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2E42D6" w:rsidRPr="00D80DAD" w14:paraId="739E80ED" w14:textId="77777777" w:rsidTr="00BE402D">
        <w:trPr>
          <w:trHeight w:val="672"/>
        </w:trPr>
        <w:tc>
          <w:tcPr>
            <w:tcW w:w="2268" w:type="dxa"/>
            <w:vAlign w:val="center"/>
          </w:tcPr>
          <w:p w14:paraId="2F24A8D1" w14:textId="77777777" w:rsidR="002E42D6" w:rsidRPr="00E23CD0" w:rsidRDefault="002E42D6" w:rsidP="00080E37">
            <w:pPr>
              <w:rPr>
                <w:rFonts w:ascii="Calibri" w:hAnsi="Calibri" w:cs="Calibri"/>
                <w:b/>
              </w:rPr>
            </w:pPr>
            <w:r w:rsidRPr="00E23CD0">
              <w:rPr>
                <w:rFonts w:ascii="Calibri" w:hAnsi="Calibri" w:cs="Calibri"/>
                <w:b/>
              </w:rPr>
              <w:t>GÖREVİ</w:t>
            </w:r>
          </w:p>
        </w:tc>
        <w:tc>
          <w:tcPr>
            <w:tcW w:w="8222" w:type="dxa"/>
            <w:vAlign w:val="center"/>
          </w:tcPr>
          <w:p w14:paraId="2C6D2E85" w14:textId="461B512C" w:rsidR="002E42D6" w:rsidRPr="00CD20FA" w:rsidRDefault="00716394" w:rsidP="00434C11">
            <w:pPr>
              <w:tabs>
                <w:tab w:val="left" w:pos="7830"/>
              </w:tabs>
              <w:spacing w:line="360" w:lineRule="auto"/>
              <w:ind w:right="176"/>
              <w:jc w:val="both"/>
              <w:rPr>
                <w:rFonts w:asciiTheme="minorHAnsi" w:hAnsiTheme="minorHAnsi" w:cstheme="minorHAnsi"/>
                <w:b/>
                <w:sz w:val="22"/>
                <w:szCs w:val="22"/>
              </w:rPr>
            </w:pPr>
            <w:r>
              <w:rPr>
                <w:rFonts w:asciiTheme="minorHAnsi" w:hAnsiTheme="minorHAnsi" w:cstheme="minorHAnsi"/>
                <w:b/>
                <w:sz w:val="22"/>
                <w:szCs w:val="22"/>
              </w:rPr>
              <w:t>Stratejik plan hazırlama ekibi</w:t>
            </w:r>
          </w:p>
        </w:tc>
      </w:tr>
      <w:tr w:rsidR="002E42D6" w:rsidRPr="00D80DAD" w14:paraId="4600F00C" w14:textId="77777777" w:rsidTr="00434C11">
        <w:trPr>
          <w:trHeight w:val="1012"/>
        </w:trPr>
        <w:tc>
          <w:tcPr>
            <w:tcW w:w="2268" w:type="dxa"/>
            <w:vAlign w:val="center"/>
          </w:tcPr>
          <w:p w14:paraId="22C4F16C" w14:textId="77777777" w:rsidR="002E42D6" w:rsidRPr="00E23CD0" w:rsidRDefault="002E42D6" w:rsidP="00080E37">
            <w:pPr>
              <w:rPr>
                <w:rFonts w:ascii="Calibri" w:hAnsi="Calibri" w:cs="Calibri"/>
                <w:b/>
              </w:rPr>
            </w:pPr>
            <w:r w:rsidRPr="00E23CD0">
              <w:rPr>
                <w:rFonts w:ascii="Calibri" w:hAnsi="Calibri" w:cs="Calibri"/>
                <w:b/>
              </w:rPr>
              <w:t xml:space="preserve">GÖREVLENDİRİLDİĞİ </w:t>
            </w:r>
          </w:p>
          <w:p w14:paraId="786E704E" w14:textId="77777777" w:rsidR="002E42D6" w:rsidRPr="00E23CD0" w:rsidRDefault="002E42D6" w:rsidP="00080E37">
            <w:pPr>
              <w:rPr>
                <w:rFonts w:ascii="Calibri" w:hAnsi="Calibri" w:cs="Calibri"/>
                <w:b/>
              </w:rPr>
            </w:pPr>
            <w:r w:rsidRPr="00E23CD0">
              <w:rPr>
                <w:rFonts w:ascii="Calibri" w:hAnsi="Calibri" w:cs="Calibri"/>
                <w:b/>
              </w:rPr>
              <w:t>SÜREÇ</w:t>
            </w:r>
          </w:p>
        </w:tc>
        <w:tc>
          <w:tcPr>
            <w:tcW w:w="8222" w:type="dxa"/>
            <w:vAlign w:val="center"/>
          </w:tcPr>
          <w:p w14:paraId="3FD769C1" w14:textId="77777777" w:rsidR="002E42D6" w:rsidRPr="00CD20FA" w:rsidRDefault="00CA161D" w:rsidP="00434C11">
            <w:pPr>
              <w:spacing w:line="360" w:lineRule="auto"/>
              <w:ind w:right="176"/>
              <w:jc w:val="both"/>
              <w:rPr>
                <w:rFonts w:asciiTheme="minorHAnsi" w:hAnsiTheme="minorHAnsi" w:cstheme="minorHAnsi"/>
                <w:sz w:val="22"/>
                <w:szCs w:val="22"/>
              </w:rPr>
            </w:pPr>
            <w:r w:rsidRPr="00CD20FA">
              <w:rPr>
                <w:rFonts w:asciiTheme="minorHAnsi" w:hAnsiTheme="minorHAnsi" w:cstheme="minorHAnsi"/>
                <w:bCs/>
                <w:color w:val="000000"/>
                <w:sz w:val="22"/>
                <w:szCs w:val="22"/>
              </w:rPr>
              <w:t>Destek Hizmetleri ve Kaynaklar Süreci</w:t>
            </w:r>
          </w:p>
        </w:tc>
      </w:tr>
      <w:tr w:rsidR="002E42D6" w:rsidRPr="00D80DAD" w14:paraId="6321C027" w14:textId="77777777" w:rsidTr="00BE402D">
        <w:trPr>
          <w:trHeight w:val="835"/>
        </w:trPr>
        <w:tc>
          <w:tcPr>
            <w:tcW w:w="2268" w:type="dxa"/>
            <w:vAlign w:val="center"/>
          </w:tcPr>
          <w:p w14:paraId="2D05DB85" w14:textId="77777777" w:rsidR="002E42D6" w:rsidRPr="00E23CD0" w:rsidRDefault="002E42D6" w:rsidP="00080E37">
            <w:pPr>
              <w:rPr>
                <w:rFonts w:ascii="Calibri" w:hAnsi="Calibri" w:cs="Calibri"/>
                <w:b/>
              </w:rPr>
            </w:pPr>
            <w:r w:rsidRPr="00E23CD0">
              <w:rPr>
                <w:rFonts w:ascii="Calibri" w:hAnsi="Calibri" w:cs="Calibri"/>
                <w:b/>
              </w:rPr>
              <w:t>ÜST ORGAN</w:t>
            </w:r>
          </w:p>
        </w:tc>
        <w:tc>
          <w:tcPr>
            <w:tcW w:w="8222" w:type="dxa"/>
            <w:vAlign w:val="center"/>
          </w:tcPr>
          <w:p w14:paraId="54C34B04" w14:textId="4502A774" w:rsidR="002E42D6" w:rsidRPr="00CD20FA" w:rsidRDefault="00286297" w:rsidP="00434C11">
            <w:pPr>
              <w:spacing w:line="360" w:lineRule="auto"/>
              <w:jc w:val="both"/>
              <w:rPr>
                <w:rFonts w:asciiTheme="minorHAnsi" w:hAnsiTheme="minorHAnsi" w:cstheme="minorHAnsi"/>
                <w:sz w:val="22"/>
                <w:szCs w:val="22"/>
              </w:rPr>
            </w:pPr>
            <w:r>
              <w:rPr>
                <w:rFonts w:asciiTheme="minorHAnsi" w:hAnsiTheme="minorHAnsi" w:cstheme="minorHAnsi"/>
                <w:sz w:val="22"/>
                <w:szCs w:val="22"/>
              </w:rPr>
              <w:t>Kurum</w:t>
            </w:r>
            <w:r w:rsidR="00434C11" w:rsidRPr="00CD20FA">
              <w:rPr>
                <w:rFonts w:asciiTheme="minorHAnsi" w:hAnsiTheme="minorHAnsi" w:cstheme="minorHAnsi"/>
                <w:sz w:val="22"/>
                <w:szCs w:val="22"/>
              </w:rPr>
              <w:t xml:space="preserve"> Müdürü</w:t>
            </w:r>
            <w:r w:rsidR="00951E6D">
              <w:rPr>
                <w:rFonts w:asciiTheme="minorHAnsi" w:hAnsiTheme="minorHAnsi" w:cstheme="minorHAnsi"/>
                <w:sz w:val="22"/>
                <w:szCs w:val="22"/>
              </w:rPr>
              <w:t xml:space="preserve"> </w:t>
            </w:r>
          </w:p>
        </w:tc>
      </w:tr>
      <w:tr w:rsidR="002E42D6" w:rsidRPr="00D80DAD" w14:paraId="6E5D7221" w14:textId="77777777" w:rsidTr="00A9749B">
        <w:trPr>
          <w:trHeight w:val="1232"/>
        </w:trPr>
        <w:tc>
          <w:tcPr>
            <w:tcW w:w="2268" w:type="dxa"/>
            <w:vAlign w:val="center"/>
          </w:tcPr>
          <w:p w14:paraId="20D580FF" w14:textId="77777777" w:rsidR="002E42D6" w:rsidRPr="00E23CD0" w:rsidRDefault="002E42D6" w:rsidP="00080E37">
            <w:pPr>
              <w:rPr>
                <w:rFonts w:ascii="Calibri" w:hAnsi="Calibri" w:cs="Calibri"/>
                <w:b/>
              </w:rPr>
            </w:pPr>
            <w:r w:rsidRPr="00E23CD0">
              <w:rPr>
                <w:rFonts w:ascii="Calibri" w:hAnsi="Calibri" w:cs="Calibri"/>
                <w:b/>
              </w:rPr>
              <w:t>YETKİNLİK</w:t>
            </w:r>
          </w:p>
        </w:tc>
        <w:tc>
          <w:tcPr>
            <w:tcW w:w="8222" w:type="dxa"/>
            <w:vAlign w:val="center"/>
          </w:tcPr>
          <w:p w14:paraId="39C26E89" w14:textId="77777777" w:rsidR="006E18B0" w:rsidRPr="00216675" w:rsidRDefault="006E18B0" w:rsidP="006E18B0">
            <w:pPr>
              <w:spacing w:line="360" w:lineRule="auto"/>
              <w:ind w:left="34"/>
              <w:rPr>
                <w:rFonts w:asciiTheme="minorHAnsi" w:hAnsiTheme="minorHAnsi" w:cstheme="minorHAnsi"/>
                <w:sz w:val="22"/>
                <w:szCs w:val="22"/>
              </w:rPr>
            </w:pPr>
          </w:p>
          <w:p w14:paraId="73174493" w14:textId="18F88AA6" w:rsidR="00434C11" w:rsidRPr="00CD20FA" w:rsidRDefault="00716394" w:rsidP="006E18B0">
            <w:pPr>
              <w:spacing w:line="360" w:lineRule="auto"/>
              <w:ind w:left="34"/>
              <w:rPr>
                <w:rFonts w:asciiTheme="minorHAnsi" w:hAnsiTheme="minorHAnsi" w:cstheme="minorHAnsi"/>
                <w:color w:val="000000"/>
                <w:sz w:val="22"/>
                <w:szCs w:val="22"/>
              </w:rPr>
            </w:pPr>
            <w:r w:rsidRPr="00216675">
              <w:rPr>
                <w:rFonts w:asciiTheme="minorHAnsi" w:hAnsiTheme="minorHAnsi" w:cstheme="minorHAnsi"/>
                <w:sz w:val="22"/>
                <w:szCs w:val="22"/>
              </w:rPr>
              <w:t>Stratejik plan hazırlama ekibi</w:t>
            </w:r>
            <w:r w:rsidRPr="00216675">
              <w:rPr>
                <w:rFonts w:ascii="Calibri" w:hAnsi="Calibri"/>
                <w:iCs/>
                <w:sz w:val="22"/>
                <w:szCs w:val="22"/>
              </w:rPr>
              <w:t xml:space="preserve"> ;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sidR="00216675" w:rsidRPr="00216675">
              <w:rPr>
                <w:rFonts w:ascii="Calibri" w:hAnsi="Calibri"/>
                <w:iCs/>
                <w:sz w:val="22"/>
                <w:szCs w:val="22"/>
              </w:rPr>
              <w:t>hazırlamak</w:t>
            </w:r>
            <w:r w:rsidRPr="00216675">
              <w:rPr>
                <w:rFonts w:ascii="Calibri" w:hAnsi="Calibri"/>
                <w:iCs/>
                <w:sz w:val="22"/>
                <w:szCs w:val="22"/>
              </w:rPr>
              <w:t xml:space="preserve"> için </w:t>
            </w:r>
            <w:r w:rsidRPr="00216675">
              <w:rPr>
                <w:rFonts w:asciiTheme="minorHAnsi" w:hAnsiTheme="minorHAnsi" w:cstheme="minorHAnsi"/>
                <w:sz w:val="22"/>
                <w:szCs w:val="22"/>
              </w:rPr>
              <w:t xml:space="preserve">görevlendirilmiş ekibi </w:t>
            </w:r>
            <w:r w:rsidR="006E18B0" w:rsidRPr="00216675">
              <w:rPr>
                <w:rFonts w:asciiTheme="minorHAnsi" w:hAnsiTheme="minorHAnsi" w:cstheme="minorHAnsi"/>
                <w:sz w:val="22"/>
                <w:szCs w:val="22"/>
              </w:rPr>
              <w:t>ifade eder</w:t>
            </w:r>
            <w:r w:rsidR="006E18B0" w:rsidRPr="00CD20FA">
              <w:rPr>
                <w:rFonts w:asciiTheme="minorHAnsi" w:hAnsiTheme="minorHAnsi" w:cstheme="minorHAnsi"/>
                <w:sz w:val="22"/>
                <w:szCs w:val="22"/>
              </w:rPr>
              <w:t>.</w:t>
            </w:r>
          </w:p>
          <w:p w14:paraId="5EAEAE31" w14:textId="77777777" w:rsidR="002E42D6" w:rsidRPr="00CD20FA" w:rsidRDefault="002E42D6" w:rsidP="00434C11">
            <w:pPr>
              <w:spacing w:line="360" w:lineRule="auto"/>
              <w:ind w:left="176"/>
              <w:rPr>
                <w:rFonts w:asciiTheme="minorHAnsi" w:hAnsiTheme="minorHAnsi" w:cstheme="minorHAnsi"/>
                <w:sz w:val="22"/>
                <w:szCs w:val="22"/>
              </w:rPr>
            </w:pPr>
          </w:p>
        </w:tc>
      </w:tr>
      <w:tr w:rsidR="00080E37" w:rsidRPr="00D80DAD" w14:paraId="7263354F" w14:textId="77777777" w:rsidTr="009F12C6">
        <w:trPr>
          <w:trHeight w:val="198"/>
        </w:trPr>
        <w:tc>
          <w:tcPr>
            <w:tcW w:w="2268" w:type="dxa"/>
          </w:tcPr>
          <w:p w14:paraId="11F03E26" w14:textId="77777777" w:rsidR="002E42D6" w:rsidRPr="00E23CD0" w:rsidRDefault="002E42D6" w:rsidP="00E45F23">
            <w:pPr>
              <w:tabs>
                <w:tab w:val="left" w:pos="33"/>
              </w:tabs>
              <w:ind w:right="113"/>
              <w:rPr>
                <w:rFonts w:ascii="Calibri" w:hAnsi="Calibri" w:cs="Calibri"/>
                <w:b/>
              </w:rPr>
            </w:pPr>
          </w:p>
          <w:p w14:paraId="488CE97B" w14:textId="77777777" w:rsidR="00E45F23" w:rsidRPr="00E23CD0" w:rsidRDefault="001A0913" w:rsidP="00E45F23">
            <w:pPr>
              <w:tabs>
                <w:tab w:val="left" w:pos="33"/>
              </w:tabs>
              <w:ind w:right="113"/>
              <w:rPr>
                <w:rFonts w:ascii="Calibri" w:hAnsi="Calibri" w:cs="Calibri"/>
                <w:b/>
              </w:rPr>
            </w:pPr>
            <w:r>
              <w:rPr>
                <w:rFonts w:ascii="Calibri" w:hAnsi="Calibri" w:cs="Calibri"/>
                <w:b/>
              </w:rPr>
              <w:t xml:space="preserve">ENTEGRE </w:t>
            </w:r>
          </w:p>
          <w:p w14:paraId="60E5FDEE" w14:textId="77777777" w:rsidR="00E45F23" w:rsidRPr="00E23CD0" w:rsidRDefault="00E45F23" w:rsidP="00E45F23">
            <w:pPr>
              <w:tabs>
                <w:tab w:val="left" w:pos="33"/>
              </w:tabs>
              <w:ind w:right="113"/>
              <w:rPr>
                <w:rFonts w:ascii="Calibri" w:hAnsi="Calibri" w:cs="Calibri"/>
                <w:b/>
              </w:rPr>
            </w:pPr>
            <w:r w:rsidRPr="00E23CD0">
              <w:rPr>
                <w:rFonts w:ascii="Calibri" w:hAnsi="Calibri" w:cs="Calibri"/>
                <w:b/>
              </w:rPr>
              <w:t xml:space="preserve">YÖNETİM </w:t>
            </w:r>
          </w:p>
          <w:p w14:paraId="724B8307" w14:textId="77777777" w:rsidR="00E45F23" w:rsidRPr="00E23CD0" w:rsidRDefault="00E45F23" w:rsidP="00E45F23">
            <w:pPr>
              <w:tabs>
                <w:tab w:val="left" w:pos="33"/>
              </w:tabs>
              <w:ind w:right="113"/>
              <w:rPr>
                <w:rFonts w:ascii="Calibri" w:hAnsi="Calibri" w:cs="Calibri"/>
                <w:b/>
              </w:rPr>
            </w:pPr>
            <w:r w:rsidRPr="00E23CD0">
              <w:rPr>
                <w:rFonts w:ascii="Calibri" w:hAnsi="Calibri" w:cs="Calibri"/>
                <w:b/>
              </w:rPr>
              <w:t>SİSTEMİNDEKİ</w:t>
            </w:r>
          </w:p>
          <w:p w14:paraId="55EE8F24" w14:textId="77777777" w:rsidR="00E45F23" w:rsidRPr="00E23CD0" w:rsidRDefault="00E45F23" w:rsidP="00E45F23">
            <w:pPr>
              <w:ind w:right="113"/>
              <w:rPr>
                <w:rFonts w:ascii="Calibri" w:hAnsi="Calibri" w:cs="Calibri"/>
                <w:b/>
              </w:rPr>
            </w:pPr>
            <w:r w:rsidRPr="00E23CD0">
              <w:rPr>
                <w:rFonts w:ascii="Calibri" w:hAnsi="Calibri" w:cs="Calibri"/>
                <w:b/>
              </w:rPr>
              <w:t>GÖREV YETKİ VE</w:t>
            </w:r>
          </w:p>
          <w:p w14:paraId="3BF62BA0" w14:textId="77777777" w:rsidR="00080E37" w:rsidRPr="00E23CD0" w:rsidRDefault="00E45F23" w:rsidP="00E45F23">
            <w:pPr>
              <w:rPr>
                <w:rFonts w:ascii="Calibri" w:hAnsi="Calibri" w:cs="Calibri"/>
                <w:b/>
              </w:rPr>
            </w:pPr>
            <w:r w:rsidRPr="00E23CD0">
              <w:rPr>
                <w:rFonts w:ascii="Calibri" w:hAnsi="Calibri" w:cs="Calibri"/>
                <w:b/>
              </w:rPr>
              <w:t>SORUMLULUKLARI</w:t>
            </w:r>
          </w:p>
          <w:p w14:paraId="6DF460E7" w14:textId="77777777" w:rsidR="00434C11" w:rsidRPr="00E23CD0" w:rsidRDefault="00434C11" w:rsidP="00E45F23">
            <w:pPr>
              <w:rPr>
                <w:rFonts w:ascii="Calibri" w:hAnsi="Calibri" w:cs="Calibri"/>
                <w:b/>
              </w:rPr>
            </w:pPr>
          </w:p>
        </w:tc>
        <w:tc>
          <w:tcPr>
            <w:tcW w:w="8222" w:type="dxa"/>
          </w:tcPr>
          <w:p w14:paraId="53367E92" w14:textId="77777777" w:rsidR="00434C11" w:rsidRPr="00CD20FA" w:rsidRDefault="00434C11" w:rsidP="00434C11">
            <w:pPr>
              <w:tabs>
                <w:tab w:val="left" w:pos="0"/>
              </w:tabs>
              <w:ind w:right="176"/>
              <w:jc w:val="both"/>
              <w:rPr>
                <w:rFonts w:asciiTheme="minorHAnsi" w:hAnsiTheme="minorHAnsi" w:cstheme="minorHAnsi"/>
                <w:sz w:val="22"/>
                <w:szCs w:val="22"/>
              </w:rPr>
            </w:pPr>
          </w:p>
          <w:p w14:paraId="3084D16E" w14:textId="3F9AA39A" w:rsidR="00D06875" w:rsidRPr="00CD20FA" w:rsidRDefault="00286297" w:rsidP="00CD20FA">
            <w:pPr>
              <w:tabs>
                <w:tab w:val="left" w:pos="0"/>
              </w:tabs>
              <w:spacing w:line="360" w:lineRule="auto"/>
              <w:ind w:right="176"/>
              <w:jc w:val="both"/>
              <w:rPr>
                <w:rFonts w:asciiTheme="minorHAnsi" w:hAnsiTheme="minorHAnsi" w:cstheme="minorHAnsi"/>
                <w:sz w:val="22"/>
                <w:szCs w:val="22"/>
              </w:rPr>
            </w:pPr>
            <w:r>
              <w:rPr>
                <w:rFonts w:asciiTheme="minorHAnsi" w:hAnsiTheme="minorHAnsi" w:cstheme="minorHAnsi"/>
                <w:sz w:val="22"/>
                <w:szCs w:val="22"/>
              </w:rPr>
              <w:t>Kurum</w:t>
            </w:r>
            <w:r w:rsidR="006E18B0" w:rsidRPr="00CD20FA">
              <w:rPr>
                <w:rFonts w:asciiTheme="minorHAnsi" w:hAnsiTheme="minorHAnsi" w:cstheme="minorHAnsi"/>
                <w:sz w:val="22"/>
                <w:szCs w:val="22"/>
              </w:rPr>
              <w:t xml:space="preserve"> müdürlüğünce yapılacak </w:t>
            </w:r>
            <w:r w:rsidR="00716394">
              <w:rPr>
                <w:rFonts w:asciiTheme="minorHAnsi" w:hAnsiTheme="minorHAnsi" w:cstheme="minorHAnsi"/>
                <w:b/>
                <w:sz w:val="22"/>
                <w:szCs w:val="22"/>
              </w:rPr>
              <w:t xml:space="preserve">Stratejik plan hazırlama </w:t>
            </w:r>
            <w:r w:rsidR="006E18B0" w:rsidRPr="00CD20FA">
              <w:rPr>
                <w:rFonts w:asciiTheme="minorHAnsi" w:hAnsiTheme="minorHAnsi" w:cstheme="minorHAnsi"/>
                <w:sz w:val="22"/>
                <w:szCs w:val="22"/>
              </w:rPr>
              <w:t>işlerini düzenlemek ve yürütmekten sorumlud</w:t>
            </w:r>
            <w:r w:rsidR="00CD20FA">
              <w:rPr>
                <w:rFonts w:asciiTheme="minorHAnsi" w:hAnsiTheme="minorHAnsi" w:cstheme="minorHAnsi"/>
                <w:sz w:val="22"/>
                <w:szCs w:val="22"/>
              </w:rPr>
              <w:t>ur.</w:t>
            </w:r>
          </w:p>
        </w:tc>
      </w:tr>
    </w:tbl>
    <w:p w14:paraId="63011B6C" w14:textId="77777777" w:rsidR="002239FE" w:rsidRPr="00E23CD0" w:rsidRDefault="002239FE" w:rsidP="009F12C6">
      <w:pPr>
        <w:pStyle w:val="ListeParagraf"/>
        <w:spacing w:after="200" w:line="360" w:lineRule="auto"/>
        <w:ind w:left="0"/>
        <w:rPr>
          <w:rFonts w:ascii="Calibri" w:hAnsi="Calibri" w:cs="Calibri"/>
          <w:sz w:val="22"/>
          <w:szCs w:val="22"/>
        </w:rPr>
      </w:pPr>
    </w:p>
    <w:sectPr w:rsidR="002239FE" w:rsidRPr="00E23CD0" w:rsidSect="009F12C6">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DE97" w14:textId="77777777" w:rsidR="00C65DCD" w:rsidRDefault="00C65DCD" w:rsidP="004A3541">
      <w:r>
        <w:separator/>
      </w:r>
    </w:p>
  </w:endnote>
  <w:endnote w:type="continuationSeparator" w:id="0">
    <w:p w14:paraId="25AF6819" w14:textId="77777777" w:rsidR="00C65DCD" w:rsidRDefault="00C65DCD"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8E2B2" w14:textId="77777777" w:rsidR="00A2038A" w:rsidRDefault="00A2038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3FD81544" w14:textId="77777777" w:rsidTr="009F12C6">
      <w:trPr>
        <w:trHeight w:val="416"/>
      </w:trPr>
      <w:tc>
        <w:tcPr>
          <w:tcW w:w="3261" w:type="dxa"/>
          <w:shd w:val="clear" w:color="auto" w:fill="auto"/>
        </w:tcPr>
        <w:p w14:paraId="5680A387" w14:textId="77777777" w:rsidR="005A626A" w:rsidRPr="001A0913" w:rsidRDefault="005A626A" w:rsidP="009F12C6">
          <w:pPr>
            <w:jc w:val="center"/>
            <w:rPr>
              <w:rFonts w:ascii="Calibri" w:hAnsi="Calibri"/>
              <w:sz w:val="22"/>
              <w:szCs w:val="22"/>
            </w:rPr>
          </w:pPr>
          <w:r w:rsidRPr="001A0913">
            <w:rPr>
              <w:rFonts w:ascii="Calibri" w:hAnsi="Calibri"/>
              <w:sz w:val="22"/>
              <w:szCs w:val="22"/>
            </w:rPr>
            <w:t>Hazırlayan</w:t>
          </w:r>
        </w:p>
        <w:p w14:paraId="200E57DF" w14:textId="77777777" w:rsidR="009F12C6" w:rsidRPr="001A0913" w:rsidRDefault="009B29FD" w:rsidP="00465E7E">
          <w:pPr>
            <w:jc w:val="center"/>
            <w:rPr>
              <w:rFonts w:ascii="Calibri" w:hAnsi="Calibri"/>
              <w:sz w:val="22"/>
              <w:szCs w:val="22"/>
            </w:rPr>
          </w:pPr>
          <w:r w:rsidRPr="001A0913">
            <w:rPr>
              <w:rFonts w:ascii="Calibri" w:hAnsi="Calibri"/>
              <w:sz w:val="22"/>
              <w:szCs w:val="22"/>
            </w:rPr>
            <w:t>EYS</w:t>
          </w:r>
          <w:r w:rsidR="005A626A" w:rsidRPr="001A0913">
            <w:rPr>
              <w:rFonts w:ascii="Calibri" w:hAnsi="Calibri"/>
              <w:sz w:val="22"/>
              <w:szCs w:val="22"/>
            </w:rPr>
            <w:t xml:space="preserve"> Ekibi</w:t>
          </w:r>
        </w:p>
      </w:tc>
      <w:tc>
        <w:tcPr>
          <w:tcW w:w="3697" w:type="dxa"/>
          <w:shd w:val="clear" w:color="auto" w:fill="auto"/>
        </w:tcPr>
        <w:p w14:paraId="614DDA14" w14:textId="77777777" w:rsidR="005A626A" w:rsidRPr="001A0913" w:rsidRDefault="005A626A" w:rsidP="009F12C6">
          <w:pPr>
            <w:jc w:val="center"/>
            <w:rPr>
              <w:rFonts w:ascii="Calibri" w:hAnsi="Calibri"/>
              <w:sz w:val="22"/>
              <w:szCs w:val="22"/>
            </w:rPr>
          </w:pPr>
          <w:r w:rsidRPr="001A0913">
            <w:rPr>
              <w:rFonts w:ascii="Calibri" w:hAnsi="Calibri"/>
              <w:sz w:val="22"/>
              <w:szCs w:val="22"/>
            </w:rPr>
            <w:t>Kontrol Eden</w:t>
          </w:r>
        </w:p>
        <w:p w14:paraId="02B429D4" w14:textId="77777777" w:rsidR="00080E37" w:rsidRPr="001A0913" w:rsidRDefault="009B29FD" w:rsidP="009F12C6">
          <w:pPr>
            <w:jc w:val="center"/>
            <w:rPr>
              <w:rFonts w:ascii="Calibri" w:hAnsi="Calibri"/>
              <w:sz w:val="22"/>
              <w:szCs w:val="22"/>
            </w:rPr>
          </w:pPr>
          <w:r w:rsidRPr="001A0913">
            <w:rPr>
              <w:rFonts w:ascii="Calibri" w:hAnsi="Calibri"/>
              <w:sz w:val="22"/>
              <w:szCs w:val="22"/>
            </w:rPr>
            <w:t>EYS</w:t>
          </w:r>
          <w:r w:rsidR="005A626A" w:rsidRPr="001A0913">
            <w:rPr>
              <w:rFonts w:ascii="Calibri" w:hAnsi="Calibri"/>
              <w:sz w:val="22"/>
              <w:szCs w:val="22"/>
            </w:rPr>
            <w:t xml:space="preserve"> Temsilcisi</w:t>
          </w:r>
        </w:p>
      </w:tc>
      <w:tc>
        <w:tcPr>
          <w:tcW w:w="3390" w:type="dxa"/>
          <w:shd w:val="clear" w:color="auto" w:fill="auto"/>
        </w:tcPr>
        <w:p w14:paraId="54B56775" w14:textId="77777777" w:rsidR="005A626A" w:rsidRPr="001A0913" w:rsidRDefault="005A626A" w:rsidP="009F12C6">
          <w:pPr>
            <w:jc w:val="center"/>
            <w:rPr>
              <w:rFonts w:ascii="Calibri" w:hAnsi="Calibri"/>
              <w:sz w:val="22"/>
              <w:szCs w:val="22"/>
            </w:rPr>
          </w:pPr>
          <w:r w:rsidRPr="001A0913">
            <w:rPr>
              <w:rFonts w:ascii="Calibri" w:hAnsi="Calibri"/>
              <w:sz w:val="22"/>
              <w:szCs w:val="22"/>
            </w:rPr>
            <w:t>Onaylayan</w:t>
          </w:r>
        </w:p>
        <w:p w14:paraId="4E4ECB3F" w14:textId="77777777" w:rsidR="005A626A" w:rsidRPr="001A0913" w:rsidRDefault="00140D8C" w:rsidP="009F12C6">
          <w:pPr>
            <w:jc w:val="center"/>
            <w:rPr>
              <w:rFonts w:ascii="Calibri" w:hAnsi="Calibri"/>
              <w:sz w:val="22"/>
              <w:szCs w:val="22"/>
            </w:rPr>
          </w:pPr>
          <w:r w:rsidRPr="001A0913">
            <w:rPr>
              <w:rFonts w:ascii="Calibri" w:hAnsi="Calibri"/>
              <w:sz w:val="22"/>
              <w:szCs w:val="22"/>
            </w:rPr>
            <w:t>EYS Yöneticisi</w:t>
          </w:r>
        </w:p>
      </w:tc>
    </w:tr>
  </w:tbl>
  <w:p w14:paraId="5FB4A253"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C009" w14:textId="77777777" w:rsidR="00A2038A" w:rsidRDefault="00A2038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21A14" w14:textId="77777777" w:rsidR="00C65DCD" w:rsidRDefault="00C65DCD" w:rsidP="004A3541">
      <w:r>
        <w:separator/>
      </w:r>
    </w:p>
  </w:footnote>
  <w:footnote w:type="continuationSeparator" w:id="0">
    <w:p w14:paraId="67251010" w14:textId="77777777" w:rsidR="00C65DCD" w:rsidRDefault="00C65DCD"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FC152" w14:textId="77777777" w:rsidR="00A017E4" w:rsidRDefault="00754A36"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p w14:paraId="4928250E" w14:textId="77777777" w:rsidR="00A017E4" w:rsidRDefault="00A017E4" w:rsidP="00A017E4">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286297" w:rsidRPr="00565DB5" w14:paraId="0740648C" w14:textId="77777777" w:rsidTr="00D372E1">
      <w:trPr>
        <w:trHeight w:val="281"/>
      </w:trPr>
      <w:tc>
        <w:tcPr>
          <w:tcW w:w="1607" w:type="dxa"/>
          <w:vMerge w:val="restart"/>
          <w:vAlign w:val="center"/>
        </w:tcPr>
        <w:p w14:paraId="401726E7" w14:textId="0A781EF7" w:rsidR="00286297" w:rsidRPr="00030328" w:rsidRDefault="00A2038A" w:rsidP="00286297">
          <w:pPr>
            <w:pStyle w:val="stBilgi"/>
            <w:spacing w:line="276" w:lineRule="auto"/>
            <w:jc w:val="center"/>
            <w:rPr>
              <w:rFonts w:ascii="Cambria" w:hAnsi="Cambria"/>
              <w:b/>
              <w:sz w:val="28"/>
              <w:szCs w:val="28"/>
            </w:rPr>
          </w:pPr>
          <w:r>
            <w:rPr>
              <w:noProof/>
            </w:rPr>
            <w:drawing>
              <wp:inline distT="0" distB="0" distL="0" distR="0" wp14:anchorId="3D489484" wp14:editId="24765AEE">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533C4502" w14:textId="77777777" w:rsidR="00286297" w:rsidRPr="00956AE2" w:rsidRDefault="00286297" w:rsidP="00286297">
          <w:pPr>
            <w:pStyle w:val="AralkYok"/>
            <w:jc w:val="center"/>
            <w:rPr>
              <w:rFonts w:cs="Calibri"/>
              <w:b/>
              <w:bCs/>
              <w:sz w:val="20"/>
              <w:lang w:val="en-US" w:bidi="en-US"/>
            </w:rPr>
          </w:pPr>
          <w:r w:rsidRPr="00956AE2">
            <w:rPr>
              <w:rFonts w:cs="Calibri"/>
              <w:b/>
              <w:bCs/>
              <w:sz w:val="20"/>
              <w:lang w:val="en-US" w:bidi="en-US"/>
            </w:rPr>
            <w:t>T.C.</w:t>
          </w:r>
        </w:p>
        <w:p w14:paraId="4A303671" w14:textId="77777777" w:rsidR="00286297" w:rsidRPr="00956AE2" w:rsidRDefault="00286297" w:rsidP="00286297">
          <w:pPr>
            <w:pStyle w:val="AralkYok"/>
            <w:jc w:val="center"/>
            <w:rPr>
              <w:rFonts w:cs="Calibri"/>
              <w:b/>
              <w:bCs/>
              <w:sz w:val="20"/>
              <w:lang w:val="en-US" w:bidi="en-US"/>
            </w:rPr>
          </w:pPr>
          <w:r w:rsidRPr="00956AE2">
            <w:rPr>
              <w:rFonts w:cs="Calibri"/>
              <w:b/>
              <w:bCs/>
              <w:sz w:val="20"/>
              <w:lang w:val="en-US" w:bidi="en-US"/>
            </w:rPr>
            <w:t>TALAS KAYMAKAMLIĞI</w:t>
          </w:r>
        </w:p>
        <w:p w14:paraId="36A5694A" w14:textId="77777777" w:rsidR="00286297" w:rsidRPr="00956AE2" w:rsidRDefault="00286297" w:rsidP="00286297">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02C5065E"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5B91E664" w14:textId="77777777" w:rsidR="00286297" w:rsidRPr="00565DB5" w:rsidRDefault="00286297" w:rsidP="00286297">
          <w:pPr>
            <w:rPr>
              <w:rFonts w:ascii="Calibri" w:hAnsi="Calibri" w:cs="Calibri"/>
              <w:sz w:val="20"/>
              <w:szCs w:val="20"/>
            </w:rPr>
          </w:pPr>
          <w:r>
            <w:rPr>
              <w:rFonts w:ascii="Calibri" w:hAnsi="Calibri" w:cs="Calibri"/>
              <w:sz w:val="20"/>
              <w:szCs w:val="20"/>
            </w:rPr>
            <w:t>19.07.2023</w:t>
          </w:r>
        </w:p>
      </w:tc>
    </w:tr>
    <w:tr w:rsidR="00286297" w:rsidRPr="00565DB5" w14:paraId="3AA3D9A1" w14:textId="77777777" w:rsidTr="00D372E1">
      <w:trPr>
        <w:trHeight w:val="446"/>
      </w:trPr>
      <w:tc>
        <w:tcPr>
          <w:tcW w:w="1607" w:type="dxa"/>
          <w:vMerge/>
          <w:vAlign w:val="center"/>
        </w:tcPr>
        <w:p w14:paraId="4C5E0DA6" w14:textId="77777777" w:rsidR="00286297" w:rsidRPr="00CB52DA" w:rsidRDefault="00286297" w:rsidP="00286297">
          <w:pPr>
            <w:pStyle w:val="stBilgi"/>
            <w:spacing w:line="276" w:lineRule="auto"/>
            <w:jc w:val="center"/>
            <w:rPr>
              <w:rFonts w:ascii="Calibri" w:hAnsi="Calibri"/>
              <w:noProof/>
            </w:rPr>
          </w:pPr>
        </w:p>
      </w:tc>
      <w:tc>
        <w:tcPr>
          <w:tcW w:w="6023" w:type="dxa"/>
          <w:vMerge/>
          <w:vAlign w:val="center"/>
        </w:tcPr>
        <w:p w14:paraId="4F3E7B63" w14:textId="77777777" w:rsidR="00286297" w:rsidRPr="00A25166" w:rsidRDefault="00286297" w:rsidP="00286297">
          <w:pPr>
            <w:pStyle w:val="stBilgi"/>
            <w:spacing w:line="276" w:lineRule="auto"/>
            <w:jc w:val="center"/>
            <w:rPr>
              <w:rFonts w:asciiTheme="minorHAnsi" w:hAnsiTheme="minorHAnsi" w:cstheme="minorHAnsi"/>
              <w:b/>
            </w:rPr>
          </w:pPr>
        </w:p>
      </w:tc>
      <w:tc>
        <w:tcPr>
          <w:tcW w:w="1385" w:type="dxa"/>
          <w:vAlign w:val="center"/>
        </w:tcPr>
        <w:p w14:paraId="2B1055E4"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2CBBC5E6" w14:textId="77777777" w:rsidR="00286297" w:rsidRPr="00565DB5" w:rsidRDefault="00286297" w:rsidP="00286297">
          <w:pPr>
            <w:rPr>
              <w:rFonts w:ascii="Calibri" w:hAnsi="Calibri" w:cs="Calibri"/>
              <w:sz w:val="20"/>
              <w:szCs w:val="20"/>
            </w:rPr>
          </w:pPr>
          <w:r>
            <w:rPr>
              <w:rFonts w:ascii="Calibri" w:hAnsi="Calibri" w:cs="Calibri"/>
              <w:sz w:val="20"/>
              <w:szCs w:val="20"/>
            </w:rPr>
            <w:t>00</w:t>
          </w:r>
        </w:p>
      </w:tc>
    </w:tr>
    <w:tr w:rsidR="00286297" w:rsidRPr="00565DB5" w14:paraId="70402474" w14:textId="77777777" w:rsidTr="00D372E1">
      <w:trPr>
        <w:trHeight w:val="305"/>
      </w:trPr>
      <w:tc>
        <w:tcPr>
          <w:tcW w:w="1607" w:type="dxa"/>
          <w:vMerge/>
          <w:vAlign w:val="center"/>
        </w:tcPr>
        <w:p w14:paraId="3AE0BD7F" w14:textId="77777777" w:rsidR="00286297" w:rsidRPr="00030328" w:rsidRDefault="00286297" w:rsidP="00286297">
          <w:pPr>
            <w:pStyle w:val="stBilgi"/>
            <w:spacing w:line="276" w:lineRule="auto"/>
            <w:rPr>
              <w:rFonts w:ascii="Cambria" w:hAnsi="Cambria" w:cs="Tahoma"/>
              <w:sz w:val="20"/>
              <w:szCs w:val="20"/>
            </w:rPr>
          </w:pPr>
        </w:p>
      </w:tc>
      <w:tc>
        <w:tcPr>
          <w:tcW w:w="6023" w:type="dxa"/>
          <w:vMerge w:val="restart"/>
          <w:vAlign w:val="center"/>
        </w:tcPr>
        <w:p w14:paraId="5AD279F7" w14:textId="77777777" w:rsidR="00286297" w:rsidRPr="00A25166" w:rsidRDefault="00286297" w:rsidP="00286297">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579DE7D9"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5FD457FB"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286297" w:rsidRPr="00565DB5" w14:paraId="2E41578C" w14:textId="77777777" w:rsidTr="00D372E1">
      <w:trPr>
        <w:trHeight w:val="279"/>
      </w:trPr>
      <w:tc>
        <w:tcPr>
          <w:tcW w:w="1607" w:type="dxa"/>
          <w:vMerge/>
          <w:vAlign w:val="center"/>
        </w:tcPr>
        <w:p w14:paraId="67C36209" w14:textId="77777777" w:rsidR="00286297" w:rsidRPr="00030328" w:rsidRDefault="00286297" w:rsidP="00286297">
          <w:pPr>
            <w:pStyle w:val="stBilgi"/>
            <w:spacing w:line="276" w:lineRule="auto"/>
            <w:rPr>
              <w:rFonts w:ascii="Cambria" w:hAnsi="Cambria" w:cs="Arial"/>
              <w:b/>
              <w:sz w:val="28"/>
            </w:rPr>
          </w:pPr>
        </w:p>
      </w:tc>
      <w:tc>
        <w:tcPr>
          <w:tcW w:w="6023" w:type="dxa"/>
          <w:vMerge/>
          <w:vAlign w:val="center"/>
        </w:tcPr>
        <w:p w14:paraId="4D94E2B0" w14:textId="77777777" w:rsidR="00286297" w:rsidRPr="00565DB5" w:rsidRDefault="00286297" w:rsidP="00286297">
          <w:pPr>
            <w:pStyle w:val="stBilgi"/>
            <w:spacing w:line="276" w:lineRule="auto"/>
            <w:rPr>
              <w:rFonts w:ascii="Calibri" w:hAnsi="Calibri" w:cs="Calibri"/>
              <w:b/>
              <w:sz w:val="28"/>
            </w:rPr>
          </w:pPr>
        </w:p>
      </w:tc>
      <w:tc>
        <w:tcPr>
          <w:tcW w:w="1385" w:type="dxa"/>
          <w:vAlign w:val="center"/>
        </w:tcPr>
        <w:p w14:paraId="63C95799"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3E32645F" w14:textId="77777777" w:rsidR="00286297" w:rsidRPr="00565DB5" w:rsidRDefault="00286297" w:rsidP="00286297">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7DDF879F" w14:textId="77777777" w:rsidR="00BE402D" w:rsidRDefault="00D62671" w:rsidP="005A2E7C">
    <w:pPr>
      <w:jc w:val="center"/>
      <w:rPr>
        <w:rFonts w:ascii="Calibri" w:hAnsi="Calibri"/>
        <w:sz w:val="16"/>
        <w:szCs w:val="16"/>
      </w:rPr>
    </w:pPr>
    <w:r w:rsidRPr="00080E37">
      <w:rPr>
        <w:rFonts w:ascii="Calibri" w:hAnsi="Calibri"/>
        <w:sz w:val="16"/>
        <w:szCs w:val="16"/>
      </w:rPr>
      <w:tab/>
    </w:r>
  </w:p>
  <w:p w14:paraId="0362E87C" w14:textId="77777777" w:rsidR="00BE402D" w:rsidRDefault="00BE402D" w:rsidP="005A2E7C">
    <w:pPr>
      <w:jc w:val="center"/>
      <w:rPr>
        <w:rFonts w:ascii="Calibri" w:hAnsi="Calibri"/>
        <w:sz w:val="16"/>
        <w:szCs w:val="16"/>
      </w:rPr>
    </w:pPr>
  </w:p>
  <w:p w14:paraId="047D8B22"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D0A6A" w14:textId="77777777" w:rsidR="00A2038A" w:rsidRDefault="00A2038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7D2530"/>
    <w:multiLevelType w:val="hybridMultilevel"/>
    <w:tmpl w:val="A0020ABC"/>
    <w:lvl w:ilvl="0" w:tplc="041F0001">
      <w:start w:val="1"/>
      <w:numFmt w:val="bullet"/>
      <w:lvlText w:val=""/>
      <w:lvlJc w:val="left"/>
      <w:pPr>
        <w:ind w:left="896" w:hanging="360"/>
      </w:pPr>
      <w:rPr>
        <w:rFonts w:ascii="Symbol" w:hAnsi="Symbol" w:hint="default"/>
      </w:rPr>
    </w:lvl>
    <w:lvl w:ilvl="1" w:tplc="041F0003" w:tentative="1">
      <w:start w:val="1"/>
      <w:numFmt w:val="bullet"/>
      <w:lvlText w:val="o"/>
      <w:lvlJc w:val="left"/>
      <w:pPr>
        <w:ind w:left="1616" w:hanging="360"/>
      </w:pPr>
      <w:rPr>
        <w:rFonts w:ascii="Courier New" w:hAnsi="Courier New" w:cs="Courier New" w:hint="default"/>
      </w:rPr>
    </w:lvl>
    <w:lvl w:ilvl="2" w:tplc="041F0005" w:tentative="1">
      <w:start w:val="1"/>
      <w:numFmt w:val="bullet"/>
      <w:lvlText w:val=""/>
      <w:lvlJc w:val="left"/>
      <w:pPr>
        <w:ind w:left="2336" w:hanging="360"/>
      </w:pPr>
      <w:rPr>
        <w:rFonts w:ascii="Wingdings" w:hAnsi="Wingdings" w:hint="default"/>
      </w:rPr>
    </w:lvl>
    <w:lvl w:ilvl="3" w:tplc="041F0001" w:tentative="1">
      <w:start w:val="1"/>
      <w:numFmt w:val="bullet"/>
      <w:lvlText w:val=""/>
      <w:lvlJc w:val="left"/>
      <w:pPr>
        <w:ind w:left="3056" w:hanging="360"/>
      </w:pPr>
      <w:rPr>
        <w:rFonts w:ascii="Symbol" w:hAnsi="Symbol" w:hint="default"/>
      </w:rPr>
    </w:lvl>
    <w:lvl w:ilvl="4" w:tplc="041F0003" w:tentative="1">
      <w:start w:val="1"/>
      <w:numFmt w:val="bullet"/>
      <w:lvlText w:val="o"/>
      <w:lvlJc w:val="left"/>
      <w:pPr>
        <w:ind w:left="3776" w:hanging="360"/>
      </w:pPr>
      <w:rPr>
        <w:rFonts w:ascii="Courier New" w:hAnsi="Courier New" w:cs="Courier New" w:hint="default"/>
      </w:rPr>
    </w:lvl>
    <w:lvl w:ilvl="5" w:tplc="041F0005" w:tentative="1">
      <w:start w:val="1"/>
      <w:numFmt w:val="bullet"/>
      <w:lvlText w:val=""/>
      <w:lvlJc w:val="left"/>
      <w:pPr>
        <w:ind w:left="4496" w:hanging="360"/>
      </w:pPr>
      <w:rPr>
        <w:rFonts w:ascii="Wingdings" w:hAnsi="Wingdings" w:hint="default"/>
      </w:rPr>
    </w:lvl>
    <w:lvl w:ilvl="6" w:tplc="041F0001" w:tentative="1">
      <w:start w:val="1"/>
      <w:numFmt w:val="bullet"/>
      <w:lvlText w:val=""/>
      <w:lvlJc w:val="left"/>
      <w:pPr>
        <w:ind w:left="5216" w:hanging="360"/>
      </w:pPr>
      <w:rPr>
        <w:rFonts w:ascii="Symbol" w:hAnsi="Symbol" w:hint="default"/>
      </w:rPr>
    </w:lvl>
    <w:lvl w:ilvl="7" w:tplc="041F0003" w:tentative="1">
      <w:start w:val="1"/>
      <w:numFmt w:val="bullet"/>
      <w:lvlText w:val="o"/>
      <w:lvlJc w:val="left"/>
      <w:pPr>
        <w:ind w:left="5936" w:hanging="360"/>
      </w:pPr>
      <w:rPr>
        <w:rFonts w:ascii="Courier New" w:hAnsi="Courier New" w:cs="Courier New" w:hint="default"/>
      </w:rPr>
    </w:lvl>
    <w:lvl w:ilvl="8" w:tplc="041F0005" w:tentative="1">
      <w:start w:val="1"/>
      <w:numFmt w:val="bullet"/>
      <w:lvlText w:val=""/>
      <w:lvlJc w:val="left"/>
      <w:pPr>
        <w:ind w:left="6656" w:hanging="360"/>
      </w:pPr>
      <w:rPr>
        <w:rFonts w:ascii="Wingdings" w:hAnsi="Wingdings" w:hint="default"/>
      </w:rPr>
    </w:lvl>
  </w:abstractNum>
  <w:abstractNum w:abstractNumId="13"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38B52492"/>
    <w:multiLevelType w:val="hybridMultilevel"/>
    <w:tmpl w:val="5A609266"/>
    <w:lvl w:ilvl="0" w:tplc="041F0001">
      <w:start w:val="1"/>
      <w:numFmt w:val="bullet"/>
      <w:lvlText w:val=""/>
      <w:lvlJc w:val="left"/>
      <w:pPr>
        <w:ind w:left="912" w:hanging="360"/>
      </w:pPr>
      <w:rPr>
        <w:rFonts w:ascii="Symbol" w:hAnsi="Symbol" w:hint="default"/>
      </w:rPr>
    </w:lvl>
    <w:lvl w:ilvl="1" w:tplc="041F0003" w:tentative="1">
      <w:start w:val="1"/>
      <w:numFmt w:val="bullet"/>
      <w:lvlText w:val="o"/>
      <w:lvlJc w:val="left"/>
      <w:pPr>
        <w:ind w:left="1632" w:hanging="360"/>
      </w:pPr>
      <w:rPr>
        <w:rFonts w:ascii="Courier New" w:hAnsi="Courier New" w:cs="Courier New" w:hint="default"/>
      </w:rPr>
    </w:lvl>
    <w:lvl w:ilvl="2" w:tplc="041F0005" w:tentative="1">
      <w:start w:val="1"/>
      <w:numFmt w:val="bullet"/>
      <w:lvlText w:val=""/>
      <w:lvlJc w:val="left"/>
      <w:pPr>
        <w:ind w:left="2352" w:hanging="360"/>
      </w:pPr>
      <w:rPr>
        <w:rFonts w:ascii="Wingdings" w:hAnsi="Wingdings" w:hint="default"/>
      </w:rPr>
    </w:lvl>
    <w:lvl w:ilvl="3" w:tplc="041F0001" w:tentative="1">
      <w:start w:val="1"/>
      <w:numFmt w:val="bullet"/>
      <w:lvlText w:val=""/>
      <w:lvlJc w:val="left"/>
      <w:pPr>
        <w:ind w:left="3072" w:hanging="360"/>
      </w:pPr>
      <w:rPr>
        <w:rFonts w:ascii="Symbol" w:hAnsi="Symbol" w:hint="default"/>
      </w:rPr>
    </w:lvl>
    <w:lvl w:ilvl="4" w:tplc="041F0003" w:tentative="1">
      <w:start w:val="1"/>
      <w:numFmt w:val="bullet"/>
      <w:lvlText w:val="o"/>
      <w:lvlJc w:val="left"/>
      <w:pPr>
        <w:ind w:left="3792" w:hanging="360"/>
      </w:pPr>
      <w:rPr>
        <w:rFonts w:ascii="Courier New" w:hAnsi="Courier New" w:cs="Courier New" w:hint="default"/>
      </w:rPr>
    </w:lvl>
    <w:lvl w:ilvl="5" w:tplc="041F0005" w:tentative="1">
      <w:start w:val="1"/>
      <w:numFmt w:val="bullet"/>
      <w:lvlText w:val=""/>
      <w:lvlJc w:val="left"/>
      <w:pPr>
        <w:ind w:left="4512" w:hanging="360"/>
      </w:pPr>
      <w:rPr>
        <w:rFonts w:ascii="Wingdings" w:hAnsi="Wingdings" w:hint="default"/>
      </w:rPr>
    </w:lvl>
    <w:lvl w:ilvl="6" w:tplc="041F0001" w:tentative="1">
      <w:start w:val="1"/>
      <w:numFmt w:val="bullet"/>
      <w:lvlText w:val=""/>
      <w:lvlJc w:val="left"/>
      <w:pPr>
        <w:ind w:left="5232" w:hanging="360"/>
      </w:pPr>
      <w:rPr>
        <w:rFonts w:ascii="Symbol" w:hAnsi="Symbol" w:hint="default"/>
      </w:rPr>
    </w:lvl>
    <w:lvl w:ilvl="7" w:tplc="041F0003" w:tentative="1">
      <w:start w:val="1"/>
      <w:numFmt w:val="bullet"/>
      <w:lvlText w:val="o"/>
      <w:lvlJc w:val="left"/>
      <w:pPr>
        <w:ind w:left="5952" w:hanging="360"/>
      </w:pPr>
      <w:rPr>
        <w:rFonts w:ascii="Courier New" w:hAnsi="Courier New" w:cs="Courier New" w:hint="default"/>
      </w:rPr>
    </w:lvl>
    <w:lvl w:ilvl="8" w:tplc="041F0005" w:tentative="1">
      <w:start w:val="1"/>
      <w:numFmt w:val="bullet"/>
      <w:lvlText w:val=""/>
      <w:lvlJc w:val="left"/>
      <w:pPr>
        <w:ind w:left="6672" w:hanging="360"/>
      </w:pPr>
      <w:rPr>
        <w:rFonts w:ascii="Wingdings" w:hAnsi="Wingdings" w:hint="default"/>
      </w:rPr>
    </w:lvl>
  </w:abstractNum>
  <w:abstractNum w:abstractNumId="17"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DCB4F5A"/>
    <w:multiLevelType w:val="hybridMultilevel"/>
    <w:tmpl w:val="5AB8C97C"/>
    <w:lvl w:ilvl="0" w:tplc="948EAF30">
      <w:start w:val="6331"/>
      <w:numFmt w:val="decimal"/>
      <w:lvlText w:val="%1"/>
      <w:lvlJc w:val="left"/>
      <w:pPr>
        <w:ind w:left="540" w:hanging="48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8EB2C50"/>
    <w:multiLevelType w:val="hybridMultilevel"/>
    <w:tmpl w:val="80B4DC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873B0A"/>
    <w:multiLevelType w:val="hybridMultilevel"/>
    <w:tmpl w:val="7D76AD5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26"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8" w15:restartNumberingAfterBreak="0">
    <w:nsid w:val="73B11626"/>
    <w:multiLevelType w:val="hybridMultilevel"/>
    <w:tmpl w:val="9D9E27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15"/>
  </w:num>
  <w:num w:numId="4">
    <w:abstractNumId w:val="9"/>
  </w:num>
  <w:num w:numId="5">
    <w:abstractNumId w:val="19"/>
  </w:num>
  <w:num w:numId="6">
    <w:abstractNumId w:val="6"/>
  </w:num>
  <w:num w:numId="7">
    <w:abstractNumId w:val="14"/>
  </w:num>
  <w:num w:numId="8">
    <w:abstractNumId w:val="4"/>
  </w:num>
  <w:num w:numId="9">
    <w:abstractNumId w:val="1"/>
  </w:num>
  <w:num w:numId="10">
    <w:abstractNumId w:val="10"/>
  </w:num>
  <w:num w:numId="11">
    <w:abstractNumId w:val="20"/>
  </w:num>
  <w:num w:numId="12">
    <w:abstractNumId w:val="26"/>
  </w:num>
  <w:num w:numId="13">
    <w:abstractNumId w:val="29"/>
  </w:num>
  <w:num w:numId="14">
    <w:abstractNumId w:val="22"/>
  </w:num>
  <w:num w:numId="15">
    <w:abstractNumId w:val="13"/>
  </w:num>
  <w:num w:numId="16">
    <w:abstractNumId w:val="7"/>
  </w:num>
  <w:num w:numId="17">
    <w:abstractNumId w:val="24"/>
  </w:num>
  <w:num w:numId="18">
    <w:abstractNumId w:val="11"/>
  </w:num>
  <w:num w:numId="19">
    <w:abstractNumId w:val="5"/>
  </w:num>
  <w:num w:numId="20">
    <w:abstractNumId w:val="3"/>
  </w:num>
  <w:num w:numId="21">
    <w:abstractNumId w:val="27"/>
  </w:num>
  <w:num w:numId="22">
    <w:abstractNumId w:val="23"/>
  </w:num>
  <w:num w:numId="23">
    <w:abstractNumId w:val="0"/>
  </w:num>
  <w:num w:numId="24">
    <w:abstractNumId w:val="2"/>
  </w:num>
  <w:num w:numId="25">
    <w:abstractNumId w:val="25"/>
  </w:num>
  <w:num w:numId="26">
    <w:abstractNumId w:val="18"/>
  </w:num>
  <w:num w:numId="27">
    <w:abstractNumId w:val="16"/>
  </w:num>
  <w:num w:numId="28">
    <w:abstractNumId w:val="28"/>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A3541"/>
    <w:rsid w:val="00006F5C"/>
    <w:rsid w:val="00026B17"/>
    <w:rsid w:val="000273E8"/>
    <w:rsid w:val="00040436"/>
    <w:rsid w:val="00050CF2"/>
    <w:rsid w:val="00080DAD"/>
    <w:rsid w:val="00080E37"/>
    <w:rsid w:val="00096CE4"/>
    <w:rsid w:val="000B4923"/>
    <w:rsid w:val="000C09F4"/>
    <w:rsid w:val="000D34EB"/>
    <w:rsid w:val="000E6477"/>
    <w:rsid w:val="000F785E"/>
    <w:rsid w:val="0010211F"/>
    <w:rsid w:val="00140D8C"/>
    <w:rsid w:val="00183B21"/>
    <w:rsid w:val="00184455"/>
    <w:rsid w:val="00187F8B"/>
    <w:rsid w:val="001A0913"/>
    <w:rsid w:val="001A61C9"/>
    <w:rsid w:val="001C6C3A"/>
    <w:rsid w:val="001F3285"/>
    <w:rsid w:val="0020124D"/>
    <w:rsid w:val="00212A2A"/>
    <w:rsid w:val="00216675"/>
    <w:rsid w:val="00217D57"/>
    <w:rsid w:val="00220B37"/>
    <w:rsid w:val="002239FE"/>
    <w:rsid w:val="00286297"/>
    <w:rsid w:val="002911B2"/>
    <w:rsid w:val="00294356"/>
    <w:rsid w:val="002E42D6"/>
    <w:rsid w:val="0030703C"/>
    <w:rsid w:val="00382B07"/>
    <w:rsid w:val="003C0B37"/>
    <w:rsid w:val="003C3BE3"/>
    <w:rsid w:val="00403126"/>
    <w:rsid w:val="00414BF9"/>
    <w:rsid w:val="004215AC"/>
    <w:rsid w:val="00434C11"/>
    <w:rsid w:val="004376C0"/>
    <w:rsid w:val="00460017"/>
    <w:rsid w:val="00462BCA"/>
    <w:rsid w:val="00465E7E"/>
    <w:rsid w:val="004A3541"/>
    <w:rsid w:val="004C5AA6"/>
    <w:rsid w:val="004E2347"/>
    <w:rsid w:val="004F12A9"/>
    <w:rsid w:val="004F5D08"/>
    <w:rsid w:val="0050108A"/>
    <w:rsid w:val="005033FC"/>
    <w:rsid w:val="00516E84"/>
    <w:rsid w:val="00527D61"/>
    <w:rsid w:val="005515D6"/>
    <w:rsid w:val="005A2E7C"/>
    <w:rsid w:val="005A626A"/>
    <w:rsid w:val="005E4E9B"/>
    <w:rsid w:val="005F741A"/>
    <w:rsid w:val="00603A4F"/>
    <w:rsid w:val="00611047"/>
    <w:rsid w:val="00621F32"/>
    <w:rsid w:val="00641EC6"/>
    <w:rsid w:val="006479D0"/>
    <w:rsid w:val="006E18B0"/>
    <w:rsid w:val="00713208"/>
    <w:rsid w:val="00716394"/>
    <w:rsid w:val="00724663"/>
    <w:rsid w:val="00734173"/>
    <w:rsid w:val="00754A36"/>
    <w:rsid w:val="0076448B"/>
    <w:rsid w:val="00783D5B"/>
    <w:rsid w:val="007B0CA9"/>
    <w:rsid w:val="007C52D0"/>
    <w:rsid w:val="008065CC"/>
    <w:rsid w:val="008273C6"/>
    <w:rsid w:val="00853E81"/>
    <w:rsid w:val="00862051"/>
    <w:rsid w:val="00865561"/>
    <w:rsid w:val="00882821"/>
    <w:rsid w:val="0088432D"/>
    <w:rsid w:val="008A06C0"/>
    <w:rsid w:val="008A3AC7"/>
    <w:rsid w:val="008C36C0"/>
    <w:rsid w:val="00947587"/>
    <w:rsid w:val="00951E6D"/>
    <w:rsid w:val="00984306"/>
    <w:rsid w:val="009B29FD"/>
    <w:rsid w:val="009B63D5"/>
    <w:rsid w:val="009E4FAD"/>
    <w:rsid w:val="009F0A2F"/>
    <w:rsid w:val="009F12C6"/>
    <w:rsid w:val="00A017E4"/>
    <w:rsid w:val="00A042A2"/>
    <w:rsid w:val="00A2038A"/>
    <w:rsid w:val="00A45334"/>
    <w:rsid w:val="00A502DE"/>
    <w:rsid w:val="00A61F4C"/>
    <w:rsid w:val="00A9402E"/>
    <w:rsid w:val="00A9749B"/>
    <w:rsid w:val="00AD5B88"/>
    <w:rsid w:val="00B0119E"/>
    <w:rsid w:val="00B04880"/>
    <w:rsid w:val="00B27DC8"/>
    <w:rsid w:val="00B35660"/>
    <w:rsid w:val="00B502ED"/>
    <w:rsid w:val="00B5322B"/>
    <w:rsid w:val="00B62885"/>
    <w:rsid w:val="00B71452"/>
    <w:rsid w:val="00B87814"/>
    <w:rsid w:val="00BC6C25"/>
    <w:rsid w:val="00BE402D"/>
    <w:rsid w:val="00C65DCD"/>
    <w:rsid w:val="00C746F1"/>
    <w:rsid w:val="00C74E40"/>
    <w:rsid w:val="00C76B03"/>
    <w:rsid w:val="00C823D8"/>
    <w:rsid w:val="00CA161D"/>
    <w:rsid w:val="00CC1753"/>
    <w:rsid w:val="00CD20FA"/>
    <w:rsid w:val="00CD3054"/>
    <w:rsid w:val="00D06875"/>
    <w:rsid w:val="00D103AF"/>
    <w:rsid w:val="00D23623"/>
    <w:rsid w:val="00D445B2"/>
    <w:rsid w:val="00D50119"/>
    <w:rsid w:val="00D57FD2"/>
    <w:rsid w:val="00D62671"/>
    <w:rsid w:val="00D80DAD"/>
    <w:rsid w:val="00DA52E0"/>
    <w:rsid w:val="00DB4792"/>
    <w:rsid w:val="00DB73C0"/>
    <w:rsid w:val="00DF452C"/>
    <w:rsid w:val="00E23CD0"/>
    <w:rsid w:val="00E45F23"/>
    <w:rsid w:val="00E5131E"/>
    <w:rsid w:val="00E70110"/>
    <w:rsid w:val="00E70F5C"/>
    <w:rsid w:val="00E7574B"/>
    <w:rsid w:val="00EC16BB"/>
    <w:rsid w:val="00ED62B8"/>
    <w:rsid w:val="00EF0EDE"/>
    <w:rsid w:val="00EF354D"/>
    <w:rsid w:val="00F35F56"/>
    <w:rsid w:val="00F65912"/>
    <w:rsid w:val="00FA7FDF"/>
    <w:rsid w:val="00FE1A97"/>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ED417"/>
  <w15:docId w15:val="{4DB290D7-143F-4838-BA1C-DC19D96B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994243">
      <w:bodyDiv w:val="1"/>
      <w:marLeft w:val="0"/>
      <w:marRight w:val="0"/>
      <w:marTop w:val="0"/>
      <w:marBottom w:val="0"/>
      <w:divBdr>
        <w:top w:val="none" w:sz="0" w:space="0" w:color="auto"/>
        <w:left w:val="none" w:sz="0" w:space="0" w:color="auto"/>
        <w:bottom w:val="none" w:sz="0" w:space="0" w:color="auto"/>
        <w:right w:val="none" w:sz="0" w:space="0" w:color="auto"/>
      </w:divBdr>
    </w:div>
    <w:div w:id="14370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F50CA-D06E-4A46-ADBA-45A10254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112</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HATİCE HOCA</cp:lastModifiedBy>
  <cp:revision>33</cp:revision>
  <cp:lastPrinted>2021-05-21T09:21:00Z</cp:lastPrinted>
  <dcterms:created xsi:type="dcterms:W3CDTF">2017-06-06T23:17:00Z</dcterms:created>
  <dcterms:modified xsi:type="dcterms:W3CDTF">2024-09-17T12:28:00Z</dcterms:modified>
</cp:coreProperties>
</file>