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32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410"/>
        <w:gridCol w:w="8222"/>
      </w:tblGrid>
      <w:tr w:rsidR="00B064F1" w:rsidRPr="00AF3DE9" w14:paraId="3AAC2654" w14:textId="77777777" w:rsidTr="00ED54CF">
        <w:trPr>
          <w:trHeight w:val="526"/>
        </w:trPr>
        <w:tc>
          <w:tcPr>
            <w:tcW w:w="2410" w:type="dxa"/>
            <w:vAlign w:val="center"/>
          </w:tcPr>
          <w:p w14:paraId="35892A4E" w14:textId="77777777" w:rsidR="00B064F1" w:rsidRPr="00ED54CF" w:rsidRDefault="00B064F1" w:rsidP="00C76B03">
            <w:pPr>
              <w:rPr>
                <w:rFonts w:asciiTheme="minorHAnsi" w:hAnsiTheme="minorHAnsi"/>
                <w:b/>
              </w:rPr>
            </w:pPr>
            <w:r w:rsidRPr="00ED54CF">
              <w:rPr>
                <w:rFonts w:asciiTheme="minorHAnsi" w:hAnsiTheme="minorHAnsi"/>
                <w:b/>
              </w:rPr>
              <w:t>GÖREVİ</w:t>
            </w:r>
          </w:p>
        </w:tc>
        <w:tc>
          <w:tcPr>
            <w:tcW w:w="8222" w:type="dxa"/>
            <w:vAlign w:val="center"/>
          </w:tcPr>
          <w:p w14:paraId="6A28CF78" w14:textId="77777777" w:rsidR="00B064F1" w:rsidRPr="00ED54CF" w:rsidRDefault="00B064F1" w:rsidP="004C67DB">
            <w:pPr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 w:rsidRPr="00ED54CF">
              <w:rPr>
                <w:rFonts w:asciiTheme="minorHAnsi" w:hAnsiTheme="minorHAnsi"/>
                <w:b/>
                <w:sz w:val="22"/>
                <w:szCs w:val="22"/>
              </w:rPr>
              <w:t>TAHLİYE EKİBİ ÜYESİ</w:t>
            </w:r>
          </w:p>
        </w:tc>
      </w:tr>
      <w:tr w:rsidR="00B064F1" w:rsidRPr="00AF3DE9" w14:paraId="2D8E1EAC" w14:textId="77777777" w:rsidTr="00ED54CF">
        <w:trPr>
          <w:trHeight w:val="719"/>
        </w:trPr>
        <w:tc>
          <w:tcPr>
            <w:tcW w:w="2410" w:type="dxa"/>
            <w:vAlign w:val="center"/>
          </w:tcPr>
          <w:p w14:paraId="79474864" w14:textId="77777777" w:rsidR="00B064F1" w:rsidRPr="00ED54CF" w:rsidRDefault="00B064F1" w:rsidP="00C76B03">
            <w:pPr>
              <w:rPr>
                <w:rFonts w:asciiTheme="minorHAnsi" w:hAnsiTheme="minorHAnsi"/>
                <w:b/>
              </w:rPr>
            </w:pPr>
            <w:r w:rsidRPr="00ED54CF">
              <w:rPr>
                <w:rFonts w:asciiTheme="minorHAnsi" w:hAnsiTheme="minorHAnsi"/>
                <w:b/>
              </w:rPr>
              <w:t>GÖREVLENDİRİLDİĞİ SÜREÇ</w:t>
            </w:r>
          </w:p>
        </w:tc>
        <w:tc>
          <w:tcPr>
            <w:tcW w:w="8222" w:type="dxa"/>
            <w:vAlign w:val="center"/>
          </w:tcPr>
          <w:p w14:paraId="3EB12967" w14:textId="77777777" w:rsidR="00B064F1" w:rsidRPr="00ED54CF" w:rsidRDefault="00B064F1" w:rsidP="004C67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İSG Süreci</w:t>
            </w:r>
          </w:p>
        </w:tc>
      </w:tr>
      <w:tr w:rsidR="00B064F1" w:rsidRPr="00AF3DE9" w14:paraId="587C88B6" w14:textId="77777777" w:rsidTr="00ED54CF">
        <w:trPr>
          <w:trHeight w:val="841"/>
        </w:trPr>
        <w:tc>
          <w:tcPr>
            <w:tcW w:w="2410" w:type="dxa"/>
            <w:vAlign w:val="center"/>
          </w:tcPr>
          <w:p w14:paraId="403B868C" w14:textId="77777777" w:rsidR="00B064F1" w:rsidRPr="00ED54CF" w:rsidRDefault="00B064F1" w:rsidP="00C76B03">
            <w:pPr>
              <w:rPr>
                <w:rFonts w:asciiTheme="minorHAnsi" w:hAnsiTheme="minorHAnsi"/>
                <w:b/>
              </w:rPr>
            </w:pPr>
            <w:r w:rsidRPr="00ED54CF">
              <w:rPr>
                <w:rFonts w:asciiTheme="minorHAnsi" w:hAnsiTheme="minorHAnsi"/>
                <w:b/>
              </w:rPr>
              <w:t>ÜST ORGAN</w:t>
            </w:r>
          </w:p>
        </w:tc>
        <w:tc>
          <w:tcPr>
            <w:tcW w:w="8222" w:type="dxa"/>
            <w:vAlign w:val="center"/>
          </w:tcPr>
          <w:p w14:paraId="46A58F70" w14:textId="77777777" w:rsidR="00B064F1" w:rsidRPr="00ED54CF" w:rsidRDefault="00EB5394" w:rsidP="004C67DB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Tahliye Ekip Başı</w:t>
            </w:r>
            <w:r w:rsidR="00F57A74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</w:tc>
      </w:tr>
      <w:tr w:rsidR="002239FE" w:rsidRPr="00AF3DE9" w14:paraId="43B90C90" w14:textId="77777777" w:rsidTr="00ED54CF">
        <w:trPr>
          <w:trHeight w:val="1288"/>
        </w:trPr>
        <w:tc>
          <w:tcPr>
            <w:tcW w:w="2410" w:type="dxa"/>
            <w:vAlign w:val="center"/>
          </w:tcPr>
          <w:p w14:paraId="3C95A3D4" w14:textId="77777777" w:rsidR="002239FE" w:rsidRPr="00ED54CF" w:rsidRDefault="002239FE" w:rsidP="00C76B03">
            <w:pPr>
              <w:rPr>
                <w:rFonts w:asciiTheme="minorHAnsi" w:hAnsiTheme="minorHAnsi"/>
                <w:b/>
              </w:rPr>
            </w:pPr>
            <w:r w:rsidRPr="00ED54CF">
              <w:rPr>
                <w:rFonts w:asciiTheme="minorHAnsi" w:hAnsiTheme="minorHAnsi"/>
                <w:b/>
              </w:rPr>
              <w:t>YETKİNLİK</w:t>
            </w:r>
          </w:p>
        </w:tc>
        <w:tc>
          <w:tcPr>
            <w:tcW w:w="8222" w:type="dxa"/>
            <w:vAlign w:val="center"/>
          </w:tcPr>
          <w:p w14:paraId="53BAE391" w14:textId="77777777" w:rsidR="00BC6C25" w:rsidRPr="00ED54CF" w:rsidRDefault="00EB5394" w:rsidP="00C76B03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Tahliye Ekibi oluşturulurken asgari her 50 çalışana 1 ekip üyesi belirlenir.</w:t>
            </w:r>
          </w:p>
        </w:tc>
      </w:tr>
      <w:tr w:rsidR="002239FE" w:rsidRPr="00AF3DE9" w14:paraId="5C7CB5D8" w14:textId="77777777" w:rsidTr="006E31F3">
        <w:trPr>
          <w:cantSplit/>
          <w:trHeight w:val="8513"/>
        </w:trPr>
        <w:tc>
          <w:tcPr>
            <w:tcW w:w="2410" w:type="dxa"/>
          </w:tcPr>
          <w:p w14:paraId="2D23D6D1" w14:textId="77777777" w:rsidR="002239FE" w:rsidRPr="00ED54CF" w:rsidRDefault="002239FE" w:rsidP="00ED54CF">
            <w:pPr>
              <w:rPr>
                <w:rFonts w:asciiTheme="minorHAnsi" w:hAnsiTheme="minorHAnsi"/>
                <w:b/>
              </w:rPr>
            </w:pPr>
          </w:p>
          <w:p w14:paraId="52F4D5FC" w14:textId="77777777" w:rsidR="00ED54CF" w:rsidRPr="00ED54CF" w:rsidRDefault="005B4686" w:rsidP="00ED54CF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ENTEGRE </w:t>
            </w:r>
            <w:r w:rsidR="00D103AF" w:rsidRPr="00ED54CF">
              <w:rPr>
                <w:rFonts w:asciiTheme="minorHAnsi" w:hAnsiTheme="minorHAnsi"/>
                <w:b/>
              </w:rPr>
              <w:t xml:space="preserve">YÖNETİM SİSTEMİNDEKİ </w:t>
            </w:r>
            <w:r w:rsidR="002239FE" w:rsidRPr="00ED54CF">
              <w:rPr>
                <w:rFonts w:asciiTheme="minorHAnsi" w:hAnsiTheme="minorHAnsi"/>
                <w:b/>
              </w:rPr>
              <w:t>GÖREV YETKİ VE</w:t>
            </w:r>
          </w:p>
          <w:p w14:paraId="15C1F805" w14:textId="77777777" w:rsidR="002239FE" w:rsidRPr="00ED54CF" w:rsidRDefault="002239FE" w:rsidP="00ED54CF">
            <w:pPr>
              <w:rPr>
                <w:rFonts w:asciiTheme="minorHAnsi" w:hAnsiTheme="minorHAnsi"/>
                <w:b/>
                <w:sz w:val="28"/>
                <w:szCs w:val="28"/>
              </w:rPr>
            </w:pPr>
            <w:r w:rsidRPr="00ED54CF">
              <w:rPr>
                <w:rFonts w:asciiTheme="minorHAnsi" w:hAnsiTheme="minorHAnsi"/>
                <w:b/>
              </w:rPr>
              <w:t>SORUMLULUKLARI</w:t>
            </w:r>
          </w:p>
        </w:tc>
        <w:tc>
          <w:tcPr>
            <w:tcW w:w="8222" w:type="dxa"/>
            <w:vAlign w:val="center"/>
          </w:tcPr>
          <w:p w14:paraId="4D5498A1" w14:textId="317FBB5E" w:rsidR="00B064F1" w:rsidRPr="00ED54CF" w:rsidRDefault="006E31F3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Kurum</w:t>
            </w:r>
            <w:r w:rsidR="00B064F1" w:rsidRPr="00ED54CF">
              <w:rPr>
                <w:rFonts w:asciiTheme="minorHAnsi" w:hAnsiTheme="minorHAnsi"/>
                <w:sz w:val="22"/>
                <w:szCs w:val="22"/>
              </w:rPr>
              <w:t xml:space="preserve"> Tahliye Planını Çok İyi Bilir.</w:t>
            </w:r>
          </w:p>
          <w:p w14:paraId="417036E6" w14:textId="17B03AD6" w:rsidR="00B064F1" w:rsidRPr="00ED54CF" w:rsidRDefault="006E31F3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Kurum</w:t>
            </w:r>
            <w:r w:rsidR="00B064F1" w:rsidRPr="00ED54CF">
              <w:rPr>
                <w:rFonts w:asciiTheme="minorHAnsi" w:hAnsiTheme="minorHAnsi"/>
                <w:sz w:val="22"/>
                <w:szCs w:val="22"/>
              </w:rPr>
              <w:t xml:space="preserve"> Acil Toplanma Yerlerini bilir.</w:t>
            </w:r>
          </w:p>
          <w:p w14:paraId="08F6EA4D" w14:textId="1DFC4085" w:rsidR="00B064F1" w:rsidRPr="00ED54CF" w:rsidRDefault="006E31F3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Kurum</w:t>
            </w:r>
            <w:r w:rsidR="00C44E25">
              <w:rPr>
                <w:rFonts w:asciiTheme="minorHAnsi" w:hAnsiTheme="minorHAnsi"/>
                <w:sz w:val="22"/>
                <w:szCs w:val="22"/>
              </w:rPr>
              <w:t>daki tüm kursiyer</w:t>
            </w:r>
            <w:r w:rsidR="00B064F1" w:rsidRPr="00ED54CF">
              <w:rPr>
                <w:rFonts w:asciiTheme="minorHAnsi" w:hAnsiTheme="minorHAnsi"/>
                <w:sz w:val="22"/>
                <w:szCs w:val="22"/>
              </w:rPr>
              <w:t xml:space="preserve">lerin ve çalışanların tahliyesini sağlar. </w:t>
            </w:r>
          </w:p>
          <w:p w14:paraId="03875029" w14:textId="5847ABBB" w:rsidR="00EB5394" w:rsidRPr="00ED54CF" w:rsidRDefault="00EB5394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 xml:space="preserve">Acil durum müdahale ve tahliye yöntemleri oluşturulurken çalışan personel ve öğrenciler dışında veli ve ziyaretçi gibi </w:t>
            </w:r>
            <w:r w:rsidR="006E31F3">
              <w:rPr>
                <w:rFonts w:asciiTheme="minorHAnsi" w:hAnsiTheme="minorHAnsi"/>
                <w:sz w:val="22"/>
                <w:szCs w:val="22"/>
              </w:rPr>
              <w:t>kurum</w:t>
            </w:r>
            <w:r w:rsidRPr="00ED54CF">
              <w:rPr>
                <w:rFonts w:asciiTheme="minorHAnsi" w:hAnsiTheme="minorHAnsi"/>
                <w:sz w:val="22"/>
                <w:szCs w:val="22"/>
              </w:rPr>
              <w:t>larda bulunması muhtemel diğer kişiler de göz önünde bulundurur.</w:t>
            </w:r>
          </w:p>
          <w:p w14:paraId="791AF39B" w14:textId="77777777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Acil toplanma alanına ulaşılması ve burada toplanılması için gerekli yönlendirmelerde ve yardımda bulunur.</w:t>
            </w:r>
          </w:p>
          <w:p w14:paraId="1A0082CA" w14:textId="77777777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Tahliye esnasında tüm çalışanları organize eder ve panik oluşmasını engeller.</w:t>
            </w:r>
          </w:p>
          <w:p w14:paraId="20A62E11" w14:textId="06BDF87A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 xml:space="preserve">Tehlike geçene kadar </w:t>
            </w:r>
            <w:r w:rsidR="00C44E25">
              <w:rPr>
                <w:rFonts w:asciiTheme="minorHAnsi" w:hAnsiTheme="minorHAnsi"/>
                <w:sz w:val="22"/>
                <w:szCs w:val="22"/>
              </w:rPr>
              <w:t>kursiyer</w:t>
            </w:r>
            <w:r w:rsidR="008A2FB2" w:rsidRPr="00ED54CF">
              <w:rPr>
                <w:rFonts w:asciiTheme="minorHAnsi" w:hAnsiTheme="minorHAnsi"/>
                <w:sz w:val="22"/>
                <w:szCs w:val="22"/>
              </w:rPr>
              <w:t>lere</w:t>
            </w:r>
            <w:r w:rsidRPr="00ED54CF">
              <w:rPr>
                <w:rFonts w:asciiTheme="minorHAnsi" w:hAnsiTheme="minorHAnsi"/>
                <w:sz w:val="22"/>
                <w:szCs w:val="22"/>
              </w:rPr>
              <w:t xml:space="preserve"> ve çalışanlara refakat eder.</w:t>
            </w:r>
          </w:p>
          <w:p w14:paraId="2241FBDF" w14:textId="48414211" w:rsidR="00B064F1" w:rsidRPr="00ED54CF" w:rsidRDefault="00C44E25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Sınıf</w:t>
            </w:r>
            <w:r w:rsidR="00B064F1" w:rsidRPr="00ED54CF">
              <w:rPr>
                <w:rFonts w:asciiTheme="minorHAnsi" w:hAnsiTheme="minorHAnsi"/>
                <w:sz w:val="22"/>
                <w:szCs w:val="22"/>
              </w:rPr>
              <w:t xml:space="preserve"> listelerini kontrol ederek herkesin tahliye edildiğinden emin olur.</w:t>
            </w:r>
          </w:p>
          <w:p w14:paraId="58686E9B" w14:textId="59D835A2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Tahliye ile ilgili çıkan herhangi bir sorunu Acil Durum Koordinatörüne</w:t>
            </w:r>
            <w:r w:rsidR="008B1F36">
              <w:rPr>
                <w:rFonts w:asciiTheme="minorHAnsi" w:hAnsiTheme="minorHAnsi"/>
                <w:sz w:val="22"/>
                <w:szCs w:val="22"/>
              </w:rPr>
              <w:t>(</w:t>
            </w:r>
            <w:r w:rsidR="006E31F3">
              <w:rPr>
                <w:rFonts w:asciiTheme="minorHAnsi" w:hAnsiTheme="minorHAnsi"/>
                <w:sz w:val="22"/>
                <w:szCs w:val="22"/>
              </w:rPr>
              <w:t>Kurum</w:t>
            </w:r>
            <w:r w:rsidR="008B1F36">
              <w:rPr>
                <w:rFonts w:asciiTheme="minorHAnsi" w:hAnsiTheme="minorHAnsi"/>
                <w:sz w:val="22"/>
                <w:szCs w:val="22"/>
              </w:rPr>
              <w:t xml:space="preserve"> Müdürü/İşveren </w:t>
            </w:r>
            <w:r w:rsidR="00EB5394" w:rsidRPr="00ED54CF">
              <w:rPr>
                <w:rFonts w:asciiTheme="minorHAnsi" w:hAnsiTheme="minorHAnsi"/>
                <w:sz w:val="22"/>
                <w:szCs w:val="22"/>
              </w:rPr>
              <w:t xml:space="preserve">olmadığı hallerde </w:t>
            </w:r>
            <w:r w:rsidR="008A2FB2" w:rsidRPr="00ED54CF">
              <w:rPr>
                <w:rFonts w:asciiTheme="minorHAnsi" w:hAnsiTheme="minorHAnsi"/>
                <w:sz w:val="22"/>
                <w:szCs w:val="22"/>
              </w:rPr>
              <w:t>müdür yardımcısına)</w:t>
            </w:r>
            <w:r w:rsidRPr="00ED54CF">
              <w:rPr>
                <w:rFonts w:asciiTheme="minorHAnsi" w:hAnsiTheme="minorHAnsi"/>
                <w:sz w:val="22"/>
                <w:szCs w:val="22"/>
              </w:rPr>
              <w:t xml:space="preserve"> bildirir.</w:t>
            </w:r>
          </w:p>
          <w:p w14:paraId="39680CEC" w14:textId="1B6C94AD" w:rsidR="00B064F1" w:rsidRPr="00ED54CF" w:rsidRDefault="00B064F1" w:rsidP="00D00A06">
            <w:pPr>
              <w:pStyle w:val="ListeParagraf"/>
              <w:numPr>
                <w:ilvl w:val="0"/>
                <w:numId w:val="19"/>
              </w:numPr>
              <w:spacing w:after="200" w:line="276" w:lineRule="auto"/>
              <w:ind w:left="459" w:right="176" w:hanging="283"/>
              <w:contextualSpacing w:val="0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Te</w:t>
            </w:r>
            <w:r w:rsidR="008A2FB2" w:rsidRPr="00ED54CF">
              <w:rPr>
                <w:rFonts w:asciiTheme="minorHAnsi" w:hAnsiTheme="minorHAnsi"/>
                <w:sz w:val="22"/>
                <w:szCs w:val="22"/>
              </w:rPr>
              <w:t xml:space="preserve">hlike geçtikten sonra </w:t>
            </w:r>
            <w:r w:rsidR="00427AA1">
              <w:rPr>
                <w:rFonts w:asciiTheme="minorHAnsi" w:hAnsiTheme="minorHAnsi"/>
                <w:sz w:val="22"/>
                <w:szCs w:val="22"/>
              </w:rPr>
              <w:t>kursiyerlerin güvende olduğunu bildirmekten</w:t>
            </w:r>
            <w:r w:rsidRPr="00ED54CF">
              <w:rPr>
                <w:rFonts w:asciiTheme="minorHAnsi" w:hAnsiTheme="minorHAnsi"/>
                <w:sz w:val="22"/>
                <w:szCs w:val="22"/>
              </w:rPr>
              <w:t xml:space="preserve"> sorumludur.</w:t>
            </w:r>
          </w:p>
          <w:p w14:paraId="67C480B0" w14:textId="77777777" w:rsidR="00BC6C25" w:rsidRPr="00ED54CF" w:rsidRDefault="00B064F1" w:rsidP="004A3C6E">
            <w:pPr>
              <w:numPr>
                <w:ilvl w:val="0"/>
                <w:numId w:val="19"/>
              </w:numPr>
              <w:ind w:left="459" w:hanging="175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ED54CF">
              <w:rPr>
                <w:rFonts w:asciiTheme="minorHAnsi" w:hAnsiTheme="minorHAnsi"/>
                <w:sz w:val="22"/>
                <w:szCs w:val="22"/>
              </w:rPr>
              <w:t>Tahliye sırasında yaşanan aksaklıkların giderilmesi için planı geliştirmek için öneriler sunar.</w:t>
            </w:r>
          </w:p>
          <w:p w14:paraId="7889E0A9" w14:textId="77777777" w:rsidR="00EB5394" w:rsidRPr="00ED54CF" w:rsidRDefault="00EB5394" w:rsidP="00EB5394">
            <w:pPr>
              <w:ind w:left="644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14:paraId="37590273" w14:textId="77777777" w:rsidR="002239FE" w:rsidRDefault="002239FE" w:rsidP="00D103AF">
      <w:pPr>
        <w:tabs>
          <w:tab w:val="left" w:pos="1365"/>
        </w:tabs>
        <w:jc w:val="both"/>
        <w:rPr>
          <w:rFonts w:ascii="Tahoma" w:hAnsi="Tahoma" w:cs="Tahoma"/>
          <w:sz w:val="20"/>
          <w:szCs w:val="20"/>
        </w:rPr>
      </w:pPr>
    </w:p>
    <w:sectPr w:rsidR="002239FE" w:rsidSect="00ED54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7" w:right="1417" w:bottom="1417" w:left="1417" w:header="709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D66790" w14:textId="77777777" w:rsidR="00BF0972" w:rsidRDefault="00BF0972" w:rsidP="004A3541">
      <w:r>
        <w:separator/>
      </w:r>
    </w:p>
  </w:endnote>
  <w:endnote w:type="continuationSeparator" w:id="0">
    <w:p w14:paraId="10A6FD3C" w14:textId="77777777" w:rsidR="00BF0972" w:rsidRDefault="00BF0972" w:rsidP="004A3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8F8E4D" w14:textId="77777777" w:rsidR="00D273E2" w:rsidRDefault="00D273E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3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544"/>
      <w:gridCol w:w="3544"/>
      <w:gridCol w:w="3544"/>
    </w:tblGrid>
    <w:tr w:rsidR="005A626A" w:rsidRPr="00C7381C" w14:paraId="2C86349A" w14:textId="77777777" w:rsidTr="00ED54CF">
      <w:tc>
        <w:tcPr>
          <w:tcW w:w="3544" w:type="dxa"/>
          <w:shd w:val="clear" w:color="auto" w:fill="auto"/>
        </w:tcPr>
        <w:p w14:paraId="626A603F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Hazırlayan</w:t>
          </w:r>
        </w:p>
        <w:p w14:paraId="25FB40D5" w14:textId="77777777" w:rsidR="00ED54CF" w:rsidRPr="00ED54CF" w:rsidRDefault="002731F7" w:rsidP="005B4686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ED54CF">
            <w:rPr>
              <w:rFonts w:asciiTheme="minorHAnsi" w:hAnsiTheme="minorHAnsi"/>
              <w:sz w:val="22"/>
              <w:szCs w:val="22"/>
            </w:rPr>
            <w:t xml:space="preserve"> Ekibi</w:t>
          </w:r>
        </w:p>
      </w:tc>
      <w:tc>
        <w:tcPr>
          <w:tcW w:w="3544" w:type="dxa"/>
          <w:shd w:val="clear" w:color="auto" w:fill="auto"/>
        </w:tcPr>
        <w:p w14:paraId="32F2ED18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Kontrol Eden</w:t>
          </w:r>
        </w:p>
        <w:p w14:paraId="2C7E70A9" w14:textId="77777777" w:rsidR="005A626A" w:rsidRPr="00ED54CF" w:rsidRDefault="002731F7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</w:t>
          </w:r>
          <w:r w:rsidR="005A626A" w:rsidRPr="00ED54CF">
            <w:rPr>
              <w:rFonts w:asciiTheme="minorHAnsi" w:hAnsiTheme="minorHAnsi"/>
              <w:sz w:val="22"/>
              <w:szCs w:val="22"/>
            </w:rPr>
            <w:t xml:space="preserve"> Temsilcisi</w:t>
          </w:r>
        </w:p>
      </w:tc>
      <w:tc>
        <w:tcPr>
          <w:tcW w:w="3544" w:type="dxa"/>
          <w:shd w:val="clear" w:color="auto" w:fill="auto"/>
        </w:tcPr>
        <w:p w14:paraId="09B4CD0D" w14:textId="77777777" w:rsidR="005A626A" w:rsidRPr="00ED54CF" w:rsidRDefault="005A626A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 w:rsidRPr="00ED54CF">
            <w:rPr>
              <w:rFonts w:asciiTheme="minorHAnsi" w:hAnsiTheme="minorHAnsi"/>
              <w:sz w:val="22"/>
              <w:szCs w:val="22"/>
            </w:rPr>
            <w:t>Onaylayan</w:t>
          </w:r>
        </w:p>
        <w:p w14:paraId="782B3466" w14:textId="77777777" w:rsidR="005A626A" w:rsidRPr="00ED54CF" w:rsidRDefault="005B4686" w:rsidP="00ED54CF">
          <w:pPr>
            <w:jc w:val="center"/>
            <w:rPr>
              <w:rFonts w:asciiTheme="minorHAnsi" w:hAnsiTheme="minorHAnsi"/>
              <w:sz w:val="22"/>
              <w:szCs w:val="22"/>
            </w:rPr>
          </w:pPr>
          <w:r>
            <w:rPr>
              <w:rFonts w:asciiTheme="minorHAnsi" w:hAnsiTheme="minorHAnsi"/>
              <w:sz w:val="22"/>
              <w:szCs w:val="22"/>
            </w:rPr>
            <w:t>EYS Yöneticisi</w:t>
          </w:r>
        </w:p>
      </w:tc>
    </w:tr>
  </w:tbl>
  <w:p w14:paraId="339CC20D" w14:textId="77777777" w:rsidR="00F65912" w:rsidRDefault="00F65912" w:rsidP="00EB5394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F3F1C5" w14:textId="77777777" w:rsidR="00D273E2" w:rsidRDefault="00D273E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425C60" w14:textId="77777777" w:rsidR="00BF0972" w:rsidRDefault="00BF0972" w:rsidP="004A3541">
      <w:r>
        <w:separator/>
      </w:r>
    </w:p>
  </w:footnote>
  <w:footnote w:type="continuationSeparator" w:id="0">
    <w:p w14:paraId="153E683E" w14:textId="77777777" w:rsidR="00BF0972" w:rsidRDefault="00BF0972" w:rsidP="004A35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5C919C" w14:textId="77777777" w:rsidR="00A017E4" w:rsidRDefault="007074B5" w:rsidP="00A017E4">
    <w:pPr>
      <w:pStyle w:val="s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A017E4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84AF095" w14:textId="77777777" w:rsidR="00A017E4" w:rsidRDefault="00A017E4" w:rsidP="00A017E4">
    <w:pPr>
      <w:pStyle w:val="stBilgi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22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96"/>
      <w:gridCol w:w="5873"/>
      <w:gridCol w:w="1380"/>
      <w:gridCol w:w="1473"/>
    </w:tblGrid>
    <w:tr w:rsidR="00C44E25" w:rsidRPr="00565DB5" w14:paraId="133CEA21" w14:textId="77777777" w:rsidTr="00C44E25">
      <w:trPr>
        <w:trHeight w:val="172"/>
      </w:trPr>
      <w:tc>
        <w:tcPr>
          <w:tcW w:w="1627" w:type="dxa"/>
          <w:vMerge w:val="restart"/>
          <w:vAlign w:val="center"/>
        </w:tcPr>
        <w:p w14:paraId="38154AE4" w14:textId="122908CA" w:rsidR="00C44E25" w:rsidRPr="00030328" w:rsidRDefault="00D273E2" w:rsidP="00C44E25">
          <w:pPr>
            <w:pStyle w:val="stBilgi"/>
            <w:spacing w:line="276" w:lineRule="auto"/>
            <w:jc w:val="center"/>
            <w:rPr>
              <w:rFonts w:ascii="Cambria" w:hAnsi="Cambria"/>
              <w:b/>
              <w:sz w:val="28"/>
              <w:szCs w:val="28"/>
            </w:rPr>
          </w:pPr>
          <w:r>
            <w:rPr>
              <w:noProof/>
            </w:rPr>
            <w:drawing>
              <wp:inline distT="0" distB="0" distL="0" distR="0" wp14:anchorId="4B42EF18" wp14:editId="61DB5105">
                <wp:extent cx="1066800" cy="1062990"/>
                <wp:effectExtent l="0" t="0" r="0" b="3810"/>
                <wp:docPr id="3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800" cy="10629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bookmarkStart w:id="0" w:name="_GoBack"/>
          <w:bookmarkEnd w:id="0"/>
        </w:p>
      </w:tc>
      <w:tc>
        <w:tcPr>
          <w:tcW w:w="6100" w:type="dxa"/>
          <w:vMerge w:val="restart"/>
          <w:vAlign w:val="center"/>
        </w:tcPr>
        <w:p w14:paraId="23E6DA02" w14:textId="77777777" w:rsidR="00C44E25" w:rsidRPr="00956AE2" w:rsidRDefault="00C44E25" w:rsidP="00C44E25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T.C.</w:t>
          </w:r>
        </w:p>
        <w:p w14:paraId="6A4635A6" w14:textId="77777777" w:rsidR="00C44E25" w:rsidRPr="00956AE2" w:rsidRDefault="00C44E25" w:rsidP="00C44E25">
          <w:pPr>
            <w:pStyle w:val="AralkYok"/>
            <w:jc w:val="center"/>
            <w:rPr>
              <w:rFonts w:cs="Calibri"/>
              <w:b/>
              <w:bCs/>
              <w:sz w:val="20"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>TALAS KAYMAKAMLIĞI</w:t>
          </w:r>
        </w:p>
        <w:p w14:paraId="2285009E" w14:textId="77777777" w:rsidR="00C44E25" w:rsidRPr="00956AE2" w:rsidRDefault="00C44E25" w:rsidP="00C44E25">
          <w:pPr>
            <w:pStyle w:val="AralkYok"/>
            <w:jc w:val="center"/>
            <w:rPr>
              <w:rFonts w:cs="Calibri"/>
              <w:b/>
              <w:bCs/>
              <w:lang w:val="en-US" w:bidi="en-US"/>
            </w:rPr>
          </w:pPr>
          <w:r w:rsidRPr="00956AE2">
            <w:rPr>
              <w:rFonts w:cs="Calibri"/>
              <w:b/>
              <w:bCs/>
              <w:sz w:val="20"/>
              <w:lang w:val="en-US" w:bidi="en-US"/>
            </w:rPr>
            <w:t xml:space="preserve">      TALAS ŞEHİT RESUL ERDAL AYDEMİR HALK EĞİTİMİ MERKEZİ</w:t>
          </w:r>
        </w:p>
      </w:tc>
      <w:tc>
        <w:tcPr>
          <w:tcW w:w="1402" w:type="dxa"/>
          <w:vAlign w:val="center"/>
        </w:tcPr>
        <w:p w14:paraId="637562AC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Yayın Tarihi</w:t>
          </w:r>
        </w:p>
      </w:tc>
      <w:tc>
        <w:tcPr>
          <w:tcW w:w="1493" w:type="dxa"/>
          <w:vAlign w:val="center"/>
        </w:tcPr>
        <w:p w14:paraId="29573FF2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19.07.2023</w:t>
          </w:r>
        </w:p>
      </w:tc>
    </w:tr>
    <w:tr w:rsidR="00C44E25" w:rsidRPr="00565DB5" w14:paraId="14EE75F0" w14:textId="77777777" w:rsidTr="00C44E25">
      <w:trPr>
        <w:trHeight w:val="274"/>
      </w:trPr>
      <w:tc>
        <w:tcPr>
          <w:tcW w:w="1627" w:type="dxa"/>
          <w:vMerge/>
          <w:vAlign w:val="center"/>
        </w:tcPr>
        <w:p w14:paraId="22EEA4D8" w14:textId="77777777" w:rsidR="00C44E25" w:rsidRPr="00CB52DA" w:rsidRDefault="00C44E25" w:rsidP="00C44E25">
          <w:pPr>
            <w:pStyle w:val="stBilgi"/>
            <w:spacing w:line="276" w:lineRule="auto"/>
            <w:jc w:val="center"/>
            <w:rPr>
              <w:rFonts w:ascii="Calibri" w:hAnsi="Calibri"/>
              <w:noProof/>
            </w:rPr>
          </w:pPr>
        </w:p>
      </w:tc>
      <w:tc>
        <w:tcPr>
          <w:tcW w:w="6100" w:type="dxa"/>
          <w:vMerge/>
          <w:vAlign w:val="center"/>
        </w:tcPr>
        <w:p w14:paraId="3836B66E" w14:textId="77777777" w:rsidR="00C44E25" w:rsidRPr="00A25166" w:rsidRDefault="00C44E25" w:rsidP="00C44E25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  <w:b/>
            </w:rPr>
          </w:pPr>
        </w:p>
      </w:tc>
      <w:tc>
        <w:tcPr>
          <w:tcW w:w="1402" w:type="dxa"/>
          <w:vAlign w:val="center"/>
        </w:tcPr>
        <w:p w14:paraId="26016A23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Tarihi</w:t>
          </w:r>
        </w:p>
      </w:tc>
      <w:tc>
        <w:tcPr>
          <w:tcW w:w="1493" w:type="dxa"/>
          <w:vAlign w:val="center"/>
        </w:tcPr>
        <w:p w14:paraId="1F5181D4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>
            <w:rPr>
              <w:rFonts w:ascii="Calibri" w:hAnsi="Calibri" w:cs="Calibri"/>
              <w:sz w:val="20"/>
              <w:szCs w:val="20"/>
            </w:rPr>
            <w:t>00</w:t>
          </w:r>
        </w:p>
      </w:tc>
    </w:tr>
    <w:tr w:rsidR="00C44E25" w:rsidRPr="00565DB5" w14:paraId="5367AD03" w14:textId="77777777" w:rsidTr="00C44E25">
      <w:trPr>
        <w:trHeight w:val="187"/>
      </w:trPr>
      <w:tc>
        <w:tcPr>
          <w:tcW w:w="1627" w:type="dxa"/>
          <w:vMerge/>
          <w:vAlign w:val="center"/>
        </w:tcPr>
        <w:p w14:paraId="1B2F3C73" w14:textId="77777777" w:rsidR="00C44E25" w:rsidRPr="00030328" w:rsidRDefault="00C44E25" w:rsidP="00C44E25">
          <w:pPr>
            <w:pStyle w:val="stBilgi"/>
            <w:spacing w:line="276" w:lineRule="auto"/>
            <w:rPr>
              <w:rFonts w:ascii="Cambria" w:hAnsi="Cambria" w:cs="Tahoma"/>
              <w:sz w:val="20"/>
              <w:szCs w:val="20"/>
            </w:rPr>
          </w:pPr>
        </w:p>
      </w:tc>
      <w:tc>
        <w:tcPr>
          <w:tcW w:w="6100" w:type="dxa"/>
          <w:vMerge w:val="restart"/>
          <w:vAlign w:val="center"/>
        </w:tcPr>
        <w:p w14:paraId="7E2ECD75" w14:textId="77777777" w:rsidR="00C44E25" w:rsidRPr="00A25166" w:rsidRDefault="00C44E25" w:rsidP="00C44E25">
          <w:pPr>
            <w:pStyle w:val="stBilgi"/>
            <w:spacing w:line="276" w:lineRule="auto"/>
            <w:jc w:val="center"/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b/>
            </w:rPr>
            <w:t xml:space="preserve">GÖREV, YETKİ VE SORUMLULUK </w:t>
          </w:r>
          <w:r w:rsidRPr="00A25166">
            <w:rPr>
              <w:rFonts w:asciiTheme="minorHAnsi" w:hAnsiTheme="minorHAnsi" w:cstheme="minorHAnsi"/>
              <w:b/>
            </w:rPr>
            <w:t>FORMU</w:t>
          </w:r>
        </w:p>
      </w:tc>
      <w:tc>
        <w:tcPr>
          <w:tcW w:w="1402" w:type="dxa"/>
          <w:vAlign w:val="center"/>
        </w:tcPr>
        <w:p w14:paraId="648CFEDB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Revizyon No</w:t>
          </w:r>
        </w:p>
      </w:tc>
      <w:tc>
        <w:tcPr>
          <w:tcW w:w="1493" w:type="dxa"/>
          <w:vAlign w:val="center"/>
        </w:tcPr>
        <w:p w14:paraId="101A136B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0</w:t>
          </w:r>
          <w:r>
            <w:rPr>
              <w:rFonts w:ascii="Calibri" w:hAnsi="Calibri" w:cs="Calibri"/>
              <w:sz w:val="20"/>
              <w:szCs w:val="20"/>
            </w:rPr>
            <w:t>0</w:t>
          </w:r>
        </w:p>
      </w:tc>
    </w:tr>
    <w:tr w:rsidR="00C44E25" w:rsidRPr="00565DB5" w14:paraId="4B494154" w14:textId="77777777" w:rsidTr="00C44E25">
      <w:trPr>
        <w:trHeight w:val="171"/>
      </w:trPr>
      <w:tc>
        <w:tcPr>
          <w:tcW w:w="1627" w:type="dxa"/>
          <w:vMerge/>
          <w:vAlign w:val="center"/>
        </w:tcPr>
        <w:p w14:paraId="4B652E52" w14:textId="77777777" w:rsidR="00C44E25" w:rsidRPr="00030328" w:rsidRDefault="00C44E25" w:rsidP="00C44E25">
          <w:pPr>
            <w:pStyle w:val="stBilgi"/>
            <w:spacing w:line="276" w:lineRule="auto"/>
            <w:rPr>
              <w:rFonts w:ascii="Cambria" w:hAnsi="Cambria" w:cs="Arial"/>
              <w:b/>
              <w:sz w:val="28"/>
            </w:rPr>
          </w:pPr>
        </w:p>
      </w:tc>
      <w:tc>
        <w:tcPr>
          <w:tcW w:w="6100" w:type="dxa"/>
          <w:vMerge/>
          <w:vAlign w:val="center"/>
        </w:tcPr>
        <w:p w14:paraId="03AEDEA7" w14:textId="77777777" w:rsidR="00C44E25" w:rsidRPr="00565DB5" w:rsidRDefault="00C44E25" w:rsidP="00C44E25">
          <w:pPr>
            <w:pStyle w:val="stBilgi"/>
            <w:spacing w:line="276" w:lineRule="auto"/>
            <w:rPr>
              <w:rFonts w:ascii="Calibri" w:hAnsi="Calibri" w:cs="Calibri"/>
              <w:b/>
              <w:sz w:val="28"/>
            </w:rPr>
          </w:pPr>
        </w:p>
      </w:tc>
      <w:tc>
        <w:tcPr>
          <w:tcW w:w="1402" w:type="dxa"/>
          <w:vAlign w:val="center"/>
        </w:tcPr>
        <w:p w14:paraId="66A05E7E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Doküman No</w:t>
          </w:r>
        </w:p>
      </w:tc>
      <w:tc>
        <w:tcPr>
          <w:tcW w:w="1493" w:type="dxa"/>
          <w:vAlign w:val="center"/>
        </w:tcPr>
        <w:p w14:paraId="3155FFF6" w14:textId="77777777" w:rsidR="00C44E25" w:rsidRPr="00565DB5" w:rsidRDefault="00C44E25" w:rsidP="00C44E25">
          <w:pPr>
            <w:rPr>
              <w:rFonts w:ascii="Calibri" w:hAnsi="Calibri" w:cs="Calibri"/>
              <w:sz w:val="20"/>
              <w:szCs w:val="20"/>
            </w:rPr>
          </w:pPr>
          <w:r w:rsidRPr="00565DB5">
            <w:rPr>
              <w:rFonts w:ascii="Calibri" w:hAnsi="Calibri" w:cs="Calibri"/>
              <w:sz w:val="20"/>
              <w:szCs w:val="20"/>
            </w:rPr>
            <w:t>FR. 00</w:t>
          </w:r>
          <w:r>
            <w:rPr>
              <w:rFonts w:ascii="Calibri" w:hAnsi="Calibri" w:cs="Calibri"/>
              <w:sz w:val="20"/>
              <w:szCs w:val="20"/>
            </w:rPr>
            <w:t>2</w:t>
          </w:r>
        </w:p>
      </w:tc>
    </w:tr>
  </w:tbl>
  <w:p w14:paraId="354246BB" w14:textId="77777777" w:rsidR="00984306" w:rsidRDefault="00D62671" w:rsidP="00C44E25">
    <w:pPr>
      <w:rPr>
        <w:rFonts w:ascii="Calibri" w:hAnsi="Calibri"/>
        <w:b/>
        <w:sz w:val="32"/>
      </w:rPr>
    </w:pP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  <w:r>
      <w:rPr>
        <w:rFonts w:ascii="Calibri" w:hAnsi="Calibri"/>
        <w:b/>
        <w:sz w:val="32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547A92" w14:textId="77777777" w:rsidR="00D273E2" w:rsidRDefault="00D273E2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53B18"/>
    <w:multiLevelType w:val="hybridMultilevel"/>
    <w:tmpl w:val="754C5AAE"/>
    <w:lvl w:ilvl="0" w:tplc="55AC366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DF6839"/>
    <w:multiLevelType w:val="hybridMultilevel"/>
    <w:tmpl w:val="C760348A"/>
    <w:lvl w:ilvl="0" w:tplc="041F0017">
      <w:start w:val="1"/>
      <w:numFmt w:val="lowerLetter"/>
      <w:lvlText w:val="%1)"/>
      <w:lvlJc w:val="left"/>
      <w:pPr>
        <w:ind w:left="1068" w:hanging="360"/>
      </w:p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2521A6"/>
    <w:multiLevelType w:val="hybridMultilevel"/>
    <w:tmpl w:val="3F109ADE"/>
    <w:lvl w:ilvl="0" w:tplc="A92A3E0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042737"/>
    <w:multiLevelType w:val="hybridMultilevel"/>
    <w:tmpl w:val="391EC5B4"/>
    <w:lvl w:ilvl="0" w:tplc="00C256B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F7035DF"/>
    <w:multiLevelType w:val="hybridMultilevel"/>
    <w:tmpl w:val="5D38B560"/>
    <w:lvl w:ilvl="0" w:tplc="9BCAFA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2A1DF4"/>
    <w:multiLevelType w:val="hybridMultilevel"/>
    <w:tmpl w:val="CE8C7902"/>
    <w:lvl w:ilvl="0" w:tplc="CEA2AF6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BBC0B5E"/>
    <w:multiLevelType w:val="hybridMultilevel"/>
    <w:tmpl w:val="666A6874"/>
    <w:lvl w:ilvl="0" w:tplc="99EC927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120584A"/>
    <w:multiLevelType w:val="hybridMultilevel"/>
    <w:tmpl w:val="D7C8D35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1386CB6"/>
    <w:multiLevelType w:val="hybridMultilevel"/>
    <w:tmpl w:val="D1C05820"/>
    <w:lvl w:ilvl="0" w:tplc="53FAEF4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73539AC"/>
    <w:multiLevelType w:val="multilevel"/>
    <w:tmpl w:val="D90E916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379E6732"/>
    <w:multiLevelType w:val="hybridMultilevel"/>
    <w:tmpl w:val="23CEEE0A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8CF2172"/>
    <w:multiLevelType w:val="hybridMultilevel"/>
    <w:tmpl w:val="5A0CFC04"/>
    <w:lvl w:ilvl="0" w:tplc="D31C5E7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9B58ED"/>
    <w:multiLevelType w:val="hybridMultilevel"/>
    <w:tmpl w:val="9612D93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425045E7"/>
    <w:multiLevelType w:val="hybridMultilevel"/>
    <w:tmpl w:val="262CE4EC"/>
    <w:lvl w:ilvl="0" w:tplc="C73A8B2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4" w15:restartNumberingAfterBreak="0">
    <w:nsid w:val="46DD412B"/>
    <w:multiLevelType w:val="hybridMultilevel"/>
    <w:tmpl w:val="0694D380"/>
    <w:lvl w:ilvl="0" w:tplc="3A16C7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BFD779E"/>
    <w:multiLevelType w:val="hybridMultilevel"/>
    <w:tmpl w:val="1FD20C66"/>
    <w:lvl w:ilvl="0" w:tplc="A0DEE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C8107D9"/>
    <w:multiLevelType w:val="hybridMultilevel"/>
    <w:tmpl w:val="0ABE894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D50BA1"/>
    <w:multiLevelType w:val="hybridMultilevel"/>
    <w:tmpl w:val="9FE489B0"/>
    <w:lvl w:ilvl="0" w:tplc="87CAE7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CC977C2"/>
    <w:multiLevelType w:val="hybridMultilevel"/>
    <w:tmpl w:val="09765334"/>
    <w:lvl w:ilvl="0" w:tplc="A9247C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1"/>
  </w:num>
  <w:num w:numId="3">
    <w:abstractNumId w:val="9"/>
  </w:num>
  <w:num w:numId="4">
    <w:abstractNumId w:val="5"/>
  </w:num>
  <w:num w:numId="5">
    <w:abstractNumId w:val="13"/>
  </w:num>
  <w:num w:numId="6">
    <w:abstractNumId w:val="2"/>
  </w:num>
  <w:num w:numId="7">
    <w:abstractNumId w:val="8"/>
  </w:num>
  <w:num w:numId="8">
    <w:abstractNumId w:val="1"/>
  </w:num>
  <w:num w:numId="9">
    <w:abstractNumId w:val="0"/>
  </w:num>
  <w:num w:numId="10">
    <w:abstractNumId w:val="6"/>
  </w:num>
  <w:num w:numId="11">
    <w:abstractNumId w:val="14"/>
  </w:num>
  <w:num w:numId="12">
    <w:abstractNumId w:val="17"/>
  </w:num>
  <w:num w:numId="13">
    <w:abstractNumId w:val="18"/>
  </w:num>
  <w:num w:numId="14">
    <w:abstractNumId w:val="15"/>
  </w:num>
  <w:num w:numId="15">
    <w:abstractNumId w:val="7"/>
  </w:num>
  <w:num w:numId="16">
    <w:abstractNumId w:val="3"/>
  </w:num>
  <w:num w:numId="17">
    <w:abstractNumId w:val="16"/>
  </w:num>
  <w:num w:numId="18">
    <w:abstractNumId w:val="10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A3541"/>
    <w:rsid w:val="00026B17"/>
    <w:rsid w:val="00080DAD"/>
    <w:rsid w:val="000965E2"/>
    <w:rsid w:val="00096CE4"/>
    <w:rsid w:val="000D34EB"/>
    <w:rsid w:val="000D746A"/>
    <w:rsid w:val="000E6477"/>
    <w:rsid w:val="0010211F"/>
    <w:rsid w:val="00102769"/>
    <w:rsid w:val="001823DF"/>
    <w:rsid w:val="00183B21"/>
    <w:rsid w:val="00184455"/>
    <w:rsid w:val="00187F8B"/>
    <w:rsid w:val="00193C57"/>
    <w:rsid w:val="001A61C9"/>
    <w:rsid w:val="001D7BA2"/>
    <w:rsid w:val="001F3285"/>
    <w:rsid w:val="002239FE"/>
    <w:rsid w:val="002731F7"/>
    <w:rsid w:val="00294356"/>
    <w:rsid w:val="00303428"/>
    <w:rsid w:val="0030703C"/>
    <w:rsid w:val="003266E2"/>
    <w:rsid w:val="003C0B37"/>
    <w:rsid w:val="003C3BE3"/>
    <w:rsid w:val="003F65A4"/>
    <w:rsid w:val="00414BF9"/>
    <w:rsid w:val="00427AA1"/>
    <w:rsid w:val="00436039"/>
    <w:rsid w:val="00460017"/>
    <w:rsid w:val="00462BCA"/>
    <w:rsid w:val="00466B10"/>
    <w:rsid w:val="00467272"/>
    <w:rsid w:val="004A3541"/>
    <w:rsid w:val="004A3C6E"/>
    <w:rsid w:val="004D616B"/>
    <w:rsid w:val="004E2347"/>
    <w:rsid w:val="00516E84"/>
    <w:rsid w:val="00537DEA"/>
    <w:rsid w:val="005515D6"/>
    <w:rsid w:val="0057069D"/>
    <w:rsid w:val="005A2E7C"/>
    <w:rsid w:val="005A626A"/>
    <w:rsid w:val="005B4686"/>
    <w:rsid w:val="005E7424"/>
    <w:rsid w:val="005F741A"/>
    <w:rsid w:val="00603A4F"/>
    <w:rsid w:val="00611047"/>
    <w:rsid w:val="00637806"/>
    <w:rsid w:val="006479D0"/>
    <w:rsid w:val="006B0134"/>
    <w:rsid w:val="006C6AF7"/>
    <w:rsid w:val="006E31F3"/>
    <w:rsid w:val="00704489"/>
    <w:rsid w:val="007074B5"/>
    <w:rsid w:val="00713208"/>
    <w:rsid w:val="00806E92"/>
    <w:rsid w:val="008273C6"/>
    <w:rsid w:val="00862051"/>
    <w:rsid w:val="00882821"/>
    <w:rsid w:val="008A2FB2"/>
    <w:rsid w:val="008B1F36"/>
    <w:rsid w:val="00947587"/>
    <w:rsid w:val="00981FED"/>
    <w:rsid w:val="00984306"/>
    <w:rsid w:val="009B63D5"/>
    <w:rsid w:val="00A017E4"/>
    <w:rsid w:val="00A03542"/>
    <w:rsid w:val="00A61F4C"/>
    <w:rsid w:val="00A92850"/>
    <w:rsid w:val="00AE2BC2"/>
    <w:rsid w:val="00AF75E3"/>
    <w:rsid w:val="00B064F1"/>
    <w:rsid w:val="00B71452"/>
    <w:rsid w:val="00B87814"/>
    <w:rsid w:val="00BC6C25"/>
    <w:rsid w:val="00BF0972"/>
    <w:rsid w:val="00C121F4"/>
    <w:rsid w:val="00C131F2"/>
    <w:rsid w:val="00C44E25"/>
    <w:rsid w:val="00C618B7"/>
    <w:rsid w:val="00C74E40"/>
    <w:rsid w:val="00C76B03"/>
    <w:rsid w:val="00C823D8"/>
    <w:rsid w:val="00CC1753"/>
    <w:rsid w:val="00D00A06"/>
    <w:rsid w:val="00D103AF"/>
    <w:rsid w:val="00D2319E"/>
    <w:rsid w:val="00D23623"/>
    <w:rsid w:val="00D273E2"/>
    <w:rsid w:val="00D62671"/>
    <w:rsid w:val="00D802E9"/>
    <w:rsid w:val="00DA52E0"/>
    <w:rsid w:val="00DB4792"/>
    <w:rsid w:val="00DD61F4"/>
    <w:rsid w:val="00E2629E"/>
    <w:rsid w:val="00E70110"/>
    <w:rsid w:val="00E7574B"/>
    <w:rsid w:val="00EA6F11"/>
    <w:rsid w:val="00EB5394"/>
    <w:rsid w:val="00EC16BB"/>
    <w:rsid w:val="00ED54CF"/>
    <w:rsid w:val="00EE6BE9"/>
    <w:rsid w:val="00EF0EDE"/>
    <w:rsid w:val="00EF354D"/>
    <w:rsid w:val="00F35F56"/>
    <w:rsid w:val="00F57A74"/>
    <w:rsid w:val="00F65912"/>
    <w:rsid w:val="00FB4416"/>
    <w:rsid w:val="00FE61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BC20A3"/>
  <w15:docId w15:val="{F6D8BFDB-1CC9-4FB8-BED3-ECCF6E859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3541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4A354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rsid w:val="004A354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rsid w:val="004A354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rsid w:val="004A354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yfaNumaras">
    <w:name w:val="page number"/>
    <w:basedOn w:val="VarsaylanParagrafYazTipi"/>
    <w:rsid w:val="004A3541"/>
  </w:style>
  <w:style w:type="paragraph" w:styleId="ListeParagraf">
    <w:name w:val="List Paragraph"/>
    <w:basedOn w:val="Normal"/>
    <w:uiPriority w:val="34"/>
    <w:qFormat/>
    <w:rsid w:val="004A354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F35F56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F35F56"/>
    <w:rPr>
      <w:rFonts w:ascii="Tahoma" w:eastAsia="Times New Roman" w:hAnsi="Tahoma" w:cs="Tahoma"/>
      <w:sz w:val="16"/>
      <w:szCs w:val="16"/>
    </w:rPr>
  </w:style>
  <w:style w:type="paragraph" w:styleId="AralkYok">
    <w:name w:val="No Spacing"/>
    <w:basedOn w:val="Normal"/>
    <w:uiPriority w:val="99"/>
    <w:qFormat/>
    <w:rsid w:val="002239FE"/>
    <w:pPr>
      <w:spacing w:before="100" w:beforeAutospacing="1" w:after="100" w:afterAutospacing="1"/>
    </w:pPr>
  </w:style>
  <w:style w:type="character" w:styleId="Gl">
    <w:name w:val="Strong"/>
    <w:uiPriority w:val="99"/>
    <w:qFormat/>
    <w:rsid w:val="002239FE"/>
    <w:rPr>
      <w:rFonts w:cs="Times New Roman"/>
      <w:b/>
      <w:bCs/>
    </w:rPr>
  </w:style>
  <w:style w:type="paragraph" w:customStyle="1" w:styleId="paraf">
    <w:name w:val="paraf"/>
    <w:basedOn w:val="Normal"/>
    <w:uiPriority w:val="99"/>
    <w:rsid w:val="002239FE"/>
    <w:pPr>
      <w:spacing w:before="100" w:beforeAutospacing="1" w:after="100" w:afterAutospacing="1"/>
      <w:ind w:firstLine="600"/>
      <w:jc w:val="both"/>
    </w:pPr>
    <w:rPr>
      <w:rFonts w:ascii="Verdana" w:hAnsi="Verdana"/>
      <w:sz w:val="16"/>
      <w:szCs w:val="16"/>
    </w:rPr>
  </w:style>
  <w:style w:type="character" w:customStyle="1" w:styleId="baslik1">
    <w:name w:val="baslik1"/>
    <w:rsid w:val="005F741A"/>
    <w:rPr>
      <w:rFonts w:ascii="Verdana" w:hAnsi="Verdana" w:hint="default"/>
      <w:b/>
      <w:bCs/>
      <w:i w:val="0"/>
      <w:iCs w:val="0"/>
      <w:caps/>
      <w:sz w:val="16"/>
      <w:szCs w:val="16"/>
    </w:rPr>
  </w:style>
  <w:style w:type="character" w:customStyle="1" w:styleId="yayin1">
    <w:name w:val="yayin1"/>
    <w:rsid w:val="005F741A"/>
    <w:rPr>
      <w:rFonts w:ascii="Verdana" w:hAnsi="Verdana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GEDİZ SOSYAL YARDIMLAŞMA VE DAYANIŞMA VAKFI</vt:lpstr>
    </vt:vector>
  </TitlesOfParts>
  <Company>MERYEM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GEDİZ SOSYAL YARDIMLAŞMA VE DAYANIŞMA VAKFI</dc:title>
  <dc:creator>MERYEM</dc:creator>
  <cp:lastModifiedBy>HATİCE HOCA</cp:lastModifiedBy>
  <cp:revision>34</cp:revision>
  <cp:lastPrinted>2007-07-10T14:37:00Z</cp:lastPrinted>
  <dcterms:created xsi:type="dcterms:W3CDTF">2017-06-06T08:22:00Z</dcterms:created>
  <dcterms:modified xsi:type="dcterms:W3CDTF">2024-09-17T12:29:00Z</dcterms:modified>
</cp:coreProperties>
</file>