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DED68" w14:textId="77777777" w:rsidR="004827E8" w:rsidRPr="002306F1" w:rsidRDefault="004827E8" w:rsidP="00CB024D">
      <w:pPr>
        <w:spacing w:line="240" w:lineRule="auto"/>
        <w:rPr>
          <w:rFonts w:cstheme="minorHAnsi"/>
          <w:b/>
          <w:color w:val="FF0000"/>
        </w:rPr>
      </w:pPr>
    </w:p>
    <w:tbl>
      <w:tblPr>
        <w:tblW w:w="1037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6"/>
        <w:gridCol w:w="7304"/>
      </w:tblGrid>
      <w:tr w:rsidR="004827E8" w:rsidRPr="002306F1" w14:paraId="3410AE27" w14:textId="77777777" w:rsidTr="00A95414">
        <w:trPr>
          <w:trHeight w:val="510"/>
        </w:trPr>
        <w:tc>
          <w:tcPr>
            <w:tcW w:w="3066" w:type="dxa"/>
            <w:shd w:val="clear" w:color="auto" w:fill="95B3D7"/>
            <w:vAlign w:val="center"/>
          </w:tcPr>
          <w:p w14:paraId="67799282" w14:textId="77777777" w:rsidR="004827E8" w:rsidRPr="002306F1" w:rsidRDefault="004827E8" w:rsidP="00A95414">
            <w:pPr>
              <w:ind w:left="-123"/>
              <w:rPr>
                <w:rFonts w:cstheme="minorHAnsi"/>
                <w:b/>
              </w:rPr>
            </w:pPr>
            <w:r w:rsidRPr="002306F1">
              <w:rPr>
                <w:rFonts w:cstheme="minorHAnsi"/>
                <w:b/>
              </w:rPr>
              <w:t xml:space="preserve">  KURUM ADI  </w:t>
            </w:r>
          </w:p>
        </w:tc>
        <w:tc>
          <w:tcPr>
            <w:tcW w:w="7304" w:type="dxa"/>
            <w:vAlign w:val="center"/>
          </w:tcPr>
          <w:p w14:paraId="3DF67C70" w14:textId="117EEB10" w:rsidR="004827E8" w:rsidRPr="002306F1" w:rsidRDefault="002A6C29" w:rsidP="00A95414">
            <w:pPr>
              <w:rPr>
                <w:rFonts w:cstheme="minorHAnsi"/>
                <w:b/>
              </w:rPr>
            </w:pPr>
            <w:r>
              <w:rPr>
                <w:rFonts w:cs="Calibri"/>
                <w:b/>
                <w:bCs/>
                <w:lang w:val="en-US" w:bidi="en-US"/>
              </w:rPr>
              <w:t>TALAS ŞEHİT RESUL ERDAL AYDEMİR HALK EĞİTİMİ MERKEZİ</w:t>
            </w:r>
          </w:p>
        </w:tc>
      </w:tr>
      <w:tr w:rsidR="004827E8" w:rsidRPr="002306F1" w14:paraId="7FA18B38" w14:textId="77777777" w:rsidTr="00A95414">
        <w:trPr>
          <w:trHeight w:val="461"/>
        </w:trPr>
        <w:tc>
          <w:tcPr>
            <w:tcW w:w="3066" w:type="dxa"/>
            <w:shd w:val="clear" w:color="auto" w:fill="95B3D7"/>
            <w:vAlign w:val="center"/>
          </w:tcPr>
          <w:p w14:paraId="7EF5E35C" w14:textId="77777777" w:rsidR="004827E8" w:rsidRPr="002306F1" w:rsidRDefault="004827E8" w:rsidP="00A95414">
            <w:pPr>
              <w:rPr>
                <w:rFonts w:cstheme="minorHAnsi"/>
                <w:b/>
              </w:rPr>
            </w:pPr>
            <w:r w:rsidRPr="002306F1">
              <w:rPr>
                <w:rFonts w:cstheme="minorHAnsi"/>
                <w:b/>
              </w:rPr>
              <w:t>KURUM ADRESİ</w:t>
            </w:r>
          </w:p>
        </w:tc>
        <w:tc>
          <w:tcPr>
            <w:tcW w:w="7304" w:type="dxa"/>
            <w:shd w:val="clear" w:color="auto" w:fill="auto"/>
            <w:vAlign w:val="center"/>
          </w:tcPr>
          <w:p w14:paraId="3A202E6B" w14:textId="4C774131" w:rsidR="004827E8" w:rsidRPr="002306F1" w:rsidRDefault="000B0372" w:rsidP="00A95414">
            <w:pPr>
              <w:rPr>
                <w:rFonts w:cstheme="minorHAnsi"/>
                <w:b/>
              </w:rPr>
            </w:pPr>
            <w:r w:rsidRPr="000B0372">
              <w:rPr>
                <w:rFonts w:cstheme="minorHAnsi"/>
                <w:b/>
              </w:rPr>
              <w:t>Kiçiköy Mah. Say 2 Sok. No12 38280 Talas/KAYSERİ</w:t>
            </w:r>
          </w:p>
        </w:tc>
      </w:tr>
      <w:tr w:rsidR="004827E8" w:rsidRPr="002306F1" w14:paraId="2802C27A" w14:textId="77777777" w:rsidTr="00A95414">
        <w:trPr>
          <w:trHeight w:val="461"/>
        </w:trPr>
        <w:tc>
          <w:tcPr>
            <w:tcW w:w="3066" w:type="dxa"/>
            <w:shd w:val="clear" w:color="auto" w:fill="95B3D7"/>
            <w:vAlign w:val="center"/>
          </w:tcPr>
          <w:p w14:paraId="7366E711" w14:textId="77777777" w:rsidR="004827E8" w:rsidRPr="002306F1" w:rsidRDefault="004827E8" w:rsidP="00A95414">
            <w:pPr>
              <w:rPr>
                <w:rFonts w:cstheme="minorHAnsi"/>
                <w:b/>
              </w:rPr>
            </w:pPr>
            <w:r w:rsidRPr="002306F1">
              <w:rPr>
                <w:rFonts w:cstheme="minorHAnsi"/>
                <w:b/>
              </w:rPr>
              <w:t>KURUM YETKİLİSİ</w:t>
            </w:r>
          </w:p>
        </w:tc>
        <w:tc>
          <w:tcPr>
            <w:tcW w:w="7304" w:type="dxa"/>
            <w:vAlign w:val="center"/>
          </w:tcPr>
          <w:p w14:paraId="4DBB5D9A" w14:textId="09D5311E" w:rsidR="004827E8" w:rsidRPr="002306F1" w:rsidRDefault="00586B47" w:rsidP="00A95414">
            <w:pPr>
              <w:rPr>
                <w:rFonts w:cstheme="minorHAnsi"/>
                <w:b/>
              </w:rPr>
            </w:pPr>
            <w:r>
              <w:rPr>
                <w:rFonts w:cstheme="minorHAnsi"/>
                <w:b/>
              </w:rPr>
              <w:t>Hacı Mehmet YILDIZ</w:t>
            </w:r>
          </w:p>
        </w:tc>
      </w:tr>
    </w:tbl>
    <w:p w14:paraId="0CEB7A85" w14:textId="77777777" w:rsidR="004827E8" w:rsidRPr="002306F1" w:rsidRDefault="004827E8" w:rsidP="004827E8">
      <w:pPr>
        <w:rPr>
          <w:rFonts w:cstheme="minorHAnsi"/>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4827E8" w:rsidRPr="002306F1" w14:paraId="5333B528" w14:textId="77777777" w:rsidTr="00A95414">
        <w:trPr>
          <w:trHeight w:val="286"/>
        </w:trPr>
        <w:tc>
          <w:tcPr>
            <w:tcW w:w="10348" w:type="dxa"/>
            <w:gridSpan w:val="2"/>
            <w:shd w:val="clear" w:color="auto" w:fill="95B3D7"/>
            <w:vAlign w:val="center"/>
          </w:tcPr>
          <w:p w14:paraId="40C7FCA2" w14:textId="77777777" w:rsidR="004827E8" w:rsidRPr="002306F1" w:rsidRDefault="004827E8" w:rsidP="00A95414">
            <w:pPr>
              <w:jc w:val="center"/>
              <w:rPr>
                <w:rFonts w:cstheme="minorHAnsi"/>
                <w:b/>
              </w:rPr>
            </w:pPr>
            <w:r w:rsidRPr="002306F1">
              <w:rPr>
                <w:rFonts w:cstheme="minorHAnsi"/>
                <w:b/>
              </w:rPr>
              <w:t xml:space="preserve">ACİL DURUM İRTİBAT </w:t>
            </w:r>
          </w:p>
        </w:tc>
      </w:tr>
      <w:tr w:rsidR="004827E8" w:rsidRPr="002306F1" w14:paraId="6BAC49F8" w14:textId="77777777" w:rsidTr="008B030B">
        <w:trPr>
          <w:trHeight w:val="128"/>
        </w:trPr>
        <w:tc>
          <w:tcPr>
            <w:tcW w:w="5245" w:type="dxa"/>
            <w:shd w:val="clear" w:color="auto" w:fill="auto"/>
            <w:vAlign w:val="center"/>
          </w:tcPr>
          <w:p w14:paraId="01B9A55D" w14:textId="5EDA489C" w:rsidR="004827E8" w:rsidRPr="002306F1" w:rsidRDefault="00586B47" w:rsidP="00A95414">
            <w:pPr>
              <w:rPr>
                <w:rFonts w:cstheme="minorHAnsi"/>
                <w:b/>
              </w:rPr>
            </w:pPr>
            <w:r>
              <w:rPr>
                <w:rFonts w:cstheme="minorHAnsi"/>
                <w:b/>
              </w:rPr>
              <w:t xml:space="preserve">Hacı Mehmet YILDIZ </w:t>
            </w:r>
            <w:r w:rsidR="002C218E">
              <w:rPr>
                <w:rFonts w:cstheme="minorHAnsi"/>
                <w:b/>
              </w:rPr>
              <w:t>(OKUL MÜDÜRÜ)</w:t>
            </w:r>
          </w:p>
        </w:tc>
        <w:tc>
          <w:tcPr>
            <w:tcW w:w="5103" w:type="dxa"/>
            <w:shd w:val="clear" w:color="auto" w:fill="auto"/>
            <w:vAlign w:val="center"/>
          </w:tcPr>
          <w:p w14:paraId="4A098E7E" w14:textId="014EADF8" w:rsidR="004827E8" w:rsidRPr="002306F1" w:rsidRDefault="00586B47" w:rsidP="00A95414">
            <w:pPr>
              <w:jc w:val="center"/>
              <w:rPr>
                <w:rFonts w:cstheme="minorHAnsi"/>
                <w:b/>
              </w:rPr>
            </w:pPr>
            <w:r>
              <w:rPr>
                <w:rFonts w:cstheme="minorHAnsi"/>
                <w:b/>
              </w:rPr>
              <w:t>0 505 252 75 30</w:t>
            </w:r>
          </w:p>
        </w:tc>
      </w:tr>
      <w:tr w:rsidR="004827E8" w:rsidRPr="002306F1" w14:paraId="1EC0634A" w14:textId="77777777" w:rsidTr="008B030B">
        <w:trPr>
          <w:trHeight w:val="128"/>
        </w:trPr>
        <w:tc>
          <w:tcPr>
            <w:tcW w:w="5245" w:type="dxa"/>
            <w:shd w:val="clear" w:color="auto" w:fill="auto"/>
            <w:vAlign w:val="center"/>
          </w:tcPr>
          <w:p w14:paraId="4B9EA9E7" w14:textId="27269101" w:rsidR="004827E8" w:rsidRPr="002306F1" w:rsidRDefault="000B0372" w:rsidP="00A95414">
            <w:pPr>
              <w:rPr>
                <w:rFonts w:cstheme="minorHAnsi"/>
                <w:b/>
              </w:rPr>
            </w:pPr>
            <w:r>
              <w:rPr>
                <w:rFonts w:cstheme="minorHAnsi"/>
                <w:b/>
              </w:rPr>
              <w:t>HATİCE SUNGUR</w:t>
            </w:r>
            <w:r w:rsidR="002C218E">
              <w:rPr>
                <w:rFonts w:cstheme="minorHAnsi"/>
                <w:b/>
              </w:rPr>
              <w:t xml:space="preserve"> (MÜDÜR YARDIMCISI)</w:t>
            </w:r>
          </w:p>
        </w:tc>
        <w:tc>
          <w:tcPr>
            <w:tcW w:w="5103" w:type="dxa"/>
            <w:shd w:val="clear" w:color="auto" w:fill="auto"/>
            <w:vAlign w:val="center"/>
          </w:tcPr>
          <w:p w14:paraId="20E8D1AB" w14:textId="76031F5F" w:rsidR="004827E8" w:rsidRPr="002306F1" w:rsidRDefault="000B0372" w:rsidP="00A95414">
            <w:pPr>
              <w:jc w:val="center"/>
              <w:rPr>
                <w:rFonts w:cstheme="minorHAnsi"/>
                <w:b/>
              </w:rPr>
            </w:pPr>
            <w:r>
              <w:rPr>
                <w:rFonts w:cstheme="minorHAnsi"/>
                <w:b/>
              </w:rPr>
              <w:t>0 530 560 70 14</w:t>
            </w:r>
          </w:p>
        </w:tc>
      </w:tr>
    </w:tbl>
    <w:p w14:paraId="55ADE360" w14:textId="77777777" w:rsidR="004827E8" w:rsidRPr="002306F1" w:rsidRDefault="004827E8" w:rsidP="004827E8">
      <w:pPr>
        <w:jc w:val="center"/>
        <w:rPr>
          <w:rFonts w:cstheme="minorHAnsi"/>
          <w:b/>
        </w:rPr>
      </w:pPr>
    </w:p>
    <w:tbl>
      <w:tblPr>
        <w:tblW w:w="10348"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348"/>
      </w:tblGrid>
      <w:tr w:rsidR="004827E8" w:rsidRPr="002306F1" w14:paraId="03861479" w14:textId="77777777" w:rsidTr="00A95414">
        <w:trPr>
          <w:trHeight w:val="279"/>
        </w:trPr>
        <w:tc>
          <w:tcPr>
            <w:tcW w:w="10348" w:type="dxa"/>
            <w:shd w:val="clear" w:color="auto" w:fill="A7BFDE"/>
            <w:vAlign w:val="center"/>
          </w:tcPr>
          <w:p w14:paraId="0AF8BD62" w14:textId="77777777" w:rsidR="004827E8" w:rsidRPr="002306F1" w:rsidRDefault="004827E8" w:rsidP="00A95414">
            <w:pPr>
              <w:pStyle w:val="AralkYok"/>
              <w:jc w:val="center"/>
              <w:rPr>
                <w:rFonts w:cstheme="minorHAnsi"/>
                <w:b/>
                <w:color w:val="000000"/>
              </w:rPr>
            </w:pPr>
            <w:r w:rsidRPr="002306F1">
              <w:rPr>
                <w:rFonts w:cstheme="minorHAnsi"/>
                <w:b/>
                <w:color w:val="000000"/>
              </w:rPr>
              <w:t>RİSK DEĞERLENDİRME EKİBİ</w:t>
            </w:r>
          </w:p>
        </w:tc>
      </w:tr>
    </w:tbl>
    <w:tbl>
      <w:tblPr>
        <w:tblpPr w:leftFromText="141" w:rightFromText="141" w:vertAnchor="text" w:horzAnchor="margin" w:tblpX="70" w:tblpY="51"/>
        <w:tblOverlap w:val="never"/>
        <w:tblW w:w="10348" w:type="dxa"/>
        <w:tblCellMar>
          <w:left w:w="70" w:type="dxa"/>
          <w:right w:w="70" w:type="dxa"/>
        </w:tblCellMar>
        <w:tblLook w:val="04A0" w:firstRow="1" w:lastRow="0" w:firstColumn="1" w:lastColumn="0" w:noHBand="0" w:noVBand="1"/>
      </w:tblPr>
      <w:tblGrid>
        <w:gridCol w:w="3136"/>
        <w:gridCol w:w="3402"/>
        <w:gridCol w:w="3810"/>
      </w:tblGrid>
      <w:tr w:rsidR="004827E8" w:rsidRPr="002306F1" w14:paraId="427E705B" w14:textId="77777777" w:rsidTr="00A95414">
        <w:trPr>
          <w:trHeight w:val="315"/>
        </w:trPr>
        <w:tc>
          <w:tcPr>
            <w:tcW w:w="3136" w:type="dxa"/>
            <w:tcBorders>
              <w:top w:val="single" w:sz="8" w:space="0" w:color="auto"/>
              <w:left w:val="single" w:sz="8" w:space="0" w:color="auto"/>
              <w:bottom w:val="single" w:sz="4" w:space="0" w:color="auto"/>
              <w:right w:val="single" w:sz="4" w:space="0" w:color="auto"/>
            </w:tcBorders>
            <w:shd w:val="clear" w:color="000000" w:fill="95B3D7"/>
            <w:noWrap/>
            <w:hideMark/>
          </w:tcPr>
          <w:p w14:paraId="49CC1E74" w14:textId="77777777" w:rsidR="004827E8" w:rsidRPr="002306F1" w:rsidRDefault="008B030B" w:rsidP="00A95414">
            <w:pPr>
              <w:spacing w:line="240" w:lineRule="auto"/>
              <w:rPr>
                <w:rFonts w:cstheme="minorHAnsi"/>
                <w:b/>
                <w:bCs/>
                <w:color w:val="000000"/>
              </w:rPr>
            </w:pPr>
            <w:r w:rsidRPr="002306F1">
              <w:rPr>
                <w:rFonts w:cstheme="minorHAnsi"/>
                <w:b/>
                <w:bCs/>
                <w:color w:val="000000"/>
              </w:rPr>
              <w:t xml:space="preserve">Adı </w:t>
            </w:r>
            <w:r w:rsidR="004827E8" w:rsidRPr="002306F1">
              <w:rPr>
                <w:rFonts w:cstheme="minorHAnsi"/>
                <w:b/>
                <w:bCs/>
                <w:color w:val="000000"/>
              </w:rPr>
              <w:t>Soyad</w:t>
            </w:r>
            <w:r w:rsidRPr="002306F1">
              <w:rPr>
                <w:rFonts w:cstheme="minorHAnsi"/>
                <w:b/>
                <w:bCs/>
                <w:color w:val="000000"/>
              </w:rPr>
              <w:t>ı</w:t>
            </w:r>
          </w:p>
        </w:tc>
        <w:tc>
          <w:tcPr>
            <w:tcW w:w="3402" w:type="dxa"/>
            <w:tcBorders>
              <w:top w:val="single" w:sz="8" w:space="0" w:color="auto"/>
              <w:left w:val="nil"/>
              <w:bottom w:val="single" w:sz="4" w:space="0" w:color="auto"/>
              <w:right w:val="single" w:sz="4" w:space="0" w:color="auto"/>
            </w:tcBorders>
            <w:shd w:val="clear" w:color="000000" w:fill="95B3D7"/>
            <w:noWrap/>
            <w:hideMark/>
          </w:tcPr>
          <w:p w14:paraId="36B92055" w14:textId="77777777" w:rsidR="004827E8" w:rsidRPr="002306F1" w:rsidRDefault="004827E8" w:rsidP="00A95414">
            <w:pPr>
              <w:spacing w:line="240" w:lineRule="auto"/>
              <w:rPr>
                <w:rFonts w:cstheme="minorHAnsi"/>
                <w:b/>
                <w:bCs/>
                <w:color w:val="000000"/>
              </w:rPr>
            </w:pPr>
            <w:r w:rsidRPr="002306F1">
              <w:rPr>
                <w:rFonts w:cstheme="minorHAnsi"/>
                <w:b/>
                <w:bCs/>
                <w:color w:val="000000"/>
              </w:rPr>
              <w:t>Görevi</w:t>
            </w:r>
          </w:p>
        </w:tc>
        <w:tc>
          <w:tcPr>
            <w:tcW w:w="3810" w:type="dxa"/>
            <w:tcBorders>
              <w:top w:val="single" w:sz="8" w:space="0" w:color="auto"/>
              <w:left w:val="nil"/>
              <w:bottom w:val="single" w:sz="4" w:space="0" w:color="auto"/>
              <w:right w:val="single" w:sz="8" w:space="0" w:color="auto"/>
            </w:tcBorders>
            <w:shd w:val="clear" w:color="000000" w:fill="95B3D7"/>
            <w:noWrap/>
            <w:hideMark/>
          </w:tcPr>
          <w:p w14:paraId="771A2EB3" w14:textId="77777777" w:rsidR="004827E8" w:rsidRPr="002306F1" w:rsidRDefault="004827E8" w:rsidP="00A95414">
            <w:pPr>
              <w:spacing w:line="240" w:lineRule="auto"/>
              <w:jc w:val="center"/>
              <w:rPr>
                <w:rFonts w:cstheme="minorHAnsi"/>
                <w:b/>
                <w:bCs/>
                <w:color w:val="000000"/>
              </w:rPr>
            </w:pPr>
            <w:r w:rsidRPr="002306F1">
              <w:rPr>
                <w:rFonts w:cstheme="minorHAnsi"/>
                <w:b/>
                <w:bCs/>
                <w:color w:val="000000"/>
              </w:rPr>
              <w:t>Telefon</w:t>
            </w:r>
          </w:p>
        </w:tc>
      </w:tr>
      <w:tr w:rsidR="004827E8" w:rsidRPr="002306F1" w14:paraId="0A6E16A4" w14:textId="77777777" w:rsidTr="00A95414">
        <w:trPr>
          <w:trHeight w:val="300"/>
        </w:trPr>
        <w:tc>
          <w:tcPr>
            <w:tcW w:w="3136" w:type="dxa"/>
            <w:tcBorders>
              <w:top w:val="nil"/>
              <w:left w:val="single" w:sz="8" w:space="0" w:color="auto"/>
              <w:bottom w:val="single" w:sz="4" w:space="0" w:color="auto"/>
              <w:right w:val="single" w:sz="4" w:space="0" w:color="auto"/>
            </w:tcBorders>
            <w:shd w:val="clear" w:color="auto" w:fill="auto"/>
            <w:noWrap/>
            <w:hideMark/>
          </w:tcPr>
          <w:p w14:paraId="07A9191F" w14:textId="438D38A3" w:rsidR="004827E8" w:rsidRPr="002306F1" w:rsidRDefault="000B0372" w:rsidP="00A95414">
            <w:pPr>
              <w:spacing w:line="240" w:lineRule="auto"/>
              <w:rPr>
                <w:rFonts w:cstheme="minorHAnsi"/>
                <w:color w:val="000000"/>
              </w:rPr>
            </w:pPr>
            <w:r>
              <w:rPr>
                <w:rFonts w:cstheme="minorHAnsi"/>
                <w:color w:val="000000"/>
              </w:rPr>
              <w:t>HATİCE SUNGUR</w:t>
            </w:r>
          </w:p>
        </w:tc>
        <w:tc>
          <w:tcPr>
            <w:tcW w:w="3402" w:type="dxa"/>
            <w:tcBorders>
              <w:top w:val="nil"/>
              <w:left w:val="nil"/>
              <w:bottom w:val="single" w:sz="4" w:space="0" w:color="auto"/>
              <w:right w:val="single" w:sz="4" w:space="0" w:color="auto"/>
            </w:tcBorders>
            <w:shd w:val="clear" w:color="auto" w:fill="auto"/>
            <w:noWrap/>
            <w:hideMark/>
          </w:tcPr>
          <w:p w14:paraId="7D35675D" w14:textId="3D7B5F9D" w:rsidR="004827E8" w:rsidRPr="002306F1" w:rsidRDefault="002C218E" w:rsidP="00A95414">
            <w:pPr>
              <w:spacing w:line="240" w:lineRule="auto"/>
              <w:rPr>
                <w:rFonts w:cstheme="minorHAnsi"/>
                <w:color w:val="000000"/>
              </w:rPr>
            </w:pPr>
            <w:r>
              <w:rPr>
                <w:rFonts w:cstheme="minorHAnsi"/>
                <w:color w:val="000000"/>
              </w:rPr>
              <w:t>MÜDÜR YARDIMCISI</w:t>
            </w:r>
          </w:p>
        </w:tc>
        <w:tc>
          <w:tcPr>
            <w:tcW w:w="3810" w:type="dxa"/>
            <w:tcBorders>
              <w:top w:val="nil"/>
              <w:left w:val="nil"/>
              <w:bottom w:val="single" w:sz="4" w:space="0" w:color="auto"/>
              <w:right w:val="single" w:sz="8" w:space="0" w:color="auto"/>
            </w:tcBorders>
            <w:shd w:val="clear" w:color="auto" w:fill="auto"/>
            <w:noWrap/>
            <w:hideMark/>
          </w:tcPr>
          <w:p w14:paraId="04CB6854" w14:textId="49E3DE0B" w:rsidR="004827E8" w:rsidRPr="002306F1" w:rsidRDefault="000B0372" w:rsidP="00A95414">
            <w:pPr>
              <w:spacing w:line="240" w:lineRule="auto"/>
              <w:rPr>
                <w:rFonts w:cstheme="minorHAnsi"/>
                <w:color w:val="000000"/>
              </w:rPr>
            </w:pPr>
            <w:r>
              <w:rPr>
                <w:rFonts w:cstheme="minorHAnsi"/>
                <w:color w:val="000000"/>
              </w:rPr>
              <w:t>05305607014</w:t>
            </w:r>
          </w:p>
        </w:tc>
      </w:tr>
      <w:tr w:rsidR="004827E8" w:rsidRPr="002306F1" w14:paraId="172259F2" w14:textId="77777777" w:rsidTr="00A95414">
        <w:trPr>
          <w:trHeight w:val="300"/>
        </w:trPr>
        <w:tc>
          <w:tcPr>
            <w:tcW w:w="3136" w:type="dxa"/>
            <w:tcBorders>
              <w:top w:val="nil"/>
              <w:left w:val="single" w:sz="8" w:space="0" w:color="auto"/>
              <w:bottom w:val="single" w:sz="4" w:space="0" w:color="auto"/>
              <w:right w:val="single" w:sz="4" w:space="0" w:color="auto"/>
            </w:tcBorders>
            <w:shd w:val="clear" w:color="auto" w:fill="auto"/>
            <w:noWrap/>
            <w:hideMark/>
          </w:tcPr>
          <w:p w14:paraId="3C6746ED" w14:textId="0BB949FD" w:rsidR="004827E8" w:rsidRPr="001423F6" w:rsidRDefault="001423F6" w:rsidP="00A95414">
            <w:pPr>
              <w:spacing w:line="240" w:lineRule="auto"/>
              <w:rPr>
                <w:rFonts w:ascii="Calibri" w:hAnsi="Calibri" w:cs="Calibri"/>
                <w:color w:val="000000"/>
              </w:rPr>
            </w:pPr>
            <w:r>
              <w:rPr>
                <w:rFonts w:ascii="Calibri" w:hAnsi="Calibri" w:cs="Calibri"/>
                <w:color w:val="000000"/>
              </w:rPr>
              <w:t>Turgay ŞAHİN</w:t>
            </w:r>
          </w:p>
        </w:tc>
        <w:tc>
          <w:tcPr>
            <w:tcW w:w="3402" w:type="dxa"/>
            <w:tcBorders>
              <w:top w:val="nil"/>
              <w:left w:val="nil"/>
              <w:bottom w:val="single" w:sz="4" w:space="0" w:color="auto"/>
              <w:right w:val="single" w:sz="4" w:space="0" w:color="auto"/>
            </w:tcBorders>
            <w:shd w:val="clear" w:color="auto" w:fill="auto"/>
            <w:noWrap/>
            <w:hideMark/>
          </w:tcPr>
          <w:p w14:paraId="6118D886" w14:textId="51007C31" w:rsidR="004827E8" w:rsidRPr="002306F1" w:rsidRDefault="001423F6" w:rsidP="00A95414">
            <w:pPr>
              <w:spacing w:line="240" w:lineRule="auto"/>
              <w:rPr>
                <w:rFonts w:cstheme="minorHAnsi"/>
                <w:color w:val="000000"/>
              </w:rPr>
            </w:pPr>
            <w:r>
              <w:rPr>
                <w:rFonts w:cstheme="minorHAnsi"/>
                <w:color w:val="000000"/>
              </w:rPr>
              <w:t>MÜDÜR YARDIMCISI</w:t>
            </w:r>
          </w:p>
        </w:tc>
        <w:tc>
          <w:tcPr>
            <w:tcW w:w="3810" w:type="dxa"/>
            <w:tcBorders>
              <w:top w:val="nil"/>
              <w:left w:val="nil"/>
              <w:bottom w:val="single" w:sz="4" w:space="0" w:color="auto"/>
              <w:right w:val="single" w:sz="8" w:space="0" w:color="auto"/>
            </w:tcBorders>
            <w:shd w:val="clear" w:color="auto" w:fill="auto"/>
            <w:noWrap/>
            <w:hideMark/>
          </w:tcPr>
          <w:p w14:paraId="11377223" w14:textId="5A02360C" w:rsidR="004827E8" w:rsidRPr="002306F1" w:rsidRDefault="001423F6" w:rsidP="00A95414">
            <w:pPr>
              <w:spacing w:line="240" w:lineRule="auto"/>
              <w:rPr>
                <w:rFonts w:cstheme="minorHAnsi"/>
                <w:color w:val="000000"/>
              </w:rPr>
            </w:pPr>
            <w:r>
              <w:rPr>
                <w:rFonts w:cstheme="minorHAnsi"/>
                <w:color w:val="000000"/>
              </w:rPr>
              <w:t>05057974740</w:t>
            </w:r>
          </w:p>
        </w:tc>
      </w:tr>
      <w:tr w:rsidR="004827E8" w:rsidRPr="002306F1" w14:paraId="46400CA2" w14:textId="77777777" w:rsidTr="00A95414">
        <w:trPr>
          <w:trHeight w:val="300"/>
        </w:trPr>
        <w:tc>
          <w:tcPr>
            <w:tcW w:w="3136" w:type="dxa"/>
            <w:tcBorders>
              <w:top w:val="nil"/>
              <w:left w:val="single" w:sz="8" w:space="0" w:color="auto"/>
              <w:bottom w:val="single" w:sz="4" w:space="0" w:color="auto"/>
              <w:right w:val="single" w:sz="4" w:space="0" w:color="auto"/>
            </w:tcBorders>
            <w:shd w:val="clear" w:color="auto" w:fill="auto"/>
            <w:noWrap/>
            <w:hideMark/>
          </w:tcPr>
          <w:p w14:paraId="1BE1595B" w14:textId="46B1BE7D" w:rsidR="004827E8" w:rsidRPr="001423F6" w:rsidRDefault="001423F6" w:rsidP="00A95414">
            <w:pPr>
              <w:spacing w:line="240" w:lineRule="auto"/>
              <w:rPr>
                <w:rFonts w:ascii="Calibri" w:hAnsi="Calibri" w:cs="Calibri"/>
                <w:color w:val="000000"/>
              </w:rPr>
            </w:pPr>
            <w:r>
              <w:rPr>
                <w:rFonts w:ascii="Calibri" w:hAnsi="Calibri" w:cs="Calibri"/>
                <w:color w:val="000000"/>
              </w:rPr>
              <w:t>Nevin TAŞCI</w:t>
            </w:r>
          </w:p>
        </w:tc>
        <w:tc>
          <w:tcPr>
            <w:tcW w:w="3402" w:type="dxa"/>
            <w:tcBorders>
              <w:top w:val="nil"/>
              <w:left w:val="nil"/>
              <w:bottom w:val="single" w:sz="4" w:space="0" w:color="auto"/>
              <w:right w:val="single" w:sz="4" w:space="0" w:color="auto"/>
            </w:tcBorders>
            <w:shd w:val="clear" w:color="auto" w:fill="auto"/>
            <w:noWrap/>
            <w:hideMark/>
          </w:tcPr>
          <w:p w14:paraId="2F2DB3A1" w14:textId="30FDEBB5" w:rsidR="004827E8" w:rsidRPr="002306F1" w:rsidRDefault="00F4389B" w:rsidP="00A95414">
            <w:pPr>
              <w:spacing w:line="240" w:lineRule="auto"/>
              <w:rPr>
                <w:rFonts w:cstheme="minorHAnsi"/>
                <w:color w:val="000000"/>
              </w:rPr>
            </w:pPr>
            <w:r>
              <w:rPr>
                <w:rFonts w:cstheme="minorHAnsi"/>
                <w:color w:val="000000"/>
              </w:rPr>
              <w:t>ÖĞRETMEN</w:t>
            </w:r>
          </w:p>
        </w:tc>
        <w:tc>
          <w:tcPr>
            <w:tcW w:w="3810" w:type="dxa"/>
            <w:tcBorders>
              <w:top w:val="nil"/>
              <w:left w:val="nil"/>
              <w:bottom w:val="single" w:sz="4" w:space="0" w:color="auto"/>
              <w:right w:val="single" w:sz="8" w:space="0" w:color="auto"/>
            </w:tcBorders>
            <w:shd w:val="clear" w:color="auto" w:fill="auto"/>
            <w:noWrap/>
            <w:hideMark/>
          </w:tcPr>
          <w:p w14:paraId="0750EA7A" w14:textId="6AD52923" w:rsidR="004827E8" w:rsidRPr="002306F1" w:rsidRDefault="001423F6" w:rsidP="00A95414">
            <w:pPr>
              <w:spacing w:line="240" w:lineRule="auto"/>
              <w:rPr>
                <w:rFonts w:cstheme="minorHAnsi"/>
                <w:color w:val="000000"/>
              </w:rPr>
            </w:pPr>
            <w:r>
              <w:rPr>
                <w:rFonts w:cstheme="minorHAnsi"/>
                <w:color w:val="000000"/>
              </w:rPr>
              <w:t>05063812790</w:t>
            </w:r>
          </w:p>
        </w:tc>
      </w:tr>
      <w:tr w:rsidR="004827E8" w:rsidRPr="002306F1" w14:paraId="1996294F" w14:textId="77777777" w:rsidTr="00A95414">
        <w:trPr>
          <w:trHeight w:val="300"/>
        </w:trPr>
        <w:tc>
          <w:tcPr>
            <w:tcW w:w="3136" w:type="dxa"/>
            <w:tcBorders>
              <w:top w:val="nil"/>
              <w:left w:val="single" w:sz="8" w:space="0" w:color="auto"/>
              <w:bottom w:val="single" w:sz="4" w:space="0" w:color="auto"/>
              <w:right w:val="single" w:sz="4" w:space="0" w:color="auto"/>
            </w:tcBorders>
            <w:shd w:val="clear" w:color="auto" w:fill="auto"/>
            <w:noWrap/>
            <w:hideMark/>
          </w:tcPr>
          <w:p w14:paraId="2231732D" w14:textId="44A080D3" w:rsidR="004827E8" w:rsidRPr="002306F1" w:rsidRDefault="001423F6" w:rsidP="00A95414">
            <w:pPr>
              <w:spacing w:line="240" w:lineRule="auto"/>
              <w:rPr>
                <w:rFonts w:cstheme="minorHAnsi"/>
                <w:color w:val="000000"/>
              </w:rPr>
            </w:pPr>
            <w:r w:rsidRPr="001423F6">
              <w:rPr>
                <w:rFonts w:cstheme="minorHAnsi"/>
                <w:color w:val="000000"/>
              </w:rPr>
              <w:t>TÜLAY TEKİN</w:t>
            </w:r>
          </w:p>
        </w:tc>
        <w:tc>
          <w:tcPr>
            <w:tcW w:w="3402" w:type="dxa"/>
            <w:tcBorders>
              <w:top w:val="nil"/>
              <w:left w:val="nil"/>
              <w:bottom w:val="single" w:sz="4" w:space="0" w:color="auto"/>
              <w:right w:val="single" w:sz="4" w:space="0" w:color="auto"/>
            </w:tcBorders>
            <w:shd w:val="clear" w:color="auto" w:fill="auto"/>
            <w:noWrap/>
            <w:hideMark/>
          </w:tcPr>
          <w:p w14:paraId="5E1C5465" w14:textId="29F476F8" w:rsidR="004827E8" w:rsidRPr="002306F1" w:rsidRDefault="00F4389B" w:rsidP="00A95414">
            <w:pPr>
              <w:spacing w:line="240" w:lineRule="auto"/>
              <w:rPr>
                <w:rFonts w:cstheme="minorHAnsi"/>
                <w:color w:val="000000"/>
              </w:rPr>
            </w:pPr>
            <w:r>
              <w:rPr>
                <w:rFonts w:cstheme="minorHAnsi"/>
                <w:color w:val="000000"/>
              </w:rPr>
              <w:t>ÖĞRETMEN</w:t>
            </w:r>
          </w:p>
        </w:tc>
        <w:tc>
          <w:tcPr>
            <w:tcW w:w="3810" w:type="dxa"/>
            <w:tcBorders>
              <w:top w:val="nil"/>
              <w:left w:val="nil"/>
              <w:bottom w:val="single" w:sz="4" w:space="0" w:color="auto"/>
              <w:right w:val="single" w:sz="8" w:space="0" w:color="auto"/>
            </w:tcBorders>
            <w:shd w:val="clear" w:color="auto" w:fill="auto"/>
            <w:noWrap/>
            <w:hideMark/>
          </w:tcPr>
          <w:p w14:paraId="7FDE98BB" w14:textId="1400AB88" w:rsidR="004827E8" w:rsidRPr="002306F1" w:rsidRDefault="001423F6" w:rsidP="00A95414">
            <w:pPr>
              <w:spacing w:line="240" w:lineRule="auto"/>
              <w:rPr>
                <w:rFonts w:cstheme="minorHAnsi"/>
                <w:color w:val="000000"/>
              </w:rPr>
            </w:pPr>
            <w:r>
              <w:rPr>
                <w:rFonts w:cstheme="minorHAnsi"/>
                <w:color w:val="000000"/>
              </w:rPr>
              <w:t>05078472376</w:t>
            </w:r>
          </w:p>
        </w:tc>
      </w:tr>
      <w:tr w:rsidR="001423F6" w:rsidRPr="002306F1" w14:paraId="1AA8F9D3" w14:textId="77777777" w:rsidTr="00A95414">
        <w:trPr>
          <w:trHeight w:val="300"/>
        </w:trPr>
        <w:tc>
          <w:tcPr>
            <w:tcW w:w="3136" w:type="dxa"/>
            <w:tcBorders>
              <w:top w:val="nil"/>
              <w:left w:val="single" w:sz="8" w:space="0" w:color="auto"/>
              <w:bottom w:val="single" w:sz="4" w:space="0" w:color="auto"/>
              <w:right w:val="single" w:sz="4" w:space="0" w:color="auto"/>
            </w:tcBorders>
            <w:shd w:val="clear" w:color="auto" w:fill="auto"/>
            <w:noWrap/>
          </w:tcPr>
          <w:p w14:paraId="6253D161" w14:textId="29DA341A" w:rsidR="001423F6" w:rsidRPr="001423F6" w:rsidRDefault="001423F6" w:rsidP="001423F6">
            <w:pPr>
              <w:spacing w:line="240" w:lineRule="auto"/>
              <w:rPr>
                <w:rFonts w:cstheme="minorHAnsi"/>
                <w:color w:val="000000"/>
              </w:rPr>
            </w:pPr>
            <w:r w:rsidRPr="001423F6">
              <w:rPr>
                <w:rFonts w:cstheme="minorHAnsi"/>
                <w:color w:val="000000"/>
              </w:rPr>
              <w:t>TUĞBA KILINÇ</w:t>
            </w:r>
          </w:p>
        </w:tc>
        <w:tc>
          <w:tcPr>
            <w:tcW w:w="3402" w:type="dxa"/>
            <w:tcBorders>
              <w:top w:val="nil"/>
              <w:left w:val="nil"/>
              <w:bottom w:val="single" w:sz="4" w:space="0" w:color="auto"/>
              <w:right w:val="single" w:sz="4" w:space="0" w:color="auto"/>
            </w:tcBorders>
            <w:shd w:val="clear" w:color="auto" w:fill="auto"/>
            <w:noWrap/>
          </w:tcPr>
          <w:p w14:paraId="449463C9" w14:textId="748F7753" w:rsidR="001423F6" w:rsidRDefault="001423F6" w:rsidP="001423F6">
            <w:pPr>
              <w:spacing w:line="240" w:lineRule="auto"/>
              <w:rPr>
                <w:rFonts w:cstheme="minorHAnsi"/>
                <w:color w:val="000000"/>
              </w:rPr>
            </w:pPr>
            <w:r>
              <w:rPr>
                <w:rFonts w:cstheme="minorHAnsi"/>
                <w:color w:val="000000"/>
              </w:rPr>
              <w:t>ÖĞRETMEN</w:t>
            </w:r>
          </w:p>
        </w:tc>
        <w:tc>
          <w:tcPr>
            <w:tcW w:w="3810" w:type="dxa"/>
            <w:tcBorders>
              <w:top w:val="nil"/>
              <w:left w:val="nil"/>
              <w:bottom w:val="single" w:sz="4" w:space="0" w:color="auto"/>
              <w:right w:val="single" w:sz="8" w:space="0" w:color="auto"/>
            </w:tcBorders>
            <w:shd w:val="clear" w:color="auto" w:fill="auto"/>
            <w:noWrap/>
          </w:tcPr>
          <w:p w14:paraId="0BC4DEEE" w14:textId="4B0FBBBE" w:rsidR="001423F6" w:rsidRDefault="001423F6" w:rsidP="001423F6">
            <w:pPr>
              <w:spacing w:line="240" w:lineRule="auto"/>
              <w:rPr>
                <w:rFonts w:cstheme="minorHAnsi"/>
                <w:color w:val="000000"/>
              </w:rPr>
            </w:pPr>
            <w:r>
              <w:rPr>
                <w:rFonts w:cstheme="minorHAnsi"/>
                <w:color w:val="000000"/>
              </w:rPr>
              <w:t>05055761945</w:t>
            </w:r>
          </w:p>
        </w:tc>
      </w:tr>
      <w:tr w:rsidR="001423F6" w:rsidRPr="002306F1" w14:paraId="657F8DE4" w14:textId="77777777" w:rsidTr="00A95414">
        <w:trPr>
          <w:trHeight w:val="300"/>
        </w:trPr>
        <w:tc>
          <w:tcPr>
            <w:tcW w:w="3136" w:type="dxa"/>
            <w:tcBorders>
              <w:top w:val="nil"/>
              <w:left w:val="single" w:sz="8" w:space="0" w:color="auto"/>
              <w:bottom w:val="single" w:sz="4" w:space="0" w:color="auto"/>
              <w:right w:val="single" w:sz="4" w:space="0" w:color="auto"/>
            </w:tcBorders>
            <w:shd w:val="clear" w:color="auto" w:fill="auto"/>
            <w:noWrap/>
            <w:hideMark/>
          </w:tcPr>
          <w:p w14:paraId="30BB7A6A" w14:textId="44FB0021" w:rsidR="001423F6" w:rsidRPr="002306F1" w:rsidRDefault="001423F6" w:rsidP="001423F6">
            <w:pPr>
              <w:spacing w:line="240" w:lineRule="auto"/>
              <w:rPr>
                <w:rFonts w:cstheme="minorHAnsi"/>
                <w:color w:val="000000"/>
              </w:rPr>
            </w:pPr>
            <w:r w:rsidRPr="001423F6">
              <w:rPr>
                <w:rFonts w:cstheme="minorHAnsi"/>
                <w:color w:val="000000"/>
              </w:rPr>
              <w:t>Gülhan BEDİR</w:t>
            </w:r>
          </w:p>
        </w:tc>
        <w:tc>
          <w:tcPr>
            <w:tcW w:w="3402" w:type="dxa"/>
            <w:tcBorders>
              <w:top w:val="nil"/>
              <w:left w:val="nil"/>
              <w:bottom w:val="single" w:sz="4" w:space="0" w:color="auto"/>
              <w:right w:val="single" w:sz="4" w:space="0" w:color="auto"/>
            </w:tcBorders>
            <w:shd w:val="clear" w:color="auto" w:fill="auto"/>
            <w:noWrap/>
            <w:hideMark/>
          </w:tcPr>
          <w:p w14:paraId="23540F9F" w14:textId="6D2E13D7" w:rsidR="001423F6" w:rsidRPr="002306F1" w:rsidRDefault="001423F6" w:rsidP="001423F6">
            <w:pPr>
              <w:spacing w:line="240" w:lineRule="auto"/>
              <w:rPr>
                <w:rFonts w:cstheme="minorHAnsi"/>
                <w:color w:val="000000"/>
              </w:rPr>
            </w:pPr>
            <w:r>
              <w:rPr>
                <w:rFonts w:cstheme="minorHAnsi"/>
                <w:color w:val="000000"/>
              </w:rPr>
              <w:t>ÖĞRETMEN</w:t>
            </w:r>
          </w:p>
        </w:tc>
        <w:tc>
          <w:tcPr>
            <w:tcW w:w="3810" w:type="dxa"/>
            <w:tcBorders>
              <w:top w:val="nil"/>
              <w:left w:val="nil"/>
              <w:bottom w:val="single" w:sz="4" w:space="0" w:color="auto"/>
              <w:right w:val="single" w:sz="8" w:space="0" w:color="auto"/>
            </w:tcBorders>
            <w:shd w:val="clear" w:color="auto" w:fill="auto"/>
            <w:noWrap/>
            <w:hideMark/>
          </w:tcPr>
          <w:p w14:paraId="6AE81BCE" w14:textId="15CD44F2" w:rsidR="001423F6" w:rsidRPr="002306F1" w:rsidRDefault="001423F6" w:rsidP="001423F6">
            <w:pPr>
              <w:spacing w:line="240" w:lineRule="auto"/>
              <w:rPr>
                <w:rFonts w:cstheme="minorHAnsi"/>
                <w:color w:val="000000"/>
              </w:rPr>
            </w:pPr>
            <w:r>
              <w:rPr>
                <w:rFonts w:cstheme="minorHAnsi"/>
                <w:color w:val="000000"/>
              </w:rPr>
              <w:t>05333810091</w:t>
            </w:r>
          </w:p>
        </w:tc>
      </w:tr>
    </w:tbl>
    <w:p w14:paraId="1F313C99" w14:textId="77777777" w:rsidR="004827E8" w:rsidRPr="002306F1" w:rsidRDefault="004827E8" w:rsidP="004827E8">
      <w:pPr>
        <w:jc w:val="center"/>
        <w:rPr>
          <w:rFonts w:cstheme="minorHAnsi"/>
          <w:b/>
        </w:rPr>
      </w:pPr>
    </w:p>
    <w:p w14:paraId="3EEE78BF" w14:textId="77777777" w:rsidR="008B030B" w:rsidRPr="002306F1" w:rsidRDefault="008B030B" w:rsidP="004827E8">
      <w:pPr>
        <w:jc w:val="center"/>
        <w:rPr>
          <w:rFonts w:cstheme="minorHAnsi"/>
          <w:b/>
        </w:rPr>
      </w:pPr>
    </w:p>
    <w:p w14:paraId="5D9B15F2" w14:textId="77777777" w:rsidR="008B030B" w:rsidRDefault="008B030B" w:rsidP="004827E8">
      <w:pPr>
        <w:jc w:val="center"/>
        <w:rPr>
          <w:rFonts w:cstheme="minorHAnsi"/>
          <w:b/>
        </w:rPr>
      </w:pPr>
    </w:p>
    <w:p w14:paraId="7DEF511E" w14:textId="77777777" w:rsidR="00F4389B" w:rsidRPr="002306F1" w:rsidRDefault="00F4389B" w:rsidP="004827E8">
      <w:pPr>
        <w:jc w:val="center"/>
        <w:rPr>
          <w:rFonts w:cstheme="minorHAnsi"/>
          <w:b/>
        </w:rPr>
      </w:pPr>
    </w:p>
    <w:p w14:paraId="21A5C799" w14:textId="77777777" w:rsidR="008B030B" w:rsidRPr="002306F1" w:rsidRDefault="008B030B" w:rsidP="004827E8">
      <w:pPr>
        <w:jc w:val="center"/>
        <w:rPr>
          <w:rFonts w:cstheme="minorHAnsi"/>
          <w:b/>
        </w:rPr>
      </w:pPr>
    </w:p>
    <w:p w14:paraId="6FE6F486" w14:textId="77777777" w:rsidR="008B030B" w:rsidRPr="002306F1" w:rsidRDefault="008B030B" w:rsidP="004827E8">
      <w:pPr>
        <w:jc w:val="center"/>
        <w:rPr>
          <w:rFonts w:cstheme="minorHAnsi"/>
          <w:b/>
        </w:rPr>
      </w:pPr>
    </w:p>
    <w:p w14:paraId="0A3F9E83" w14:textId="77777777" w:rsidR="008B030B" w:rsidRPr="002306F1" w:rsidRDefault="008B030B" w:rsidP="004827E8">
      <w:pPr>
        <w:jc w:val="center"/>
        <w:rPr>
          <w:rFonts w:cstheme="minorHAnsi"/>
          <w:b/>
        </w:rPr>
      </w:pPr>
    </w:p>
    <w:p w14:paraId="45B0B55F" w14:textId="77777777" w:rsidR="008B030B" w:rsidRPr="002306F1" w:rsidRDefault="008B030B" w:rsidP="004827E8">
      <w:pPr>
        <w:jc w:val="center"/>
        <w:rPr>
          <w:rFonts w:cstheme="minorHAnsi"/>
          <w:b/>
        </w:rPr>
      </w:pPr>
    </w:p>
    <w:p w14:paraId="272AD6AE" w14:textId="77777777" w:rsidR="008B030B" w:rsidRPr="002306F1" w:rsidRDefault="008B030B" w:rsidP="004827E8">
      <w:pPr>
        <w:jc w:val="center"/>
        <w:rPr>
          <w:rFonts w:cstheme="minorHAnsi"/>
          <w:b/>
        </w:rPr>
      </w:pPr>
    </w:p>
    <w:p w14:paraId="317A8A88" w14:textId="77777777" w:rsidR="008B030B" w:rsidRPr="002306F1" w:rsidRDefault="008B030B" w:rsidP="004827E8">
      <w:pPr>
        <w:jc w:val="center"/>
        <w:rPr>
          <w:rFonts w:cstheme="minorHAnsi"/>
          <w:b/>
        </w:rPr>
      </w:pPr>
    </w:p>
    <w:p w14:paraId="45215B86" w14:textId="77777777" w:rsidR="008B030B" w:rsidRPr="002306F1" w:rsidRDefault="008B030B" w:rsidP="004827E8">
      <w:pPr>
        <w:jc w:val="center"/>
        <w:rPr>
          <w:rFonts w:cstheme="minorHAnsi"/>
          <w:b/>
        </w:rPr>
      </w:pPr>
    </w:p>
    <w:p w14:paraId="2BC0EE89" w14:textId="77777777" w:rsidR="008B030B" w:rsidRPr="002306F1" w:rsidRDefault="008B030B" w:rsidP="004827E8">
      <w:pPr>
        <w:jc w:val="center"/>
        <w:rPr>
          <w:rFonts w:cstheme="minorHAnsi"/>
          <w:b/>
        </w:rPr>
      </w:pPr>
    </w:p>
    <w:p w14:paraId="238BC2DB" w14:textId="77777777" w:rsidR="008B030B" w:rsidRPr="002306F1" w:rsidRDefault="008B030B" w:rsidP="004827E8">
      <w:pPr>
        <w:jc w:val="center"/>
        <w:rPr>
          <w:rFonts w:cstheme="minorHAnsi"/>
          <w:b/>
        </w:rPr>
      </w:pPr>
    </w:p>
    <w:p w14:paraId="43BF112B" w14:textId="138F1579" w:rsidR="0098472C" w:rsidRDefault="004827E8" w:rsidP="0098472C">
      <w:pPr>
        <w:spacing w:line="240" w:lineRule="auto"/>
        <w:rPr>
          <w:rFonts w:cstheme="minorHAnsi"/>
          <w:b/>
        </w:rPr>
      </w:pPr>
      <w:r w:rsidRPr="002306F1">
        <w:rPr>
          <w:rFonts w:cstheme="minorHAnsi"/>
          <w:b/>
        </w:rPr>
        <w:t xml:space="preserve">                                                      </w:t>
      </w:r>
      <w:r w:rsidR="0098472C">
        <w:rPr>
          <w:rFonts w:cstheme="minorHAnsi"/>
          <w:b/>
        </w:rPr>
        <w:t xml:space="preserve"> Hazırlanış Tarihi</w:t>
      </w:r>
      <w:r w:rsidR="00277CF7">
        <w:rPr>
          <w:rFonts w:cstheme="minorHAnsi"/>
          <w:b/>
        </w:rPr>
        <w:t xml:space="preserve">       </w:t>
      </w:r>
      <w:r w:rsidR="0098472C">
        <w:rPr>
          <w:rFonts w:cstheme="minorHAnsi"/>
          <w:b/>
        </w:rPr>
        <w:t xml:space="preserve">:  </w:t>
      </w:r>
      <w:r w:rsidR="002E48BA">
        <w:rPr>
          <w:rFonts w:cstheme="minorHAnsi"/>
          <w:b/>
        </w:rPr>
        <w:t>06/09/2023</w:t>
      </w:r>
    </w:p>
    <w:p w14:paraId="14026EA6" w14:textId="593E6511" w:rsidR="004827E8" w:rsidRDefault="0098472C" w:rsidP="0098472C">
      <w:pPr>
        <w:spacing w:line="240" w:lineRule="auto"/>
        <w:rPr>
          <w:rFonts w:cstheme="minorHAnsi"/>
          <w:b/>
        </w:rPr>
      </w:pPr>
      <w:r>
        <w:rPr>
          <w:rFonts w:cstheme="minorHAnsi"/>
          <w:b/>
        </w:rPr>
        <w:t xml:space="preserve">                                                       Geçerlilik Tarihi </w:t>
      </w:r>
      <w:r w:rsidR="00277CF7">
        <w:rPr>
          <w:rFonts w:cstheme="minorHAnsi"/>
          <w:b/>
        </w:rPr>
        <w:t xml:space="preserve">       </w:t>
      </w:r>
      <w:r>
        <w:rPr>
          <w:rFonts w:cstheme="minorHAnsi"/>
          <w:b/>
        </w:rPr>
        <w:t xml:space="preserve">:  </w:t>
      </w:r>
      <w:r w:rsidR="002E48BA">
        <w:rPr>
          <w:rFonts w:cstheme="minorHAnsi"/>
          <w:b/>
        </w:rPr>
        <w:t>06/09/2029</w:t>
      </w:r>
    </w:p>
    <w:p w14:paraId="661D4E3F" w14:textId="2F94EEF2" w:rsidR="00277CF7" w:rsidRPr="002306F1" w:rsidRDefault="00277CF7" w:rsidP="0098472C">
      <w:pPr>
        <w:spacing w:line="240" w:lineRule="auto"/>
        <w:rPr>
          <w:rFonts w:cstheme="minorHAnsi"/>
          <w:b/>
        </w:rPr>
      </w:pPr>
      <w:r>
        <w:rPr>
          <w:rFonts w:cstheme="minorHAnsi"/>
          <w:b/>
        </w:rPr>
        <w:t xml:space="preserve">                                                       </w:t>
      </w:r>
    </w:p>
    <w:p w14:paraId="3C5B897B" w14:textId="77777777" w:rsidR="004827E8" w:rsidRPr="002306F1" w:rsidRDefault="004827E8" w:rsidP="004827E8">
      <w:pPr>
        <w:spacing w:line="240" w:lineRule="auto"/>
        <w:jc w:val="center"/>
        <w:rPr>
          <w:rFonts w:cstheme="minorHAnsi"/>
          <w:b/>
        </w:rPr>
      </w:pPr>
    </w:p>
    <w:p w14:paraId="1EB60FD9" w14:textId="77777777" w:rsidR="004827E8" w:rsidRPr="002306F1" w:rsidRDefault="004827E8" w:rsidP="004827E8">
      <w:pPr>
        <w:spacing w:line="240" w:lineRule="auto"/>
        <w:jc w:val="center"/>
        <w:rPr>
          <w:rFonts w:cstheme="minorHAnsi"/>
          <w:b/>
        </w:rPr>
      </w:pPr>
    </w:p>
    <w:p w14:paraId="498ABB58" w14:textId="77777777" w:rsidR="004827E8" w:rsidRPr="002306F1" w:rsidRDefault="004827E8" w:rsidP="004827E8">
      <w:pPr>
        <w:spacing w:line="240" w:lineRule="auto"/>
        <w:rPr>
          <w:rFonts w:cstheme="minorHAnsi"/>
          <w:b/>
        </w:rPr>
      </w:pPr>
      <w:r w:rsidRPr="002306F1">
        <w:rPr>
          <w:rFonts w:cstheme="minorHAnsi"/>
          <w:b/>
        </w:rPr>
        <w:t xml:space="preserve">Not: 1) AZ TEHLİKELİ </w:t>
      </w:r>
      <w:r w:rsidRPr="002306F1">
        <w:rPr>
          <w:rFonts w:cstheme="minorHAnsi"/>
        </w:rPr>
        <w:t>iş yerleri için Personel Değişikliğinde Güncellemek sureti ile</w:t>
      </w:r>
      <w:r w:rsidRPr="002306F1">
        <w:rPr>
          <w:rFonts w:cstheme="minorHAnsi"/>
          <w:b/>
        </w:rPr>
        <w:t xml:space="preserve"> 6 YIL GEÇERLİDİR</w:t>
      </w:r>
    </w:p>
    <w:p w14:paraId="6A41EBB1" w14:textId="77777777" w:rsidR="004827E8" w:rsidRPr="002306F1" w:rsidRDefault="004827E8" w:rsidP="004827E8">
      <w:pPr>
        <w:spacing w:line="240" w:lineRule="auto"/>
        <w:rPr>
          <w:rFonts w:cstheme="minorHAnsi"/>
          <w:b/>
        </w:rPr>
      </w:pPr>
      <w:r w:rsidRPr="002306F1">
        <w:rPr>
          <w:rFonts w:cstheme="minorHAnsi"/>
          <w:b/>
        </w:rPr>
        <w:t xml:space="preserve">         2) TEHLİKELİ </w:t>
      </w:r>
      <w:r w:rsidRPr="002306F1">
        <w:rPr>
          <w:rFonts w:cstheme="minorHAnsi"/>
        </w:rPr>
        <w:t>iş yerleri için Personel Değişikliğinde Güncellemek sureti ile</w:t>
      </w:r>
      <w:r w:rsidRPr="002306F1">
        <w:rPr>
          <w:rFonts w:cstheme="minorHAnsi"/>
          <w:b/>
        </w:rPr>
        <w:t xml:space="preserve"> 4 YIL GEÇERLİDİR</w:t>
      </w:r>
    </w:p>
    <w:p w14:paraId="7DFBE580" w14:textId="77777777" w:rsidR="004827E8" w:rsidRPr="002306F1" w:rsidRDefault="004827E8" w:rsidP="004827E8">
      <w:pPr>
        <w:spacing w:line="240" w:lineRule="auto"/>
        <w:rPr>
          <w:rFonts w:cstheme="minorHAnsi"/>
          <w:b/>
        </w:rPr>
      </w:pPr>
    </w:p>
    <w:p w14:paraId="43A05789" w14:textId="77777777" w:rsidR="004827E8" w:rsidRPr="002306F1" w:rsidRDefault="004827E8" w:rsidP="004827E8">
      <w:pPr>
        <w:spacing w:line="240" w:lineRule="auto"/>
        <w:jc w:val="center"/>
        <w:rPr>
          <w:rFonts w:cstheme="minorHAnsi"/>
          <w:b/>
        </w:rPr>
      </w:pPr>
    </w:p>
    <w:p w14:paraId="794AFC4E" w14:textId="77777777" w:rsidR="004827E8" w:rsidRPr="002306F1" w:rsidRDefault="004827E8" w:rsidP="004827E8">
      <w:pPr>
        <w:spacing w:line="240" w:lineRule="auto"/>
        <w:jc w:val="center"/>
        <w:rPr>
          <w:rFonts w:cstheme="minorHAnsi"/>
          <w:b/>
        </w:rPr>
      </w:pPr>
    </w:p>
    <w:p w14:paraId="4CBE3EDC" w14:textId="77777777" w:rsidR="004827E8" w:rsidRPr="002306F1" w:rsidRDefault="004827E8" w:rsidP="004827E8">
      <w:pPr>
        <w:spacing w:line="240" w:lineRule="auto"/>
        <w:jc w:val="center"/>
        <w:rPr>
          <w:rFonts w:cstheme="minorHAnsi"/>
          <w:b/>
        </w:rPr>
      </w:pPr>
    </w:p>
    <w:p w14:paraId="397E67F2" w14:textId="77777777" w:rsidR="004827E8" w:rsidRPr="002306F1" w:rsidRDefault="004827E8" w:rsidP="004827E8">
      <w:pPr>
        <w:spacing w:line="240" w:lineRule="auto"/>
        <w:jc w:val="center"/>
        <w:rPr>
          <w:rFonts w:cstheme="minorHAnsi"/>
          <w:b/>
        </w:rPr>
      </w:pPr>
    </w:p>
    <w:p w14:paraId="41668994" w14:textId="77777777" w:rsidR="004827E8" w:rsidRPr="002306F1" w:rsidRDefault="004827E8" w:rsidP="004827E8">
      <w:pPr>
        <w:spacing w:line="240" w:lineRule="auto"/>
        <w:jc w:val="center"/>
        <w:rPr>
          <w:rFonts w:cstheme="minorHAnsi"/>
          <w:b/>
        </w:rPr>
      </w:pPr>
    </w:p>
    <w:p w14:paraId="15B8C45E" w14:textId="77777777" w:rsidR="004827E8" w:rsidRPr="002306F1" w:rsidRDefault="004827E8" w:rsidP="004827E8">
      <w:pPr>
        <w:spacing w:line="240" w:lineRule="auto"/>
        <w:jc w:val="center"/>
        <w:rPr>
          <w:rFonts w:cstheme="minorHAnsi"/>
          <w:b/>
        </w:rPr>
      </w:pPr>
    </w:p>
    <w:p w14:paraId="6C51F634" w14:textId="77777777" w:rsidR="004827E8" w:rsidRPr="002306F1" w:rsidRDefault="004827E8" w:rsidP="004827E8">
      <w:pPr>
        <w:spacing w:line="240" w:lineRule="auto"/>
        <w:jc w:val="center"/>
        <w:rPr>
          <w:rFonts w:cstheme="minorHAnsi"/>
          <w:b/>
        </w:rPr>
      </w:pPr>
      <w:r w:rsidRPr="002306F1">
        <w:rPr>
          <w:rFonts w:cstheme="minorHAnsi"/>
          <w:b/>
        </w:rPr>
        <w:t>1. BÖLÜM</w:t>
      </w:r>
    </w:p>
    <w:p w14:paraId="1F5F219A" w14:textId="77777777" w:rsidR="004827E8" w:rsidRPr="002306F1" w:rsidRDefault="004827E8" w:rsidP="004827E8">
      <w:pPr>
        <w:spacing w:line="240" w:lineRule="auto"/>
        <w:jc w:val="center"/>
        <w:rPr>
          <w:rFonts w:cstheme="minorHAnsi"/>
          <w:b/>
        </w:rPr>
      </w:pPr>
      <w:r w:rsidRPr="002306F1">
        <w:rPr>
          <w:rFonts w:cstheme="minorHAnsi"/>
          <w:b/>
        </w:rPr>
        <w:t>ACİL DURUM PLANI</w:t>
      </w:r>
    </w:p>
    <w:p w14:paraId="1F98DC67" w14:textId="77777777" w:rsidR="004827E8" w:rsidRPr="002306F1" w:rsidRDefault="004827E8" w:rsidP="004827E8">
      <w:pPr>
        <w:spacing w:line="240" w:lineRule="auto"/>
        <w:jc w:val="center"/>
        <w:rPr>
          <w:rFonts w:cstheme="minorHAnsi"/>
          <w:b/>
        </w:rPr>
      </w:pPr>
    </w:p>
    <w:p w14:paraId="464C0B86" w14:textId="77777777" w:rsidR="004827E8" w:rsidRPr="002306F1" w:rsidRDefault="004827E8" w:rsidP="004827E8">
      <w:pPr>
        <w:spacing w:line="240" w:lineRule="auto"/>
        <w:rPr>
          <w:rFonts w:cstheme="minorHAnsi"/>
          <w:b/>
        </w:rPr>
      </w:pPr>
      <w:r w:rsidRPr="002306F1">
        <w:rPr>
          <w:rFonts w:cstheme="minorHAnsi"/>
          <w:b/>
        </w:rPr>
        <w:t>1. Amaç:</w:t>
      </w:r>
    </w:p>
    <w:p w14:paraId="6E62DEAE" w14:textId="77777777" w:rsidR="004827E8" w:rsidRPr="002306F1" w:rsidRDefault="004827E8" w:rsidP="004827E8">
      <w:pPr>
        <w:spacing w:line="240" w:lineRule="auto"/>
        <w:rPr>
          <w:rFonts w:cstheme="minorHAnsi"/>
          <w:b/>
        </w:rPr>
      </w:pPr>
    </w:p>
    <w:p w14:paraId="6205B298" w14:textId="1997FAC5" w:rsidR="004827E8" w:rsidRPr="002306F1" w:rsidRDefault="004827E8" w:rsidP="004827E8">
      <w:pPr>
        <w:spacing w:line="240" w:lineRule="auto"/>
        <w:jc w:val="both"/>
        <w:rPr>
          <w:rFonts w:cstheme="minorHAnsi"/>
          <w:bCs/>
        </w:rPr>
      </w:pPr>
      <w:r w:rsidRPr="002306F1">
        <w:rPr>
          <w:rFonts w:cstheme="minorHAnsi"/>
        </w:rPr>
        <w:tab/>
        <w:t>Hazırlanmış olan bu plan</w:t>
      </w:r>
      <w:r w:rsidRPr="00C30056">
        <w:rPr>
          <w:rFonts w:cstheme="minorHAnsi"/>
          <w:color w:val="000000" w:themeColor="text1"/>
        </w:rPr>
        <w:t>;</w:t>
      </w:r>
      <w:r w:rsidR="0084113B">
        <w:rPr>
          <w:rFonts w:cstheme="minorHAnsi"/>
          <w:color w:val="000000" w:themeColor="text1"/>
        </w:rPr>
        <w:t xml:space="preserve"> </w:t>
      </w:r>
      <w:r w:rsidR="002E48BA" w:rsidRPr="00684CD2">
        <w:rPr>
          <w:rFonts w:ascii="Calibri" w:hAnsi="Calibri" w:cs="Calibri"/>
        </w:rPr>
        <w:t xml:space="preserve">Talas Şehit Resul Erdal </w:t>
      </w:r>
      <w:r w:rsidR="002E48BA">
        <w:rPr>
          <w:rFonts w:ascii="Calibri" w:hAnsi="Calibri" w:cs="Calibri"/>
        </w:rPr>
        <w:t>Aydemir Halk Eğitimi Merkezi</w:t>
      </w:r>
      <w:r w:rsidR="002E48BA">
        <w:rPr>
          <w:rFonts w:eastAsia="Times New Roman" w:cstheme="minorHAnsi"/>
        </w:rPr>
        <w:t xml:space="preserve">’nde </w:t>
      </w:r>
      <w:r w:rsidRPr="002306F1">
        <w:rPr>
          <w:rFonts w:cstheme="minorHAnsi"/>
          <w:bCs/>
        </w:rPr>
        <w:t>oluşabilecek insan sağlığını, çalışma şartlarını ve maddi varlıklarını olumsuz etkileyebilecek boyuttaki tehlikelerde nasıl hareket edileceğini alınacak tedbirleri ve müdahale ekiplerini belirlemek amacı ile hazırlanmıştır.</w:t>
      </w:r>
    </w:p>
    <w:p w14:paraId="0FA154F4" w14:textId="4AA52A3C" w:rsidR="004827E8" w:rsidRPr="002306F1" w:rsidRDefault="004827E8" w:rsidP="004827E8">
      <w:pPr>
        <w:spacing w:line="240" w:lineRule="auto"/>
        <w:ind w:firstLine="709"/>
        <w:jc w:val="both"/>
        <w:rPr>
          <w:rFonts w:cstheme="minorHAnsi"/>
          <w:bCs/>
        </w:rPr>
      </w:pPr>
      <w:r w:rsidRPr="00277CF7">
        <w:rPr>
          <w:rFonts w:cstheme="minorHAnsi"/>
          <w:bCs/>
        </w:rPr>
        <w:t>Bu Acil Durum Planı İşveren/İşveren Vekili talebi ile ilgili mevzuat kapsamında,</w:t>
      </w:r>
      <w:r w:rsidR="0084113B">
        <w:rPr>
          <w:rFonts w:cstheme="minorHAnsi"/>
          <w:bCs/>
        </w:rPr>
        <w:t xml:space="preserve"> </w:t>
      </w:r>
      <w:r w:rsidR="00C82321">
        <w:rPr>
          <w:rFonts w:cstheme="minorHAnsi"/>
          <w:bCs/>
        </w:rPr>
        <w:t>Kayseri</w:t>
      </w:r>
      <w:r w:rsidR="00C30056" w:rsidRPr="00277CF7">
        <w:rPr>
          <w:rFonts w:cstheme="minorHAnsi"/>
          <w:bCs/>
        </w:rPr>
        <w:t xml:space="preserve"> Milli Eğitim Müdürlüğü İSGB </w:t>
      </w:r>
      <w:r w:rsidRPr="00277CF7">
        <w:rPr>
          <w:rFonts w:cstheme="minorHAnsi"/>
          <w:bCs/>
        </w:rPr>
        <w:t>ile paylaşılan bilgi ve belgeler doğrultusunda hazırlanmıştır. Bu rapor İşveren üzerindeki sorumlulukları kaldırmamaktadır.</w:t>
      </w:r>
    </w:p>
    <w:p w14:paraId="3B44BF0D" w14:textId="77777777" w:rsidR="004827E8" w:rsidRPr="002306F1" w:rsidRDefault="004827E8" w:rsidP="004827E8">
      <w:pPr>
        <w:spacing w:line="240" w:lineRule="auto"/>
        <w:rPr>
          <w:rFonts w:cstheme="minorHAnsi"/>
          <w:bCs/>
        </w:rPr>
      </w:pPr>
    </w:p>
    <w:p w14:paraId="57622838" w14:textId="77777777" w:rsidR="004827E8" w:rsidRPr="002306F1" w:rsidRDefault="004827E8" w:rsidP="004827E8">
      <w:pPr>
        <w:spacing w:line="240" w:lineRule="auto"/>
        <w:rPr>
          <w:rFonts w:cstheme="minorHAnsi"/>
          <w:b/>
        </w:rPr>
      </w:pPr>
      <w:r w:rsidRPr="002306F1">
        <w:rPr>
          <w:rFonts w:cstheme="minorHAnsi"/>
          <w:b/>
        </w:rPr>
        <w:t>2. Uygulama Alanı:</w:t>
      </w:r>
    </w:p>
    <w:p w14:paraId="6BADC5A8" w14:textId="77777777" w:rsidR="004827E8" w:rsidRPr="002306F1" w:rsidRDefault="004827E8" w:rsidP="004827E8">
      <w:pPr>
        <w:spacing w:line="240" w:lineRule="auto"/>
        <w:rPr>
          <w:rFonts w:cstheme="minorHAnsi"/>
          <w:b/>
        </w:rPr>
      </w:pPr>
    </w:p>
    <w:p w14:paraId="0484ABA8" w14:textId="77777777" w:rsidR="004827E8" w:rsidRPr="002306F1" w:rsidRDefault="004827E8" w:rsidP="004827E8">
      <w:pPr>
        <w:spacing w:line="240" w:lineRule="auto"/>
        <w:jc w:val="both"/>
        <w:rPr>
          <w:rFonts w:cstheme="minorHAnsi"/>
          <w:bCs/>
        </w:rPr>
      </w:pPr>
      <w:r w:rsidRPr="002306F1">
        <w:rPr>
          <w:rFonts w:cstheme="minorHAnsi"/>
          <w:bCs/>
        </w:rPr>
        <w:tab/>
        <w:t>Bu plan bütün çalışanları v</w:t>
      </w:r>
      <w:r w:rsidR="00C30056">
        <w:rPr>
          <w:rFonts w:cstheme="minorHAnsi"/>
          <w:bCs/>
        </w:rPr>
        <w:t xml:space="preserve">e ziyaretçileri ve öğrencileri </w:t>
      </w:r>
      <w:r w:rsidRPr="002306F1">
        <w:rPr>
          <w:rFonts w:cstheme="minorHAnsi"/>
          <w:bCs/>
        </w:rPr>
        <w:t>kapsamaktadır. (Dış göreve çıkabilecek personel de dahildir.)</w:t>
      </w:r>
    </w:p>
    <w:p w14:paraId="70B9F59D" w14:textId="77777777" w:rsidR="004827E8" w:rsidRPr="002306F1" w:rsidRDefault="004827E8" w:rsidP="004827E8">
      <w:pPr>
        <w:spacing w:line="240" w:lineRule="auto"/>
        <w:jc w:val="both"/>
        <w:rPr>
          <w:rFonts w:cstheme="minorHAnsi"/>
          <w:bCs/>
        </w:rPr>
      </w:pPr>
    </w:p>
    <w:p w14:paraId="291080F9" w14:textId="77777777" w:rsidR="004827E8" w:rsidRPr="002306F1" w:rsidRDefault="004827E8" w:rsidP="004827E8">
      <w:pPr>
        <w:spacing w:line="240" w:lineRule="auto"/>
        <w:jc w:val="both"/>
        <w:rPr>
          <w:rFonts w:cstheme="minorHAnsi"/>
          <w:b/>
          <w:bCs/>
        </w:rPr>
      </w:pPr>
      <w:r w:rsidRPr="002306F1">
        <w:rPr>
          <w:rFonts w:cstheme="minorHAnsi"/>
          <w:b/>
          <w:bCs/>
        </w:rPr>
        <w:t>3. Sorumluluk:</w:t>
      </w:r>
    </w:p>
    <w:p w14:paraId="79308A86" w14:textId="77777777" w:rsidR="004827E8" w:rsidRPr="002306F1" w:rsidRDefault="004827E8" w:rsidP="004827E8">
      <w:pPr>
        <w:spacing w:line="240" w:lineRule="auto"/>
        <w:jc w:val="both"/>
        <w:rPr>
          <w:rFonts w:cstheme="minorHAnsi"/>
          <w:b/>
          <w:bCs/>
        </w:rPr>
      </w:pPr>
    </w:p>
    <w:p w14:paraId="563F2E1D" w14:textId="037B0716" w:rsidR="004827E8" w:rsidRPr="002306F1" w:rsidRDefault="004827E8" w:rsidP="004827E8">
      <w:pPr>
        <w:spacing w:line="240" w:lineRule="auto"/>
        <w:ind w:firstLine="708"/>
        <w:jc w:val="both"/>
        <w:rPr>
          <w:rFonts w:cstheme="minorHAnsi"/>
          <w:bCs/>
        </w:rPr>
      </w:pPr>
      <w:r w:rsidRPr="00277CF7">
        <w:rPr>
          <w:rFonts w:cstheme="minorHAnsi"/>
          <w:bCs/>
        </w:rPr>
        <w:t>Acil durumlardan korunma hizmet</w:t>
      </w:r>
      <w:r w:rsidR="00277CF7" w:rsidRPr="00277CF7">
        <w:rPr>
          <w:rFonts w:cstheme="minorHAnsi"/>
          <w:bCs/>
        </w:rPr>
        <w:t>i</w:t>
      </w:r>
      <w:r w:rsidR="00277CF7">
        <w:rPr>
          <w:rFonts w:cstheme="minorHAnsi"/>
          <w:bCs/>
        </w:rPr>
        <w:t xml:space="preserve"> </w:t>
      </w:r>
      <w:r w:rsidRPr="002306F1">
        <w:rPr>
          <w:rFonts w:cstheme="minorHAnsi"/>
          <w:bCs/>
        </w:rPr>
        <w:t>sorumlulukların yerine getirilmesi için ihtiyaç duyulan tüm gereçler İşveren veya Vekili tarafından karşılanmalıdır.</w:t>
      </w:r>
    </w:p>
    <w:p w14:paraId="50D8FD0E" w14:textId="77777777" w:rsidR="004827E8" w:rsidRPr="002306F1" w:rsidRDefault="004827E8" w:rsidP="004827E8">
      <w:pPr>
        <w:spacing w:line="240" w:lineRule="auto"/>
        <w:jc w:val="both"/>
        <w:rPr>
          <w:rFonts w:cstheme="minorHAnsi"/>
          <w:bCs/>
        </w:rPr>
      </w:pPr>
    </w:p>
    <w:p w14:paraId="2F70D8DB" w14:textId="77777777" w:rsidR="004827E8" w:rsidRPr="002306F1" w:rsidRDefault="004827E8" w:rsidP="004827E8">
      <w:pPr>
        <w:spacing w:line="240" w:lineRule="auto"/>
        <w:jc w:val="both"/>
        <w:rPr>
          <w:rFonts w:cstheme="minorHAnsi"/>
          <w:b/>
          <w:color w:val="000000"/>
        </w:rPr>
      </w:pPr>
      <w:r w:rsidRPr="002306F1">
        <w:rPr>
          <w:rFonts w:cstheme="minorHAnsi"/>
          <w:b/>
          <w:color w:val="000000"/>
        </w:rPr>
        <w:t>4. Acil Durum Planının Yenilenmesi:</w:t>
      </w:r>
    </w:p>
    <w:p w14:paraId="173C0A13" w14:textId="77777777" w:rsidR="004827E8" w:rsidRPr="002306F1" w:rsidRDefault="004827E8" w:rsidP="004827E8">
      <w:pPr>
        <w:spacing w:line="240" w:lineRule="auto"/>
        <w:jc w:val="both"/>
        <w:rPr>
          <w:rFonts w:cstheme="minorHAnsi"/>
          <w:b/>
          <w:color w:val="000000"/>
        </w:rPr>
      </w:pPr>
    </w:p>
    <w:p w14:paraId="755B3D70" w14:textId="77777777" w:rsidR="004827E8" w:rsidRPr="002306F1" w:rsidRDefault="004827E8" w:rsidP="004827E8">
      <w:pPr>
        <w:spacing w:line="240" w:lineRule="auto"/>
        <w:ind w:firstLine="708"/>
        <w:jc w:val="both"/>
        <w:rPr>
          <w:rFonts w:cstheme="minorHAnsi"/>
          <w:color w:val="000000"/>
        </w:rPr>
      </w:pPr>
      <w:r w:rsidRPr="002306F1">
        <w:rPr>
          <w:rFonts w:cstheme="minorHAnsi"/>
          <w:color w:val="000000"/>
        </w:rPr>
        <w:t>İşyerinde, belirlenmiş olan acil durumları etkileyebilecek veya yeni acil durumların ortaya çıkmasına neden olacak değişikliklerin meydana gelmesi halinde etkinin büyüklüğüne göre acil durum planı tamamen veya kısmen yenilenir.</w:t>
      </w:r>
    </w:p>
    <w:p w14:paraId="4850D6EA" w14:textId="4518A1DC" w:rsidR="004827E8" w:rsidRPr="002306F1" w:rsidRDefault="004827E8" w:rsidP="004827E8">
      <w:pPr>
        <w:spacing w:line="240" w:lineRule="auto"/>
        <w:ind w:firstLine="709"/>
        <w:jc w:val="both"/>
        <w:rPr>
          <w:rFonts w:cstheme="minorHAnsi"/>
        </w:rPr>
      </w:pPr>
      <w:r w:rsidRPr="002306F1">
        <w:rPr>
          <w:rFonts w:cstheme="minorHAnsi"/>
          <w:color w:val="000000"/>
        </w:rPr>
        <w:t xml:space="preserve">Acil Durum Planının yenilenmesine ilişkin süreler İşyerlerinde Acil Durumlar Hakkında Yönetmeliğin 14. maddesinde belirtilmiştir. Buna göre; yapılmış olan acil durum </w:t>
      </w:r>
      <w:r w:rsidR="00277CF7" w:rsidRPr="002306F1">
        <w:rPr>
          <w:rFonts w:cstheme="minorHAnsi"/>
          <w:color w:val="000000"/>
        </w:rPr>
        <w:t>planı,</w:t>
      </w:r>
      <w:r w:rsidRPr="002306F1">
        <w:rPr>
          <w:rFonts w:cstheme="minorHAnsi"/>
          <w:color w:val="000000"/>
        </w:rPr>
        <w:t xml:space="preserve"> tehlike sınıfına göre çok tehlikeli, tehlikeli ve az tehlikeli işyerlerinde sırasıyla en geç iki, dört ve altı yılda bir yenilenir.</w:t>
      </w:r>
      <w:r w:rsidR="0084113B">
        <w:rPr>
          <w:rFonts w:cstheme="minorHAnsi"/>
          <w:color w:val="000000"/>
        </w:rPr>
        <w:t xml:space="preserve"> </w:t>
      </w:r>
      <w:r w:rsidR="002E48BA" w:rsidRPr="00684CD2">
        <w:rPr>
          <w:rFonts w:ascii="Calibri" w:hAnsi="Calibri" w:cs="Calibri"/>
        </w:rPr>
        <w:t xml:space="preserve">Talas Şehit Resul Erdal </w:t>
      </w:r>
      <w:r w:rsidR="002E48BA">
        <w:rPr>
          <w:rFonts w:ascii="Calibri" w:hAnsi="Calibri" w:cs="Calibri"/>
        </w:rPr>
        <w:t>Aydemir Halk Eğitimi Merkezi</w:t>
      </w:r>
      <w:r w:rsidR="002E48BA">
        <w:rPr>
          <w:rFonts w:eastAsia="Times New Roman" w:cstheme="minorHAnsi"/>
        </w:rPr>
        <w:t xml:space="preserve">’nin </w:t>
      </w:r>
      <w:r w:rsidRPr="002306F1">
        <w:rPr>
          <w:rFonts w:cstheme="minorHAnsi"/>
        </w:rPr>
        <w:t xml:space="preserve">tehlike sınıfları </w:t>
      </w:r>
      <w:r w:rsidR="00277CF7" w:rsidRPr="002306F1">
        <w:rPr>
          <w:rFonts w:cstheme="minorHAnsi"/>
        </w:rPr>
        <w:t>arasında AZ</w:t>
      </w:r>
      <w:r w:rsidR="00277CF7" w:rsidRPr="002306F1">
        <w:rPr>
          <w:rFonts w:cstheme="minorHAnsi"/>
          <w:color w:val="FF0000"/>
        </w:rPr>
        <w:t xml:space="preserve"> </w:t>
      </w:r>
      <w:r w:rsidR="00277CF7" w:rsidRPr="00C82321">
        <w:rPr>
          <w:rFonts w:cstheme="minorHAnsi"/>
        </w:rPr>
        <w:t>TEHLİKELİ</w:t>
      </w:r>
      <w:r w:rsidRPr="00C82321">
        <w:rPr>
          <w:rFonts w:cstheme="minorHAnsi"/>
        </w:rPr>
        <w:t xml:space="preserve"> </w:t>
      </w:r>
      <w:r w:rsidRPr="002306F1">
        <w:rPr>
          <w:rFonts w:cstheme="minorHAnsi"/>
        </w:rPr>
        <w:t>sınıfta yer alması nedeniyle Acil Durum Planı yukarıda belirtilen durumların olmaması halinde</w:t>
      </w:r>
      <w:r w:rsidRPr="00C82321">
        <w:rPr>
          <w:rFonts w:cstheme="minorHAnsi"/>
        </w:rPr>
        <w:t xml:space="preserve"> </w:t>
      </w:r>
      <w:r w:rsidRPr="00C82321">
        <w:rPr>
          <w:rFonts w:cstheme="minorHAnsi"/>
          <w:b/>
        </w:rPr>
        <w:t>6</w:t>
      </w:r>
      <w:r w:rsidRPr="002306F1">
        <w:rPr>
          <w:rFonts w:cstheme="minorHAnsi"/>
        </w:rPr>
        <w:t xml:space="preserve"> yıl sonra yenilemesi gerekmektedir.</w:t>
      </w:r>
    </w:p>
    <w:p w14:paraId="6051B821" w14:textId="77777777" w:rsidR="004827E8" w:rsidRPr="002306F1" w:rsidRDefault="004827E8" w:rsidP="004827E8">
      <w:pPr>
        <w:spacing w:line="240" w:lineRule="auto"/>
        <w:jc w:val="both"/>
        <w:rPr>
          <w:rFonts w:cstheme="minorHAnsi"/>
          <w:b/>
          <w:bCs/>
        </w:rPr>
      </w:pPr>
    </w:p>
    <w:p w14:paraId="3A11C41F" w14:textId="77777777" w:rsidR="004827E8" w:rsidRPr="002306F1" w:rsidRDefault="004827E8" w:rsidP="004827E8">
      <w:pPr>
        <w:spacing w:line="240" w:lineRule="auto"/>
        <w:jc w:val="both"/>
        <w:rPr>
          <w:rFonts w:cstheme="minorHAnsi"/>
          <w:b/>
          <w:bCs/>
        </w:rPr>
      </w:pPr>
      <w:r w:rsidRPr="002306F1">
        <w:rPr>
          <w:rFonts w:cstheme="minorHAnsi"/>
          <w:b/>
          <w:bCs/>
        </w:rPr>
        <w:t>5. Uygulama:</w:t>
      </w:r>
    </w:p>
    <w:p w14:paraId="569DB5F2" w14:textId="77777777" w:rsidR="004827E8" w:rsidRPr="002306F1" w:rsidRDefault="004827E8" w:rsidP="004827E8">
      <w:pPr>
        <w:spacing w:line="240" w:lineRule="auto"/>
        <w:jc w:val="both"/>
        <w:rPr>
          <w:rFonts w:cstheme="minorHAnsi"/>
          <w:b/>
          <w:bCs/>
        </w:rPr>
      </w:pPr>
    </w:p>
    <w:p w14:paraId="7B59F933" w14:textId="77777777" w:rsidR="004827E8" w:rsidRPr="002306F1" w:rsidRDefault="004827E8" w:rsidP="004827E8">
      <w:pPr>
        <w:spacing w:line="240" w:lineRule="auto"/>
        <w:jc w:val="both"/>
        <w:rPr>
          <w:rFonts w:cstheme="minorHAnsi"/>
          <w:bCs/>
        </w:rPr>
      </w:pPr>
      <w:r w:rsidRPr="002306F1">
        <w:rPr>
          <w:rFonts w:cstheme="minorHAnsi"/>
          <w:bCs/>
        </w:rPr>
        <w:tab/>
        <w:t xml:space="preserve">Acil Durum Planının uygulanmasında; kurumun Risk Değerlendirme Raporu ile Acil Durum Planı bir bütün olarak kabul edilmelidir. </w:t>
      </w:r>
    </w:p>
    <w:p w14:paraId="45BA1622" w14:textId="3D3DFD9A" w:rsidR="004827E8" w:rsidRDefault="004827E8" w:rsidP="004827E8">
      <w:pPr>
        <w:spacing w:line="240" w:lineRule="auto"/>
        <w:ind w:firstLine="708"/>
        <w:jc w:val="both"/>
        <w:rPr>
          <w:rFonts w:cstheme="minorHAnsi"/>
          <w:bCs/>
        </w:rPr>
      </w:pPr>
      <w:r w:rsidRPr="002306F1">
        <w:rPr>
          <w:rFonts w:cstheme="minorHAnsi"/>
          <w:bCs/>
        </w:rPr>
        <w:t xml:space="preserve">İşletmede ortaya çıkması muhtemel acil durumlar, acil durumlarda </w:t>
      </w:r>
      <w:r w:rsidR="00277CF7" w:rsidRPr="002306F1">
        <w:rPr>
          <w:rFonts w:cstheme="minorHAnsi"/>
          <w:bCs/>
        </w:rPr>
        <w:t>karşılaşa bilinecek</w:t>
      </w:r>
      <w:r w:rsidRPr="002306F1">
        <w:rPr>
          <w:rFonts w:cstheme="minorHAnsi"/>
          <w:bCs/>
        </w:rPr>
        <w:t xml:space="preserve"> sorunlar, acil durumlardaki tahliye sırasındaki öneriler ve </w:t>
      </w:r>
      <w:r w:rsidRPr="002306F1">
        <w:rPr>
          <w:rFonts w:cstheme="minorHAnsi"/>
        </w:rPr>
        <w:t xml:space="preserve">alınacak önlemlerde temel prensipler </w:t>
      </w:r>
      <w:r w:rsidRPr="002306F1">
        <w:rPr>
          <w:rFonts w:cstheme="minorHAnsi"/>
          <w:bCs/>
        </w:rPr>
        <w:t>hakkında ön bilgiler aşağıdaki gibidir;</w:t>
      </w:r>
    </w:p>
    <w:p w14:paraId="0F543183" w14:textId="77777777" w:rsidR="0084113B" w:rsidRDefault="0084113B" w:rsidP="004827E8">
      <w:pPr>
        <w:spacing w:line="240" w:lineRule="auto"/>
        <w:ind w:firstLine="708"/>
        <w:jc w:val="both"/>
        <w:rPr>
          <w:rFonts w:cstheme="minorHAnsi"/>
          <w:bCs/>
        </w:rPr>
      </w:pPr>
    </w:p>
    <w:p w14:paraId="2BFC36F9" w14:textId="77777777" w:rsidR="0084113B" w:rsidRDefault="0084113B" w:rsidP="004827E8">
      <w:pPr>
        <w:spacing w:line="240" w:lineRule="auto"/>
        <w:ind w:firstLine="708"/>
        <w:jc w:val="both"/>
        <w:rPr>
          <w:rFonts w:cstheme="minorHAnsi"/>
          <w:bCs/>
        </w:rPr>
      </w:pPr>
    </w:p>
    <w:p w14:paraId="05D5B3C5" w14:textId="77777777" w:rsidR="0084113B" w:rsidRPr="002306F1" w:rsidRDefault="0084113B" w:rsidP="004827E8">
      <w:pPr>
        <w:spacing w:line="240" w:lineRule="auto"/>
        <w:ind w:firstLine="708"/>
        <w:jc w:val="both"/>
        <w:rPr>
          <w:rFonts w:cstheme="minorHAnsi"/>
        </w:rPr>
      </w:pPr>
    </w:p>
    <w:p w14:paraId="0EEFF2E4" w14:textId="77777777" w:rsidR="004827E8" w:rsidRPr="002306F1" w:rsidRDefault="004827E8" w:rsidP="004827E8">
      <w:pPr>
        <w:spacing w:line="240" w:lineRule="auto"/>
        <w:jc w:val="both"/>
        <w:rPr>
          <w:rFonts w:cstheme="minorHAnsi"/>
          <w:bCs/>
        </w:rPr>
      </w:pPr>
    </w:p>
    <w:p w14:paraId="2645D4D2" w14:textId="77777777" w:rsidR="004827E8" w:rsidRPr="002306F1" w:rsidRDefault="004827E8" w:rsidP="004827E8">
      <w:pPr>
        <w:spacing w:line="240" w:lineRule="auto"/>
        <w:jc w:val="both"/>
        <w:rPr>
          <w:rFonts w:cstheme="minorHAnsi"/>
          <w:b/>
          <w:bCs/>
        </w:rPr>
      </w:pPr>
      <w:r w:rsidRPr="002306F1">
        <w:rPr>
          <w:rFonts w:cstheme="minorHAnsi"/>
          <w:b/>
          <w:bCs/>
        </w:rPr>
        <w:t>5.1. Acil durum sebepleri;</w:t>
      </w:r>
    </w:p>
    <w:p w14:paraId="60023469" w14:textId="77777777" w:rsidR="004827E8" w:rsidRPr="002306F1" w:rsidRDefault="004827E8" w:rsidP="004827E8">
      <w:pPr>
        <w:spacing w:line="240" w:lineRule="auto"/>
        <w:jc w:val="both"/>
        <w:rPr>
          <w:rFonts w:cstheme="minorHAnsi"/>
          <w:b/>
          <w:bCs/>
        </w:rPr>
      </w:pPr>
    </w:p>
    <w:p w14:paraId="4FA17BDB" w14:textId="77777777" w:rsidR="004827E8" w:rsidRPr="002306F1" w:rsidRDefault="004827E8" w:rsidP="004827E8">
      <w:pPr>
        <w:spacing w:line="240" w:lineRule="auto"/>
        <w:ind w:firstLine="708"/>
        <w:jc w:val="both"/>
        <w:rPr>
          <w:rFonts w:cstheme="minorHAnsi"/>
          <w:bCs/>
        </w:rPr>
      </w:pPr>
      <w:r w:rsidRPr="002306F1">
        <w:rPr>
          <w:rFonts w:cstheme="minorHAnsi"/>
          <w:bCs/>
        </w:rPr>
        <w:lastRenderedPageBreak/>
        <w:t>1) Yangın</w:t>
      </w:r>
    </w:p>
    <w:p w14:paraId="011966FD" w14:textId="77777777" w:rsidR="004827E8" w:rsidRPr="002306F1" w:rsidRDefault="004827E8" w:rsidP="004827E8">
      <w:pPr>
        <w:spacing w:line="240" w:lineRule="auto"/>
        <w:ind w:firstLine="708"/>
        <w:jc w:val="both"/>
        <w:rPr>
          <w:rFonts w:cstheme="minorHAnsi"/>
          <w:bCs/>
        </w:rPr>
      </w:pPr>
      <w:r w:rsidRPr="002306F1">
        <w:rPr>
          <w:rFonts w:cstheme="minorHAnsi"/>
          <w:bCs/>
        </w:rPr>
        <w:t>2) Deprem</w:t>
      </w:r>
    </w:p>
    <w:p w14:paraId="4690B700" w14:textId="77777777" w:rsidR="004827E8" w:rsidRPr="002306F1" w:rsidRDefault="004827E8" w:rsidP="004827E8">
      <w:pPr>
        <w:spacing w:line="240" w:lineRule="auto"/>
        <w:ind w:firstLine="708"/>
        <w:jc w:val="both"/>
        <w:rPr>
          <w:rFonts w:cstheme="minorHAnsi"/>
          <w:bCs/>
        </w:rPr>
      </w:pPr>
      <w:r w:rsidRPr="002306F1">
        <w:rPr>
          <w:rFonts w:cstheme="minorHAnsi"/>
          <w:bCs/>
        </w:rPr>
        <w:t>3) Su Baskını</w:t>
      </w:r>
    </w:p>
    <w:p w14:paraId="38C95298" w14:textId="77777777" w:rsidR="004827E8" w:rsidRPr="002306F1" w:rsidRDefault="004827E8" w:rsidP="004827E8">
      <w:pPr>
        <w:spacing w:line="240" w:lineRule="auto"/>
        <w:ind w:firstLine="708"/>
        <w:jc w:val="both"/>
        <w:rPr>
          <w:rFonts w:cstheme="minorHAnsi"/>
          <w:bCs/>
        </w:rPr>
      </w:pPr>
      <w:r w:rsidRPr="002306F1">
        <w:rPr>
          <w:rFonts w:cstheme="minorHAnsi"/>
          <w:bCs/>
        </w:rPr>
        <w:t>4) Sabotaj</w:t>
      </w:r>
    </w:p>
    <w:p w14:paraId="1E725D20" w14:textId="77777777" w:rsidR="004827E8" w:rsidRPr="002306F1" w:rsidRDefault="004827E8" w:rsidP="004827E8">
      <w:pPr>
        <w:spacing w:line="240" w:lineRule="auto"/>
        <w:ind w:firstLine="708"/>
        <w:jc w:val="both"/>
        <w:rPr>
          <w:rFonts w:cstheme="minorHAnsi"/>
          <w:bCs/>
        </w:rPr>
      </w:pPr>
      <w:r w:rsidRPr="002306F1">
        <w:rPr>
          <w:rFonts w:cstheme="minorHAnsi"/>
          <w:bCs/>
        </w:rPr>
        <w:t>5) İş Kazası</w:t>
      </w:r>
    </w:p>
    <w:p w14:paraId="246B482D" w14:textId="77777777" w:rsidR="004827E8" w:rsidRPr="002306F1" w:rsidRDefault="004827E8" w:rsidP="004827E8">
      <w:pPr>
        <w:spacing w:line="240" w:lineRule="auto"/>
        <w:ind w:firstLine="708"/>
        <w:jc w:val="both"/>
        <w:rPr>
          <w:rFonts w:cstheme="minorHAnsi"/>
          <w:bCs/>
        </w:rPr>
      </w:pPr>
      <w:r w:rsidRPr="002306F1">
        <w:rPr>
          <w:rFonts w:cstheme="minorHAnsi"/>
          <w:bCs/>
        </w:rPr>
        <w:t>6) Patlama ve Parlama</w:t>
      </w:r>
    </w:p>
    <w:p w14:paraId="42BCBEFD" w14:textId="77777777" w:rsidR="004827E8" w:rsidRPr="002306F1" w:rsidRDefault="004827E8" w:rsidP="004827E8">
      <w:pPr>
        <w:spacing w:line="240" w:lineRule="auto"/>
        <w:ind w:firstLine="708"/>
        <w:jc w:val="both"/>
        <w:rPr>
          <w:rFonts w:cstheme="minorHAnsi"/>
          <w:bCs/>
        </w:rPr>
      </w:pPr>
      <w:r w:rsidRPr="002306F1">
        <w:rPr>
          <w:rFonts w:cstheme="minorHAnsi"/>
          <w:bCs/>
        </w:rPr>
        <w:t>7) Savaş</w:t>
      </w:r>
    </w:p>
    <w:p w14:paraId="5DF7C52D" w14:textId="77777777" w:rsidR="004827E8" w:rsidRPr="002306F1" w:rsidRDefault="004827E8" w:rsidP="004827E8">
      <w:pPr>
        <w:spacing w:line="240" w:lineRule="auto"/>
        <w:ind w:firstLine="708"/>
        <w:jc w:val="both"/>
        <w:rPr>
          <w:rFonts w:cstheme="minorHAnsi"/>
          <w:bCs/>
        </w:rPr>
      </w:pPr>
      <w:r w:rsidRPr="002306F1">
        <w:rPr>
          <w:rFonts w:cstheme="minorHAnsi"/>
          <w:bCs/>
        </w:rPr>
        <w:t>8) Kimyasal Kirlenme</w:t>
      </w:r>
    </w:p>
    <w:p w14:paraId="05544451" w14:textId="77777777" w:rsidR="004827E8" w:rsidRPr="002306F1" w:rsidRDefault="004827E8" w:rsidP="004827E8">
      <w:pPr>
        <w:spacing w:line="240" w:lineRule="auto"/>
        <w:rPr>
          <w:rFonts w:cstheme="minorHAnsi"/>
          <w:b/>
        </w:rPr>
      </w:pPr>
    </w:p>
    <w:p w14:paraId="0CCD794C" w14:textId="77777777" w:rsidR="004827E8" w:rsidRPr="002306F1" w:rsidRDefault="004827E8" w:rsidP="004827E8">
      <w:pPr>
        <w:spacing w:line="240" w:lineRule="auto"/>
        <w:rPr>
          <w:rFonts w:cstheme="minorHAnsi"/>
          <w:b/>
        </w:rPr>
      </w:pPr>
      <w:r w:rsidRPr="002306F1">
        <w:rPr>
          <w:rFonts w:cstheme="minorHAnsi"/>
          <w:b/>
        </w:rPr>
        <w:t>5.2. Acil Durumlarda Karşılaşılabilecek Sorunlar;</w:t>
      </w:r>
    </w:p>
    <w:p w14:paraId="41B30FFB" w14:textId="77777777" w:rsidR="004827E8" w:rsidRPr="002306F1" w:rsidRDefault="004827E8" w:rsidP="004827E8">
      <w:pPr>
        <w:spacing w:line="240" w:lineRule="auto"/>
        <w:rPr>
          <w:rFonts w:cstheme="minorHAnsi"/>
        </w:rPr>
      </w:pPr>
      <w:r w:rsidRPr="002306F1">
        <w:rPr>
          <w:rFonts w:cstheme="minorHAnsi"/>
        </w:rPr>
        <w:br/>
        <w:t>Olağanüstü durumlarda karşılaşılabilecek olası sorunlar şu şekillerde olabilir:</w:t>
      </w:r>
    </w:p>
    <w:p w14:paraId="0D78F2F1" w14:textId="77777777" w:rsidR="004827E8" w:rsidRPr="002306F1" w:rsidRDefault="004827E8" w:rsidP="004827E8">
      <w:pPr>
        <w:spacing w:line="240" w:lineRule="auto"/>
        <w:rPr>
          <w:rFonts w:cstheme="minorHAnsi"/>
        </w:rPr>
      </w:pPr>
    </w:p>
    <w:p w14:paraId="740CCA75" w14:textId="77777777" w:rsidR="004827E8" w:rsidRPr="002306F1" w:rsidRDefault="004827E8" w:rsidP="004827E8">
      <w:pPr>
        <w:spacing w:line="240" w:lineRule="auto"/>
        <w:ind w:firstLine="708"/>
        <w:rPr>
          <w:rFonts w:cstheme="minorHAnsi"/>
        </w:rPr>
      </w:pPr>
      <w:r w:rsidRPr="002306F1">
        <w:rPr>
          <w:rFonts w:cstheme="minorHAnsi"/>
        </w:rPr>
        <w:t xml:space="preserve">1) Veri kaybı </w:t>
      </w:r>
    </w:p>
    <w:p w14:paraId="29BFF293" w14:textId="77777777" w:rsidR="004827E8" w:rsidRPr="002306F1" w:rsidRDefault="004827E8" w:rsidP="004827E8">
      <w:pPr>
        <w:spacing w:line="240" w:lineRule="auto"/>
        <w:ind w:firstLine="708"/>
        <w:rPr>
          <w:rFonts w:cstheme="minorHAnsi"/>
        </w:rPr>
      </w:pPr>
      <w:r w:rsidRPr="002306F1">
        <w:rPr>
          <w:rFonts w:cstheme="minorHAnsi"/>
        </w:rPr>
        <w:t xml:space="preserve">2) Enerji kaybı </w:t>
      </w:r>
    </w:p>
    <w:p w14:paraId="43C9C5D9" w14:textId="77777777" w:rsidR="004827E8" w:rsidRPr="002306F1" w:rsidRDefault="004827E8" w:rsidP="004827E8">
      <w:pPr>
        <w:spacing w:line="240" w:lineRule="auto"/>
        <w:ind w:firstLine="708"/>
        <w:rPr>
          <w:rFonts w:cstheme="minorHAnsi"/>
        </w:rPr>
      </w:pPr>
      <w:r w:rsidRPr="002306F1">
        <w:rPr>
          <w:rFonts w:cstheme="minorHAnsi"/>
        </w:rPr>
        <w:t xml:space="preserve">3) Telekomünikasyon/ iletişim ağı hizmetlerinin kaybı </w:t>
      </w:r>
    </w:p>
    <w:p w14:paraId="2EB7E482" w14:textId="77777777" w:rsidR="004827E8" w:rsidRPr="002306F1" w:rsidRDefault="004827E8" w:rsidP="004827E8">
      <w:pPr>
        <w:spacing w:line="240" w:lineRule="auto"/>
        <w:ind w:firstLine="708"/>
        <w:rPr>
          <w:rFonts w:cstheme="minorHAnsi"/>
        </w:rPr>
      </w:pPr>
      <w:r w:rsidRPr="002306F1">
        <w:rPr>
          <w:rFonts w:cstheme="minorHAnsi"/>
        </w:rPr>
        <w:t xml:space="preserve">4) Sistemlerin/uygulamaların kaybı </w:t>
      </w:r>
    </w:p>
    <w:p w14:paraId="5FC61E6D" w14:textId="77777777" w:rsidR="004827E8" w:rsidRPr="002306F1" w:rsidRDefault="004827E8" w:rsidP="004827E8">
      <w:pPr>
        <w:spacing w:line="240" w:lineRule="auto"/>
        <w:ind w:firstLine="708"/>
        <w:rPr>
          <w:rFonts w:cstheme="minorHAnsi"/>
        </w:rPr>
      </w:pPr>
      <w:r w:rsidRPr="002306F1">
        <w:rPr>
          <w:rFonts w:cstheme="minorHAnsi"/>
        </w:rPr>
        <w:t xml:space="preserve">5) Hizmet sağlayıcıların devre dışı kalması </w:t>
      </w:r>
    </w:p>
    <w:p w14:paraId="4E8A1536" w14:textId="77777777" w:rsidR="004827E8" w:rsidRPr="002306F1" w:rsidRDefault="004827E8" w:rsidP="004827E8">
      <w:pPr>
        <w:spacing w:line="240" w:lineRule="auto"/>
        <w:ind w:firstLine="708"/>
        <w:rPr>
          <w:rFonts w:cstheme="minorHAnsi"/>
        </w:rPr>
      </w:pPr>
      <w:r w:rsidRPr="002306F1">
        <w:rPr>
          <w:rFonts w:cstheme="minorHAnsi"/>
        </w:rPr>
        <w:t xml:space="preserve">6) Çalışma alanlarının zarar görmesi, kullanılamaması </w:t>
      </w:r>
    </w:p>
    <w:p w14:paraId="225C9BC0" w14:textId="77777777" w:rsidR="004827E8" w:rsidRPr="002306F1" w:rsidRDefault="004827E8" w:rsidP="004827E8">
      <w:pPr>
        <w:spacing w:line="240" w:lineRule="auto"/>
        <w:ind w:firstLine="708"/>
        <w:rPr>
          <w:rFonts w:cstheme="minorHAnsi"/>
        </w:rPr>
      </w:pPr>
      <w:r w:rsidRPr="002306F1">
        <w:rPr>
          <w:rFonts w:cstheme="minorHAnsi"/>
        </w:rPr>
        <w:t xml:space="preserve">7) Kritik / anahtar personele ulaşılamaması </w:t>
      </w:r>
    </w:p>
    <w:p w14:paraId="55CFD423" w14:textId="77777777" w:rsidR="004827E8" w:rsidRPr="002306F1" w:rsidRDefault="004827E8" w:rsidP="004827E8">
      <w:pPr>
        <w:spacing w:line="240" w:lineRule="auto"/>
        <w:ind w:firstLine="708"/>
        <w:rPr>
          <w:rFonts w:cstheme="minorHAnsi"/>
        </w:rPr>
      </w:pPr>
      <w:r w:rsidRPr="002306F1">
        <w:rPr>
          <w:rFonts w:cstheme="minorHAnsi"/>
        </w:rPr>
        <w:t>8) Can kaybı ve yaralanmalar</w:t>
      </w:r>
    </w:p>
    <w:p w14:paraId="210A362E" w14:textId="77777777" w:rsidR="004827E8" w:rsidRPr="002306F1" w:rsidRDefault="004827E8" w:rsidP="004827E8">
      <w:pPr>
        <w:spacing w:line="240" w:lineRule="auto"/>
        <w:rPr>
          <w:rFonts w:cstheme="minorHAnsi"/>
        </w:rPr>
      </w:pPr>
    </w:p>
    <w:p w14:paraId="1FCD5908" w14:textId="77777777" w:rsidR="004827E8" w:rsidRPr="002306F1" w:rsidRDefault="004827E8" w:rsidP="004827E8">
      <w:pPr>
        <w:spacing w:line="240" w:lineRule="auto"/>
        <w:rPr>
          <w:rFonts w:cstheme="minorHAnsi"/>
          <w:b/>
        </w:rPr>
      </w:pPr>
      <w:r w:rsidRPr="002306F1">
        <w:rPr>
          <w:rFonts w:cstheme="minorHAnsi"/>
          <w:b/>
        </w:rPr>
        <w:t>5.3. Alınacak Önlemlerde Temel Prensip;</w:t>
      </w:r>
    </w:p>
    <w:p w14:paraId="23DD44FA" w14:textId="77777777" w:rsidR="004827E8" w:rsidRPr="002306F1" w:rsidRDefault="004827E8" w:rsidP="004827E8">
      <w:pPr>
        <w:spacing w:line="240" w:lineRule="auto"/>
        <w:jc w:val="both"/>
        <w:rPr>
          <w:rFonts w:cstheme="minorHAnsi"/>
        </w:rPr>
      </w:pPr>
    </w:p>
    <w:p w14:paraId="7AABDFB7" w14:textId="77777777" w:rsidR="004827E8" w:rsidRPr="002306F1" w:rsidRDefault="004827E8" w:rsidP="004827E8">
      <w:pPr>
        <w:spacing w:line="240" w:lineRule="auto"/>
        <w:ind w:firstLine="708"/>
        <w:jc w:val="both"/>
        <w:rPr>
          <w:rFonts w:cstheme="minorHAnsi"/>
        </w:rPr>
      </w:pPr>
      <w:r w:rsidRPr="002306F1">
        <w:rPr>
          <w:rFonts w:cstheme="minorHAnsi"/>
        </w:rPr>
        <w:t>Acil durumun; doğal afet veya bunun dışındaki nedenlerle oluşmasına, tipine ve boyutlarına göre alınacak tedbirler değişiklik gösterse de temel prensipler değişmemektedir. Bu prensipler aşağıda sıralanmıştır;</w:t>
      </w:r>
    </w:p>
    <w:p w14:paraId="2EB278D3" w14:textId="77777777" w:rsidR="004827E8" w:rsidRPr="002306F1" w:rsidRDefault="004827E8" w:rsidP="004827E8">
      <w:pPr>
        <w:spacing w:line="240" w:lineRule="auto"/>
        <w:ind w:firstLine="708"/>
        <w:jc w:val="both"/>
        <w:rPr>
          <w:rFonts w:cstheme="minorHAnsi"/>
        </w:rPr>
      </w:pPr>
      <w:r w:rsidRPr="002306F1">
        <w:rPr>
          <w:rFonts w:cstheme="minorHAnsi"/>
        </w:rPr>
        <w:t>1) Can kaybını önleyici, malzeme kaybını ise en aza indirici şekilde en doğru müdahalenin en kısa sürede yapılması,</w:t>
      </w:r>
    </w:p>
    <w:p w14:paraId="0FD20E8C" w14:textId="77777777" w:rsidR="004827E8" w:rsidRPr="002306F1" w:rsidRDefault="004827E8" w:rsidP="004827E8">
      <w:pPr>
        <w:spacing w:line="240" w:lineRule="auto"/>
        <w:ind w:firstLine="708"/>
        <w:jc w:val="both"/>
        <w:rPr>
          <w:rFonts w:cstheme="minorHAnsi"/>
        </w:rPr>
      </w:pPr>
      <w:r w:rsidRPr="002306F1">
        <w:rPr>
          <w:rFonts w:cstheme="minorHAnsi"/>
        </w:rPr>
        <w:t>2) En kısa sürede olay boyutlarının ve hasarın doğru olarak tespiti,</w:t>
      </w:r>
    </w:p>
    <w:p w14:paraId="0884C6D0" w14:textId="77777777" w:rsidR="004827E8" w:rsidRPr="002306F1" w:rsidRDefault="004827E8" w:rsidP="004827E8">
      <w:pPr>
        <w:spacing w:line="240" w:lineRule="auto"/>
        <w:ind w:firstLine="708"/>
        <w:jc w:val="both"/>
        <w:rPr>
          <w:rFonts w:cstheme="minorHAnsi"/>
        </w:rPr>
      </w:pPr>
      <w:r w:rsidRPr="002306F1">
        <w:rPr>
          <w:rFonts w:cstheme="minorHAnsi"/>
        </w:rPr>
        <w:t>3) Hizmetin aksamasına neden olacak engelleri ortadan kaldıracak tedbirlerin kısa sürede alınmasıdır.</w:t>
      </w:r>
    </w:p>
    <w:p w14:paraId="68CBC4A5" w14:textId="77777777" w:rsidR="004827E8" w:rsidRPr="002306F1" w:rsidRDefault="004827E8" w:rsidP="004827E8">
      <w:pPr>
        <w:spacing w:line="240" w:lineRule="auto"/>
        <w:jc w:val="both"/>
        <w:rPr>
          <w:rFonts w:cstheme="minorHAnsi"/>
          <w:b/>
          <w:bCs/>
        </w:rPr>
      </w:pPr>
    </w:p>
    <w:p w14:paraId="6C43D8C9" w14:textId="77777777" w:rsidR="004827E8" w:rsidRPr="002306F1" w:rsidRDefault="004827E8" w:rsidP="004827E8">
      <w:pPr>
        <w:spacing w:line="240" w:lineRule="auto"/>
        <w:jc w:val="both"/>
        <w:rPr>
          <w:rFonts w:cstheme="minorHAnsi"/>
          <w:b/>
          <w:bCs/>
        </w:rPr>
      </w:pPr>
      <w:r w:rsidRPr="002306F1">
        <w:rPr>
          <w:rFonts w:cstheme="minorHAnsi"/>
          <w:b/>
          <w:bCs/>
        </w:rPr>
        <w:t>5.4. Acil Durum Tahliye Sırasındaki Öneriler;</w:t>
      </w:r>
    </w:p>
    <w:p w14:paraId="01E097FA" w14:textId="77777777" w:rsidR="004827E8" w:rsidRPr="002306F1" w:rsidRDefault="004827E8" w:rsidP="004827E8">
      <w:pPr>
        <w:spacing w:line="240" w:lineRule="auto"/>
        <w:jc w:val="both"/>
        <w:rPr>
          <w:rFonts w:cstheme="minorHAnsi"/>
          <w:b/>
          <w:bCs/>
        </w:rPr>
      </w:pPr>
    </w:p>
    <w:p w14:paraId="2032F62A" w14:textId="2973A775" w:rsidR="004827E8" w:rsidRPr="002306F1" w:rsidRDefault="004827E8" w:rsidP="004827E8">
      <w:pPr>
        <w:spacing w:line="240" w:lineRule="auto"/>
        <w:ind w:firstLine="708"/>
        <w:jc w:val="both"/>
        <w:rPr>
          <w:rFonts w:cstheme="minorHAnsi"/>
          <w:bCs/>
        </w:rPr>
      </w:pPr>
      <w:r w:rsidRPr="002306F1">
        <w:rPr>
          <w:rFonts w:cstheme="minorHAnsi"/>
          <w:bCs/>
        </w:rPr>
        <w:t xml:space="preserve">1) Tahliyenin yapılacağı bina ve </w:t>
      </w:r>
      <w:r w:rsidR="00277CF7" w:rsidRPr="002306F1">
        <w:rPr>
          <w:rFonts w:cstheme="minorHAnsi"/>
          <w:bCs/>
        </w:rPr>
        <w:t>sahadakilere “</w:t>
      </w:r>
      <w:r w:rsidRPr="002306F1">
        <w:rPr>
          <w:rFonts w:cstheme="minorHAnsi"/>
          <w:b/>
          <w:bCs/>
          <w:i/>
          <w:color w:val="FF0000"/>
        </w:rPr>
        <w:t>PANİĞE KAPILMAYINIZ"</w:t>
      </w:r>
      <w:r w:rsidRPr="002306F1">
        <w:rPr>
          <w:rFonts w:cstheme="minorHAnsi"/>
          <w:bCs/>
        </w:rPr>
        <w:t xml:space="preserve"> duyurusu yapılır.</w:t>
      </w:r>
    </w:p>
    <w:p w14:paraId="5E1A6068" w14:textId="77777777" w:rsidR="004827E8" w:rsidRPr="002306F1" w:rsidRDefault="004827E8" w:rsidP="004827E8">
      <w:pPr>
        <w:spacing w:line="240" w:lineRule="auto"/>
        <w:ind w:firstLine="708"/>
        <w:jc w:val="both"/>
        <w:rPr>
          <w:rFonts w:cstheme="minorHAnsi"/>
          <w:bCs/>
        </w:rPr>
      </w:pPr>
      <w:r w:rsidRPr="002306F1">
        <w:rPr>
          <w:rFonts w:cstheme="minorHAnsi"/>
          <w:bCs/>
        </w:rPr>
        <w:t>2) İşletmeyi boşaltırken kapı ve pencereleri hava cereyanını azaltmak için kilitlemeden kapatınız.</w:t>
      </w:r>
    </w:p>
    <w:p w14:paraId="34F15AA3" w14:textId="77777777" w:rsidR="004827E8" w:rsidRPr="002306F1" w:rsidRDefault="004827E8" w:rsidP="004827E8">
      <w:pPr>
        <w:spacing w:line="240" w:lineRule="auto"/>
        <w:ind w:firstLine="708"/>
        <w:jc w:val="both"/>
        <w:rPr>
          <w:rFonts w:cstheme="minorHAnsi"/>
          <w:bCs/>
        </w:rPr>
      </w:pPr>
      <w:r w:rsidRPr="002306F1">
        <w:rPr>
          <w:rFonts w:cstheme="minorHAnsi"/>
          <w:bCs/>
        </w:rPr>
        <w:t>3) Çalışma yerlerinizi telaşa kapılmadan terk ediniz ve önemli evrak vs. almayı unutmayınız.</w:t>
      </w:r>
    </w:p>
    <w:p w14:paraId="2A2EE56D" w14:textId="77777777" w:rsidR="004827E8" w:rsidRPr="002306F1" w:rsidRDefault="004827E8" w:rsidP="004827E8">
      <w:pPr>
        <w:spacing w:line="240" w:lineRule="auto"/>
        <w:ind w:firstLine="708"/>
        <w:jc w:val="both"/>
        <w:rPr>
          <w:rFonts w:cstheme="minorHAnsi"/>
          <w:bCs/>
        </w:rPr>
      </w:pPr>
      <w:r w:rsidRPr="002306F1">
        <w:rPr>
          <w:rFonts w:cstheme="minorHAnsi"/>
          <w:bCs/>
        </w:rPr>
        <w:t>4) Çıkış yerlerine sükûnetle gidiniz ve gereksiz acelecilikten sakınınız.</w:t>
      </w:r>
    </w:p>
    <w:p w14:paraId="642441A4" w14:textId="77777777" w:rsidR="004827E8" w:rsidRPr="002306F1" w:rsidRDefault="004827E8" w:rsidP="004827E8">
      <w:pPr>
        <w:spacing w:line="240" w:lineRule="auto"/>
        <w:ind w:firstLine="708"/>
        <w:jc w:val="both"/>
        <w:rPr>
          <w:rFonts w:cstheme="minorHAnsi"/>
          <w:bCs/>
        </w:rPr>
      </w:pPr>
      <w:r w:rsidRPr="002306F1">
        <w:rPr>
          <w:rFonts w:cstheme="minorHAnsi"/>
          <w:bCs/>
        </w:rPr>
        <w:t>5) Merdiven ve çıkış kapılarını düzenli olarak kullanınız ve sıkışıklığa sebep olmayınız.</w:t>
      </w:r>
    </w:p>
    <w:p w14:paraId="5DF70F83" w14:textId="77777777" w:rsidR="004827E8" w:rsidRPr="002306F1" w:rsidRDefault="004827E8" w:rsidP="004827E8">
      <w:pPr>
        <w:spacing w:line="240" w:lineRule="auto"/>
        <w:ind w:firstLine="708"/>
        <w:jc w:val="both"/>
        <w:rPr>
          <w:rFonts w:cstheme="minorHAnsi"/>
          <w:bCs/>
        </w:rPr>
      </w:pPr>
      <w:r w:rsidRPr="002306F1">
        <w:rPr>
          <w:rFonts w:cstheme="minorHAnsi"/>
          <w:bCs/>
        </w:rPr>
        <w:t>6) İşletme sahasındaki tehlikeli kısımlara yetkili şahısların dışında müdahale etmeyiniz.</w:t>
      </w:r>
    </w:p>
    <w:p w14:paraId="6A1AF3BF"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7) Bina ve sahayı tahliye ettikten sonra, belirlenen toplanma yerlerinde yeniden görev almak üzere varsa </w:t>
      </w:r>
      <w:r w:rsidRPr="002306F1">
        <w:rPr>
          <w:rFonts w:cstheme="minorHAnsi"/>
          <w:b/>
          <w:bCs/>
          <w:i/>
        </w:rPr>
        <w:t>"</w:t>
      </w:r>
      <w:r w:rsidRPr="002306F1">
        <w:rPr>
          <w:rFonts w:cstheme="minorHAnsi"/>
          <w:b/>
          <w:bCs/>
          <w:i/>
          <w:color w:val="FF0000"/>
        </w:rPr>
        <w:t>AMİRİNİZİ</w:t>
      </w:r>
      <w:r w:rsidRPr="002306F1">
        <w:rPr>
          <w:rFonts w:cstheme="minorHAnsi"/>
          <w:b/>
          <w:bCs/>
          <w:i/>
        </w:rPr>
        <w:t>"</w:t>
      </w:r>
      <w:r w:rsidRPr="002306F1">
        <w:rPr>
          <w:rFonts w:cstheme="minorHAnsi"/>
          <w:bCs/>
        </w:rPr>
        <w:t xml:space="preserve"> bekleyiniz.</w:t>
      </w:r>
    </w:p>
    <w:p w14:paraId="2705DA74" w14:textId="77777777" w:rsidR="004827E8" w:rsidRDefault="004827E8" w:rsidP="004827E8">
      <w:pPr>
        <w:spacing w:line="240" w:lineRule="auto"/>
        <w:jc w:val="both"/>
        <w:rPr>
          <w:rFonts w:cstheme="minorHAnsi"/>
          <w:bCs/>
        </w:rPr>
      </w:pPr>
    </w:p>
    <w:p w14:paraId="725E40B7" w14:textId="77777777" w:rsidR="0084113B" w:rsidRDefault="0084113B" w:rsidP="004827E8">
      <w:pPr>
        <w:spacing w:line="240" w:lineRule="auto"/>
        <w:jc w:val="both"/>
        <w:rPr>
          <w:rFonts w:cstheme="minorHAnsi"/>
          <w:bCs/>
        </w:rPr>
      </w:pPr>
    </w:p>
    <w:p w14:paraId="24E59682" w14:textId="77777777" w:rsidR="0084113B" w:rsidRDefault="0084113B" w:rsidP="004827E8">
      <w:pPr>
        <w:spacing w:line="240" w:lineRule="auto"/>
        <w:jc w:val="both"/>
        <w:rPr>
          <w:rFonts w:cstheme="minorHAnsi"/>
          <w:bCs/>
        </w:rPr>
      </w:pPr>
    </w:p>
    <w:p w14:paraId="095F0631" w14:textId="77777777" w:rsidR="00F4389B" w:rsidRDefault="00F4389B" w:rsidP="004827E8">
      <w:pPr>
        <w:spacing w:line="240" w:lineRule="auto"/>
        <w:jc w:val="both"/>
        <w:rPr>
          <w:rFonts w:cstheme="minorHAnsi"/>
          <w:bCs/>
        </w:rPr>
      </w:pPr>
    </w:p>
    <w:p w14:paraId="1D7D2B0B" w14:textId="77777777" w:rsidR="00F4389B" w:rsidRDefault="00F4389B" w:rsidP="004827E8">
      <w:pPr>
        <w:spacing w:line="240" w:lineRule="auto"/>
        <w:jc w:val="both"/>
        <w:rPr>
          <w:rFonts w:cstheme="minorHAnsi"/>
          <w:bCs/>
        </w:rPr>
      </w:pPr>
    </w:p>
    <w:p w14:paraId="65E90309" w14:textId="77777777" w:rsidR="00F4389B" w:rsidRDefault="00F4389B" w:rsidP="004827E8">
      <w:pPr>
        <w:spacing w:line="240" w:lineRule="auto"/>
        <w:jc w:val="both"/>
        <w:rPr>
          <w:rFonts w:cstheme="minorHAnsi"/>
          <w:bCs/>
        </w:rPr>
      </w:pPr>
    </w:p>
    <w:p w14:paraId="1ECFC583" w14:textId="77777777" w:rsidR="0084113B" w:rsidRPr="002306F1" w:rsidRDefault="0084113B" w:rsidP="004827E8">
      <w:pPr>
        <w:spacing w:line="240" w:lineRule="auto"/>
        <w:jc w:val="both"/>
        <w:rPr>
          <w:rFonts w:cstheme="minorHAnsi"/>
          <w:bCs/>
        </w:rPr>
      </w:pPr>
    </w:p>
    <w:p w14:paraId="269A557B" w14:textId="77777777" w:rsidR="004827E8" w:rsidRPr="002306F1" w:rsidRDefault="004827E8" w:rsidP="004827E8">
      <w:pPr>
        <w:spacing w:line="240" w:lineRule="auto"/>
        <w:jc w:val="both"/>
        <w:rPr>
          <w:rFonts w:cstheme="minorHAnsi"/>
          <w:b/>
          <w:bCs/>
        </w:rPr>
      </w:pPr>
      <w:r w:rsidRPr="002306F1">
        <w:rPr>
          <w:rFonts w:cstheme="minorHAnsi"/>
          <w:b/>
          <w:bCs/>
        </w:rPr>
        <w:t>5.5. Acil Toplanma Yeri;</w:t>
      </w:r>
    </w:p>
    <w:p w14:paraId="09CE1226" w14:textId="77777777" w:rsidR="004827E8" w:rsidRPr="002306F1" w:rsidRDefault="004827E8" w:rsidP="004827E8">
      <w:pPr>
        <w:spacing w:line="240" w:lineRule="auto"/>
        <w:jc w:val="both"/>
        <w:rPr>
          <w:rFonts w:cstheme="minorHAnsi"/>
          <w:b/>
          <w:bCs/>
        </w:rPr>
      </w:pPr>
    </w:p>
    <w:p w14:paraId="419AF3B4" w14:textId="77777777" w:rsidR="004827E8" w:rsidRPr="002306F1" w:rsidRDefault="004827E8" w:rsidP="004827E8">
      <w:pPr>
        <w:spacing w:line="240" w:lineRule="auto"/>
        <w:ind w:firstLine="708"/>
        <w:jc w:val="both"/>
        <w:rPr>
          <w:rFonts w:cstheme="minorHAnsi"/>
          <w:bCs/>
        </w:rPr>
      </w:pPr>
      <w:r w:rsidRPr="002306F1">
        <w:rPr>
          <w:rFonts w:cstheme="minorHAnsi"/>
          <w:bCs/>
        </w:rPr>
        <w:t>İşletme dışında güvenli olduğu tespit edilen ve önceden belirlenip tüm çalışanlara bildirilen ve gerektiğinde uyarı levhası ile işaretlenen alandır.</w:t>
      </w:r>
    </w:p>
    <w:p w14:paraId="70840732" w14:textId="77777777" w:rsidR="004827E8" w:rsidRPr="002306F1" w:rsidRDefault="004827E8" w:rsidP="004827E8">
      <w:pPr>
        <w:spacing w:line="240" w:lineRule="auto"/>
        <w:ind w:firstLine="708"/>
        <w:jc w:val="both"/>
        <w:rPr>
          <w:rFonts w:cstheme="minorHAnsi"/>
          <w:bCs/>
        </w:rPr>
      </w:pPr>
    </w:p>
    <w:p w14:paraId="1414FBF5" w14:textId="77777777" w:rsidR="004827E8" w:rsidRPr="002306F1" w:rsidRDefault="004827E8" w:rsidP="004827E8">
      <w:pPr>
        <w:spacing w:line="240" w:lineRule="auto"/>
        <w:ind w:firstLine="708"/>
        <w:jc w:val="both"/>
        <w:rPr>
          <w:rFonts w:cstheme="minorHAnsi"/>
          <w:bCs/>
        </w:rPr>
      </w:pPr>
    </w:p>
    <w:p w14:paraId="0412A3F9" w14:textId="77777777" w:rsidR="004827E8" w:rsidRPr="002306F1" w:rsidRDefault="004827E8" w:rsidP="004827E8">
      <w:pPr>
        <w:spacing w:line="240" w:lineRule="auto"/>
        <w:jc w:val="center"/>
        <w:rPr>
          <w:rFonts w:cstheme="minorHAnsi"/>
          <w:bCs/>
        </w:rPr>
      </w:pPr>
      <w:r w:rsidRPr="002306F1">
        <w:rPr>
          <w:rFonts w:cstheme="minorHAnsi"/>
          <w:noProof/>
          <w:lang w:eastAsia="tr-TR"/>
        </w:rPr>
        <w:drawing>
          <wp:inline distT="0" distB="0" distL="0" distR="0" wp14:anchorId="34ED461C" wp14:editId="0DA773F2">
            <wp:extent cx="1828800" cy="13716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14:paraId="5A294340" w14:textId="77777777" w:rsidR="004827E8" w:rsidRPr="002306F1" w:rsidRDefault="004827E8" w:rsidP="004827E8">
      <w:pPr>
        <w:spacing w:line="240" w:lineRule="auto"/>
        <w:jc w:val="center"/>
        <w:rPr>
          <w:rFonts w:cstheme="minorHAnsi"/>
          <w:b/>
          <w:bCs/>
        </w:rPr>
      </w:pPr>
      <w:r w:rsidRPr="002306F1">
        <w:rPr>
          <w:rFonts w:cstheme="minorHAnsi"/>
          <w:b/>
          <w:bCs/>
        </w:rPr>
        <w:t>ACİL DURUM TOPLANMA YERİ UYARI LEVHASI</w:t>
      </w:r>
    </w:p>
    <w:p w14:paraId="7C05C623" w14:textId="77777777" w:rsidR="00C30056" w:rsidRPr="002306F1" w:rsidRDefault="00C30056" w:rsidP="00C30056">
      <w:pPr>
        <w:spacing w:line="240" w:lineRule="auto"/>
        <w:rPr>
          <w:rFonts w:cstheme="minorHAnsi"/>
          <w:b/>
          <w:bCs/>
        </w:rPr>
      </w:pPr>
    </w:p>
    <w:p w14:paraId="048F2F65" w14:textId="77777777" w:rsidR="004827E8" w:rsidRPr="002306F1" w:rsidRDefault="004827E8" w:rsidP="004827E8">
      <w:pPr>
        <w:spacing w:line="240" w:lineRule="auto"/>
        <w:jc w:val="center"/>
        <w:rPr>
          <w:rFonts w:cstheme="minorHAnsi"/>
          <w:b/>
          <w:bCs/>
        </w:rPr>
      </w:pPr>
    </w:p>
    <w:p w14:paraId="0419E0C7" w14:textId="77777777" w:rsidR="004827E8" w:rsidRPr="002306F1" w:rsidRDefault="004827E8" w:rsidP="004827E8">
      <w:pPr>
        <w:spacing w:line="240" w:lineRule="auto"/>
        <w:jc w:val="center"/>
        <w:rPr>
          <w:rFonts w:cstheme="minorHAnsi"/>
          <w:b/>
          <w:bCs/>
        </w:rPr>
      </w:pPr>
      <w:r w:rsidRPr="002306F1">
        <w:rPr>
          <w:rFonts w:cstheme="minorHAnsi"/>
          <w:b/>
          <w:bCs/>
        </w:rPr>
        <w:t>2. BÖLÜM</w:t>
      </w:r>
    </w:p>
    <w:p w14:paraId="6FD0F6C6" w14:textId="77777777" w:rsidR="004827E8" w:rsidRPr="002306F1" w:rsidRDefault="004827E8" w:rsidP="004827E8">
      <w:pPr>
        <w:spacing w:line="240" w:lineRule="auto"/>
        <w:jc w:val="center"/>
        <w:rPr>
          <w:rFonts w:cstheme="minorHAnsi"/>
          <w:b/>
          <w:bCs/>
        </w:rPr>
      </w:pPr>
      <w:r w:rsidRPr="002306F1">
        <w:rPr>
          <w:rFonts w:cstheme="minorHAnsi"/>
          <w:b/>
          <w:bCs/>
        </w:rPr>
        <w:t>ACİL DURUM EKİPLERİNİN GÖREVLERİ VE ORGANİZASYON ŞEMASI</w:t>
      </w:r>
    </w:p>
    <w:p w14:paraId="3E980AE2" w14:textId="77777777" w:rsidR="004827E8" w:rsidRPr="002306F1" w:rsidRDefault="004827E8" w:rsidP="004827E8">
      <w:pPr>
        <w:spacing w:line="240" w:lineRule="auto"/>
        <w:jc w:val="center"/>
        <w:rPr>
          <w:rFonts w:cstheme="minorHAnsi"/>
          <w:b/>
          <w:bCs/>
        </w:rPr>
      </w:pPr>
    </w:p>
    <w:p w14:paraId="69E64ACE" w14:textId="77777777" w:rsidR="004827E8" w:rsidRPr="002306F1" w:rsidRDefault="004827E8" w:rsidP="004827E8">
      <w:pPr>
        <w:spacing w:line="240" w:lineRule="auto"/>
        <w:jc w:val="center"/>
        <w:rPr>
          <w:rFonts w:cstheme="minorHAnsi"/>
          <w:b/>
          <w:bCs/>
        </w:rPr>
      </w:pPr>
    </w:p>
    <w:p w14:paraId="42D09E59" w14:textId="77777777" w:rsidR="004827E8" w:rsidRPr="002306F1" w:rsidRDefault="00625BA2" w:rsidP="004827E8">
      <w:pPr>
        <w:spacing w:line="240" w:lineRule="auto"/>
        <w:jc w:val="center"/>
        <w:rPr>
          <w:rFonts w:cstheme="minorHAnsi"/>
          <w:b/>
          <w:bCs/>
        </w:rPr>
      </w:pPr>
      <w:r>
        <w:rPr>
          <w:rFonts w:cstheme="minorHAnsi"/>
          <w:b/>
          <w:bCs/>
          <w:noProof/>
        </w:rPr>
        <w:pict w14:anchorId="6C17C13C">
          <v:shapetype id="_x0000_t202" coordsize="21600,21600" o:spt="202" path="m,l,21600r21600,l21600,xe">
            <v:stroke joinstyle="miter"/>
            <v:path gradientshapeok="t" o:connecttype="rect"/>
          </v:shapetype>
          <v:shape id="_x0000_s1387" type="#_x0000_t202" style="position:absolute;left:0;text-align:left;margin-left:132.45pt;margin-top:.3pt;width:227.35pt;height:47.6pt;z-index:251704320;mso-width-relative:margin;mso-height-relative:margin" fillcolor="#9cc2e5 [1940]">
            <v:textbox>
              <w:txbxContent>
                <w:p w14:paraId="05A8B34A" w14:textId="77777777" w:rsidR="002C218E" w:rsidRPr="0091508F" w:rsidRDefault="002C218E" w:rsidP="004827E8">
                  <w:pPr>
                    <w:jc w:val="center"/>
                    <w:rPr>
                      <w:sz w:val="24"/>
                      <w:szCs w:val="24"/>
                    </w:rPr>
                  </w:pPr>
                  <w:r w:rsidRPr="0091508F">
                    <w:rPr>
                      <w:sz w:val="24"/>
                      <w:szCs w:val="24"/>
                    </w:rPr>
                    <w:t>Acil Durum Koordinatörü</w:t>
                  </w:r>
                </w:p>
                <w:p w14:paraId="33F2C812" w14:textId="07783545" w:rsidR="002C218E" w:rsidRPr="0091508F" w:rsidRDefault="00974FD5" w:rsidP="00974FD5">
                  <w:pPr>
                    <w:jc w:val="center"/>
                    <w:rPr>
                      <w:sz w:val="24"/>
                      <w:szCs w:val="24"/>
                    </w:rPr>
                  </w:pPr>
                  <w:r>
                    <w:rPr>
                      <w:rFonts w:cstheme="minorHAnsi"/>
                      <w:b/>
                    </w:rPr>
                    <w:t>Hacı Mehmet YILDIZ</w:t>
                  </w:r>
                </w:p>
              </w:txbxContent>
            </v:textbox>
          </v:shape>
        </w:pict>
      </w:r>
    </w:p>
    <w:p w14:paraId="58578A2E" w14:textId="77777777" w:rsidR="004827E8" w:rsidRPr="002306F1" w:rsidRDefault="004827E8" w:rsidP="004827E8">
      <w:pPr>
        <w:spacing w:line="240" w:lineRule="auto"/>
        <w:jc w:val="center"/>
        <w:rPr>
          <w:rFonts w:cstheme="minorHAnsi"/>
          <w:b/>
          <w:bCs/>
        </w:rPr>
      </w:pPr>
    </w:p>
    <w:p w14:paraId="315CFC59" w14:textId="77777777" w:rsidR="004827E8" w:rsidRPr="002306F1" w:rsidRDefault="004827E8" w:rsidP="004827E8">
      <w:pPr>
        <w:spacing w:line="240" w:lineRule="auto"/>
        <w:jc w:val="center"/>
        <w:rPr>
          <w:rFonts w:cstheme="minorHAnsi"/>
          <w:b/>
          <w:bCs/>
        </w:rPr>
      </w:pPr>
    </w:p>
    <w:p w14:paraId="5749C2EA" w14:textId="77777777" w:rsidR="004827E8" w:rsidRPr="002306F1" w:rsidRDefault="00625BA2" w:rsidP="004827E8">
      <w:pPr>
        <w:spacing w:line="240" w:lineRule="auto"/>
        <w:jc w:val="center"/>
        <w:rPr>
          <w:rFonts w:cstheme="minorHAnsi"/>
          <w:b/>
          <w:bCs/>
        </w:rPr>
      </w:pPr>
      <w:r>
        <w:rPr>
          <w:rFonts w:cstheme="minorHAnsi"/>
          <w:b/>
          <w:bCs/>
          <w:noProof/>
          <w:lang w:eastAsia="tr-TR"/>
        </w:rPr>
        <w:pict w14:anchorId="665D0F15">
          <v:shapetype id="_x0000_t32" coordsize="21600,21600" o:spt="32" o:oned="t" path="m,l21600,21600e" filled="f">
            <v:path arrowok="t" fillok="f" o:connecttype="none"/>
            <o:lock v:ext="edit" shapetype="t"/>
          </v:shapetype>
          <v:shape id="_x0000_s1388" type="#_x0000_t32" style="position:absolute;left:0;text-align:left;margin-left:245.45pt;margin-top:3.95pt;width:0;height:81pt;z-index:251705344" o:connectortype="straight" strokecolor="#1f4d78 [1604]" strokeweight="2pt"/>
        </w:pict>
      </w:r>
    </w:p>
    <w:p w14:paraId="43C76A04" w14:textId="77777777" w:rsidR="004827E8" w:rsidRPr="002306F1" w:rsidRDefault="004827E8" w:rsidP="004827E8">
      <w:pPr>
        <w:spacing w:line="240" w:lineRule="auto"/>
        <w:jc w:val="center"/>
        <w:rPr>
          <w:rFonts w:cstheme="minorHAnsi"/>
          <w:b/>
          <w:bCs/>
        </w:rPr>
      </w:pPr>
    </w:p>
    <w:p w14:paraId="543B0194" w14:textId="77777777" w:rsidR="004827E8" w:rsidRPr="002306F1" w:rsidRDefault="00625BA2" w:rsidP="004827E8">
      <w:pPr>
        <w:spacing w:line="240" w:lineRule="auto"/>
        <w:jc w:val="center"/>
        <w:rPr>
          <w:rFonts w:cstheme="minorHAnsi"/>
          <w:b/>
          <w:bCs/>
        </w:rPr>
      </w:pPr>
      <w:r>
        <w:rPr>
          <w:rFonts w:cstheme="minorHAnsi"/>
          <w:b/>
          <w:bCs/>
          <w:noProof/>
        </w:rPr>
        <w:pict w14:anchorId="1B18953D">
          <v:shape id="_x0000_s1389" type="#_x0000_t202" style="position:absolute;left:0;text-align:left;margin-left:278.95pt;margin-top:.9pt;width:199pt;height:36.75pt;z-index:251706368;mso-width-relative:margin;mso-height-relative:margin" fillcolor="#9cc2e5 [1940]" strokecolor="black [3213]">
            <v:textbox>
              <w:txbxContent>
                <w:p w14:paraId="79948FAA" w14:textId="77777777" w:rsidR="002C218E" w:rsidRPr="0091508F" w:rsidRDefault="002C218E" w:rsidP="004827E8">
                  <w:pPr>
                    <w:jc w:val="center"/>
                    <w:rPr>
                      <w:sz w:val="24"/>
                      <w:szCs w:val="24"/>
                    </w:rPr>
                  </w:pPr>
                  <w:r w:rsidRPr="0091508F">
                    <w:rPr>
                      <w:sz w:val="24"/>
                      <w:szCs w:val="24"/>
                    </w:rPr>
                    <w:t>Acil Durum Koordinatör Yardımcısı</w:t>
                  </w:r>
                </w:p>
                <w:p w14:paraId="53585941" w14:textId="2D318263" w:rsidR="002C218E" w:rsidRDefault="002E48BA" w:rsidP="004827E8">
                  <w:pPr>
                    <w:jc w:val="center"/>
                  </w:pPr>
                  <w:r>
                    <w:rPr>
                      <w:sz w:val="24"/>
                      <w:szCs w:val="24"/>
                    </w:rPr>
                    <w:t>HATİCE SUNGUR</w:t>
                  </w:r>
                </w:p>
              </w:txbxContent>
            </v:textbox>
          </v:shape>
        </w:pict>
      </w:r>
    </w:p>
    <w:p w14:paraId="76B87AB5" w14:textId="77777777" w:rsidR="004827E8" w:rsidRPr="002306F1" w:rsidRDefault="00625BA2" w:rsidP="004827E8">
      <w:pPr>
        <w:spacing w:line="240" w:lineRule="auto"/>
        <w:jc w:val="center"/>
        <w:rPr>
          <w:rFonts w:cstheme="minorHAnsi"/>
          <w:b/>
          <w:bCs/>
        </w:rPr>
      </w:pPr>
      <w:r>
        <w:rPr>
          <w:rFonts w:cstheme="minorHAnsi"/>
          <w:b/>
          <w:bCs/>
          <w:noProof/>
          <w:lang w:eastAsia="tr-TR"/>
        </w:rPr>
        <w:pict w14:anchorId="1921FB43">
          <v:shape id="_x0000_s1390" type="#_x0000_t32" style="position:absolute;left:0;text-align:left;margin-left:245.45pt;margin-top:3.5pt;width:33.9pt;height:0;z-index:251707392" o:connectortype="straight" strokecolor="#2e74b5 [2404]" strokeweight="1.75pt"/>
        </w:pict>
      </w:r>
    </w:p>
    <w:p w14:paraId="1E4859D5" w14:textId="77777777" w:rsidR="004827E8" w:rsidRPr="002306F1" w:rsidRDefault="004827E8" w:rsidP="004827E8">
      <w:pPr>
        <w:spacing w:line="240" w:lineRule="auto"/>
        <w:jc w:val="center"/>
        <w:rPr>
          <w:rFonts w:cstheme="minorHAnsi"/>
          <w:b/>
          <w:bCs/>
        </w:rPr>
      </w:pPr>
    </w:p>
    <w:p w14:paraId="58AAFF64" w14:textId="77777777" w:rsidR="004827E8" w:rsidRPr="002306F1" w:rsidRDefault="00625BA2" w:rsidP="004827E8">
      <w:pPr>
        <w:spacing w:line="240" w:lineRule="auto"/>
        <w:jc w:val="center"/>
        <w:rPr>
          <w:rFonts w:cstheme="minorHAnsi"/>
          <w:b/>
          <w:bCs/>
        </w:rPr>
      </w:pPr>
      <w:r>
        <w:rPr>
          <w:rFonts w:cstheme="minorHAnsi"/>
          <w:bCs/>
          <w:noProof/>
          <w:lang w:eastAsia="tr-TR"/>
        </w:rPr>
        <w:pict w14:anchorId="47B0F25C">
          <v:shape id="_x0000_s1398" type="#_x0000_t32" style="position:absolute;left:0;text-align:left;margin-left:438.45pt;margin-top:12.1pt;width:0;height:30.75pt;z-index:251715584" o:connectortype="straight" strokecolor="#2e74b5 [2404]" strokeweight="1.75pt"/>
        </w:pict>
      </w:r>
      <w:r>
        <w:rPr>
          <w:rFonts w:cstheme="minorHAnsi"/>
          <w:b/>
          <w:bCs/>
          <w:noProof/>
          <w:lang w:eastAsia="tr-TR"/>
        </w:rPr>
        <w:pict w14:anchorId="6A4E9606">
          <v:shape id="_x0000_s1394" type="#_x0000_t32" style="position:absolute;left:0;text-align:left;margin-left:334.7pt;margin-top:11.7pt;width:0;height:30.75pt;z-index:251711488" o:connectortype="straight" strokecolor="#2e74b5 [2404]" strokeweight="1.75pt"/>
        </w:pict>
      </w:r>
      <w:r>
        <w:rPr>
          <w:rFonts w:cstheme="minorHAnsi"/>
          <w:b/>
          <w:bCs/>
          <w:noProof/>
          <w:lang w:eastAsia="tr-TR"/>
        </w:rPr>
        <w:pict w14:anchorId="63DE65E1">
          <v:shape id="_x0000_s1392" type="#_x0000_t32" style="position:absolute;left:0;text-align:left;margin-left:61.2pt;margin-top:11.7pt;width:0;height:34.5pt;z-index:251709440" o:connectortype="straight" strokecolor="#2e74b5 [2404]" strokeweight="1.75pt"/>
        </w:pict>
      </w:r>
      <w:r>
        <w:rPr>
          <w:rFonts w:cstheme="minorHAnsi"/>
          <w:b/>
          <w:bCs/>
          <w:noProof/>
          <w:lang w:eastAsia="tr-TR"/>
        </w:rPr>
        <w:pict w14:anchorId="65F752AF">
          <v:shape id="_x0000_s1391" type="#_x0000_t32" style="position:absolute;left:0;text-align:left;margin-left:61.2pt;margin-top:11.7pt;width:377.25pt;height:0;z-index:251708416" o:connectortype="straight" strokecolor="#2e74b5 [2404]" strokeweight="1.75pt"/>
        </w:pict>
      </w:r>
      <w:r>
        <w:rPr>
          <w:rFonts w:cstheme="minorHAnsi"/>
          <w:b/>
          <w:bCs/>
          <w:noProof/>
          <w:lang w:eastAsia="tr-TR"/>
        </w:rPr>
        <w:pict w14:anchorId="5C2BFDA2">
          <v:shape id="_x0000_s1393" type="#_x0000_t32" style="position:absolute;left:0;text-align:left;margin-left:174.05pt;margin-top:11.7pt;width:0;height:34.5pt;z-index:251710464" o:connectortype="straight" strokecolor="#2e74b5 [2404]" strokeweight="1.75pt"/>
        </w:pict>
      </w:r>
    </w:p>
    <w:p w14:paraId="33149651" w14:textId="77777777" w:rsidR="004827E8" w:rsidRPr="002306F1" w:rsidRDefault="004827E8" w:rsidP="004827E8">
      <w:pPr>
        <w:spacing w:line="240" w:lineRule="auto"/>
        <w:jc w:val="center"/>
        <w:rPr>
          <w:rFonts w:cstheme="minorHAnsi"/>
          <w:b/>
          <w:bCs/>
        </w:rPr>
      </w:pPr>
    </w:p>
    <w:p w14:paraId="37D765FC" w14:textId="77777777" w:rsidR="004827E8" w:rsidRPr="002306F1" w:rsidRDefault="004827E8" w:rsidP="004827E8">
      <w:pPr>
        <w:spacing w:line="240" w:lineRule="auto"/>
        <w:jc w:val="center"/>
        <w:rPr>
          <w:rFonts w:cstheme="minorHAnsi"/>
          <w:b/>
          <w:bCs/>
        </w:rPr>
      </w:pPr>
    </w:p>
    <w:p w14:paraId="5D70561A" w14:textId="77777777" w:rsidR="004827E8" w:rsidRPr="002306F1" w:rsidRDefault="00625BA2" w:rsidP="004827E8">
      <w:pPr>
        <w:spacing w:line="240" w:lineRule="auto"/>
        <w:jc w:val="center"/>
        <w:rPr>
          <w:rFonts w:cstheme="minorHAnsi"/>
          <w:b/>
          <w:bCs/>
        </w:rPr>
      </w:pPr>
      <w:r>
        <w:rPr>
          <w:rFonts w:cstheme="minorHAnsi"/>
          <w:b/>
          <w:bCs/>
          <w:noProof/>
          <w:lang w:eastAsia="tr-TR"/>
        </w:rPr>
        <w:pict w14:anchorId="1EAE0592">
          <v:shape id="_x0000_s1399" type="#_x0000_t202" style="position:absolute;left:0;text-align:left;margin-left:394.05pt;margin-top:-.25pt;width:83.9pt;height:65.35pt;z-index:251716608;mso-width-relative:margin;mso-height-relative:margin" fillcolor="#9cc2e5 [1940]">
            <v:textbox style="mso-next-textbox:#_x0000_s1399">
              <w:txbxContent>
                <w:p w14:paraId="5DE6EEC7" w14:textId="77777777" w:rsidR="002C218E" w:rsidRDefault="002C218E" w:rsidP="004827E8">
                  <w:pPr>
                    <w:jc w:val="center"/>
                  </w:pPr>
                  <w:r>
                    <w:t>İlkyardım Ekibi</w:t>
                  </w:r>
                </w:p>
                <w:p w14:paraId="19E4BB3B" w14:textId="0A976D8C" w:rsidR="002C218E" w:rsidRDefault="00F972C9" w:rsidP="00F972C9">
                  <w:pPr>
                    <w:jc w:val="center"/>
                  </w:pPr>
                  <w:r w:rsidRPr="00F972C9">
                    <w:t>FAHRİYE DEMİR</w:t>
                  </w:r>
                </w:p>
              </w:txbxContent>
            </v:textbox>
          </v:shape>
        </w:pict>
      </w:r>
      <w:r>
        <w:rPr>
          <w:rFonts w:cstheme="minorHAnsi"/>
          <w:bCs/>
          <w:noProof/>
          <w:lang w:eastAsia="tr-TR"/>
        </w:rPr>
        <w:pict w14:anchorId="15188417">
          <v:shape id="_x0000_s1397" type="#_x0000_t202" style="position:absolute;left:0;text-align:left;margin-left:267.2pt;margin-top:.15pt;width:111pt;height:73.1pt;z-index:251714560;mso-width-relative:margin;mso-height-relative:margin" fillcolor="#9cc2e5 [1940]">
            <v:textbox style="mso-next-textbox:#_x0000_s1397">
              <w:txbxContent>
                <w:p w14:paraId="601883CB" w14:textId="77777777" w:rsidR="002C218E" w:rsidRDefault="002C218E" w:rsidP="004827E8">
                  <w:pPr>
                    <w:jc w:val="center"/>
                  </w:pPr>
                  <w:r>
                    <w:t>Yangınla Mücadele Ekibi</w:t>
                  </w:r>
                </w:p>
                <w:p w14:paraId="17388A97" w14:textId="2E071549" w:rsidR="002C218E" w:rsidRDefault="00485989" w:rsidP="00F972C9">
                  <w:pPr>
                    <w:jc w:val="center"/>
                  </w:pPr>
                  <w:r w:rsidRPr="00485989">
                    <w:rPr>
                      <w:sz w:val="24"/>
                      <w:szCs w:val="24"/>
                    </w:rPr>
                    <w:t>GÜLHAN BEDİR</w:t>
                  </w:r>
                </w:p>
              </w:txbxContent>
            </v:textbox>
          </v:shape>
        </w:pict>
      </w:r>
      <w:r>
        <w:rPr>
          <w:rFonts w:cstheme="minorHAnsi"/>
          <w:b/>
          <w:bCs/>
          <w:noProof/>
          <w:lang w:eastAsia="tr-TR"/>
        </w:rPr>
        <w:pict w14:anchorId="689015DC">
          <v:shape id="_x0000_s1395" type="#_x0000_t202" style="position:absolute;left:0;text-align:left;margin-left:13.7pt;margin-top:3.75pt;width:93.2pt;height:81.5pt;z-index:251712512;mso-width-relative:margin;mso-height-relative:margin" fillcolor="#9cc2e5 [1940]">
            <v:textbox style="mso-next-textbox:#_x0000_s1395">
              <w:txbxContent>
                <w:p w14:paraId="281A251C" w14:textId="0B70B205" w:rsidR="002C218E" w:rsidRDefault="002C218E" w:rsidP="004827E8">
                  <w:pPr>
                    <w:jc w:val="center"/>
                  </w:pPr>
                  <w:r>
                    <w:t>Arama K</w:t>
                  </w:r>
                  <w:r w:rsidR="00F4389B">
                    <w:t>urtarma</w:t>
                  </w:r>
                </w:p>
                <w:p w14:paraId="0E0E5F58" w14:textId="77777777" w:rsidR="002C218E" w:rsidRDefault="002C218E" w:rsidP="004827E8">
                  <w:pPr>
                    <w:jc w:val="center"/>
                  </w:pPr>
                  <w:r>
                    <w:t>Tahliye Ekibi</w:t>
                  </w:r>
                </w:p>
                <w:p w14:paraId="018CF45E" w14:textId="69580C3B" w:rsidR="002C218E" w:rsidRDefault="00F972C9" w:rsidP="00F972C9">
                  <w:pPr>
                    <w:jc w:val="center"/>
                  </w:pPr>
                  <w:r w:rsidRPr="00F972C9">
                    <w:t>TURGAY ŞAHİN</w:t>
                  </w:r>
                </w:p>
              </w:txbxContent>
            </v:textbox>
          </v:shape>
        </w:pict>
      </w:r>
      <w:r>
        <w:rPr>
          <w:rFonts w:cstheme="minorHAnsi"/>
          <w:bCs/>
          <w:noProof/>
          <w:lang w:eastAsia="tr-TR"/>
        </w:rPr>
        <w:pict w14:anchorId="7AA378E7">
          <v:shape id="_x0000_s1396" type="#_x0000_t202" style="position:absolute;left:0;text-align:left;margin-left:136.95pt;margin-top:2.65pt;width:93.5pt;height:74.35pt;z-index:251713536;mso-width-relative:margin;mso-height-relative:margin" fillcolor="#9cc2e5 [1940]">
            <v:textbox style="mso-next-textbox:#_x0000_s1396">
              <w:txbxContent>
                <w:p w14:paraId="416E65D5" w14:textId="6B2C1554" w:rsidR="002C218E" w:rsidRDefault="002C218E" w:rsidP="004827E8">
                  <w:pPr>
                    <w:jc w:val="center"/>
                  </w:pPr>
                  <w:r>
                    <w:t>K</w:t>
                  </w:r>
                  <w:r w:rsidR="00F4389B">
                    <w:t>oruma</w:t>
                  </w:r>
                  <w:r>
                    <w:t xml:space="preserve"> Ekibi</w:t>
                  </w:r>
                </w:p>
                <w:p w14:paraId="57B006E0" w14:textId="6486945A" w:rsidR="002C218E" w:rsidRDefault="00F972C9" w:rsidP="004827E8">
                  <w:pPr>
                    <w:jc w:val="center"/>
                  </w:pPr>
                  <w:r w:rsidRPr="00F972C9">
                    <w:t>DOĞAN KART</w:t>
                  </w:r>
                </w:p>
              </w:txbxContent>
            </v:textbox>
          </v:shape>
        </w:pict>
      </w:r>
    </w:p>
    <w:p w14:paraId="39A41051" w14:textId="77777777" w:rsidR="004827E8" w:rsidRPr="002306F1" w:rsidRDefault="004827E8" w:rsidP="004827E8">
      <w:pPr>
        <w:spacing w:line="240" w:lineRule="auto"/>
        <w:jc w:val="center"/>
        <w:rPr>
          <w:rFonts w:cstheme="minorHAnsi"/>
          <w:bCs/>
        </w:rPr>
      </w:pPr>
    </w:p>
    <w:p w14:paraId="6612CA57" w14:textId="77777777" w:rsidR="004827E8" w:rsidRPr="002306F1" w:rsidRDefault="004827E8" w:rsidP="004827E8">
      <w:pPr>
        <w:spacing w:line="240" w:lineRule="auto"/>
        <w:jc w:val="center"/>
        <w:rPr>
          <w:rFonts w:cstheme="minorHAnsi"/>
          <w:bCs/>
          <w:noProof/>
          <w:lang w:eastAsia="tr-TR"/>
        </w:rPr>
      </w:pPr>
    </w:p>
    <w:p w14:paraId="79E9606A" w14:textId="77777777" w:rsidR="004827E8" w:rsidRPr="002306F1" w:rsidRDefault="004827E8" w:rsidP="004827E8">
      <w:pPr>
        <w:spacing w:line="240" w:lineRule="auto"/>
        <w:jc w:val="center"/>
        <w:rPr>
          <w:rFonts w:cstheme="minorHAnsi"/>
          <w:bCs/>
          <w:noProof/>
          <w:lang w:eastAsia="tr-TR"/>
        </w:rPr>
      </w:pPr>
    </w:p>
    <w:p w14:paraId="0924C988" w14:textId="77777777" w:rsidR="004827E8" w:rsidRPr="002306F1" w:rsidRDefault="004827E8" w:rsidP="004827E8">
      <w:pPr>
        <w:spacing w:line="240" w:lineRule="auto"/>
        <w:jc w:val="center"/>
        <w:rPr>
          <w:rFonts w:cstheme="minorHAnsi"/>
          <w:bCs/>
          <w:noProof/>
          <w:lang w:eastAsia="tr-TR"/>
        </w:rPr>
      </w:pPr>
    </w:p>
    <w:p w14:paraId="6354262B" w14:textId="77777777" w:rsidR="004827E8" w:rsidRPr="002306F1" w:rsidRDefault="004827E8" w:rsidP="004827E8">
      <w:pPr>
        <w:spacing w:line="240" w:lineRule="auto"/>
        <w:jc w:val="center"/>
        <w:rPr>
          <w:rFonts w:cstheme="minorHAnsi"/>
          <w:bCs/>
          <w:noProof/>
          <w:lang w:eastAsia="tr-TR"/>
        </w:rPr>
      </w:pPr>
    </w:p>
    <w:p w14:paraId="2E492F91" w14:textId="77777777" w:rsidR="004827E8" w:rsidRPr="002306F1" w:rsidRDefault="004827E8" w:rsidP="004827E8">
      <w:pPr>
        <w:spacing w:line="240" w:lineRule="auto"/>
        <w:jc w:val="center"/>
        <w:rPr>
          <w:rFonts w:cstheme="minorHAnsi"/>
          <w:bCs/>
        </w:rPr>
      </w:pPr>
      <w:r w:rsidRPr="002306F1">
        <w:rPr>
          <w:rFonts w:cstheme="minorHAnsi"/>
          <w:bCs/>
        </w:rPr>
        <w:t>Acil Durum Ekipleri Organizasyon Şeması</w:t>
      </w:r>
    </w:p>
    <w:p w14:paraId="48B28F63" w14:textId="77777777" w:rsidR="004827E8" w:rsidRPr="002306F1" w:rsidRDefault="004827E8" w:rsidP="004827E8">
      <w:pPr>
        <w:spacing w:line="240" w:lineRule="auto"/>
        <w:jc w:val="center"/>
        <w:rPr>
          <w:rFonts w:cstheme="minorHAnsi"/>
          <w:bCs/>
        </w:rPr>
      </w:pPr>
    </w:p>
    <w:p w14:paraId="0533AE46" w14:textId="77777777" w:rsidR="004827E8" w:rsidRDefault="004827E8" w:rsidP="004827E8">
      <w:pPr>
        <w:spacing w:line="240" w:lineRule="auto"/>
        <w:jc w:val="center"/>
        <w:rPr>
          <w:rFonts w:cstheme="minorHAnsi"/>
          <w:bCs/>
        </w:rPr>
      </w:pPr>
    </w:p>
    <w:p w14:paraId="086AA602" w14:textId="77777777" w:rsidR="00F4389B" w:rsidRDefault="00F4389B" w:rsidP="004827E8">
      <w:pPr>
        <w:spacing w:line="240" w:lineRule="auto"/>
        <w:jc w:val="center"/>
        <w:rPr>
          <w:rFonts w:cstheme="minorHAnsi"/>
          <w:bCs/>
        </w:rPr>
      </w:pPr>
    </w:p>
    <w:p w14:paraId="7E6F4CED" w14:textId="77777777" w:rsidR="00F4389B" w:rsidRDefault="00F4389B" w:rsidP="004827E8">
      <w:pPr>
        <w:spacing w:line="240" w:lineRule="auto"/>
        <w:jc w:val="center"/>
        <w:rPr>
          <w:rFonts w:cstheme="minorHAnsi"/>
          <w:bCs/>
        </w:rPr>
      </w:pPr>
    </w:p>
    <w:p w14:paraId="0EE714C4" w14:textId="77777777" w:rsidR="00F4389B" w:rsidRDefault="00F4389B" w:rsidP="004827E8">
      <w:pPr>
        <w:spacing w:line="240" w:lineRule="auto"/>
        <w:jc w:val="center"/>
        <w:rPr>
          <w:rFonts w:cstheme="minorHAnsi"/>
          <w:bCs/>
        </w:rPr>
      </w:pPr>
    </w:p>
    <w:p w14:paraId="52144FA3" w14:textId="77777777" w:rsidR="00F4389B" w:rsidRDefault="00F4389B" w:rsidP="004827E8">
      <w:pPr>
        <w:spacing w:line="240" w:lineRule="auto"/>
        <w:jc w:val="center"/>
        <w:rPr>
          <w:rFonts w:cstheme="minorHAnsi"/>
          <w:bCs/>
        </w:rPr>
      </w:pPr>
    </w:p>
    <w:p w14:paraId="7EF69D66" w14:textId="77777777" w:rsidR="00F4389B" w:rsidRDefault="00F4389B" w:rsidP="004827E8">
      <w:pPr>
        <w:spacing w:line="240" w:lineRule="auto"/>
        <w:jc w:val="center"/>
        <w:rPr>
          <w:rFonts w:cstheme="minorHAnsi"/>
          <w:bCs/>
        </w:rPr>
      </w:pPr>
    </w:p>
    <w:p w14:paraId="56013C14" w14:textId="77777777" w:rsidR="00F4389B" w:rsidRPr="002306F1" w:rsidRDefault="00F4389B" w:rsidP="004827E8">
      <w:pPr>
        <w:spacing w:line="240" w:lineRule="auto"/>
        <w:jc w:val="center"/>
        <w:rPr>
          <w:rFonts w:cstheme="minorHAnsi"/>
          <w:bCs/>
        </w:rPr>
      </w:pPr>
    </w:p>
    <w:p w14:paraId="2AB156B9" w14:textId="77777777" w:rsidR="004827E8" w:rsidRPr="002306F1" w:rsidRDefault="004827E8" w:rsidP="004827E8">
      <w:pPr>
        <w:spacing w:line="240" w:lineRule="auto"/>
        <w:rPr>
          <w:rFonts w:cstheme="minorHAnsi"/>
          <w:b/>
          <w:bCs/>
        </w:rPr>
      </w:pPr>
      <w:r w:rsidRPr="002306F1">
        <w:rPr>
          <w:rFonts w:cstheme="minorHAnsi"/>
          <w:b/>
          <w:bCs/>
        </w:rPr>
        <w:t xml:space="preserve">1. Acil Durum Koordinatörü: </w:t>
      </w:r>
    </w:p>
    <w:p w14:paraId="7058BFE3" w14:textId="77777777" w:rsidR="004827E8" w:rsidRPr="002306F1" w:rsidRDefault="004827E8" w:rsidP="004827E8">
      <w:pPr>
        <w:spacing w:line="240" w:lineRule="auto"/>
        <w:rPr>
          <w:rFonts w:cstheme="minorHAnsi"/>
          <w:b/>
          <w:bCs/>
        </w:rPr>
      </w:pPr>
    </w:p>
    <w:p w14:paraId="17C648A6" w14:textId="77777777" w:rsidR="004827E8" w:rsidRPr="002306F1" w:rsidRDefault="004827E8" w:rsidP="004827E8">
      <w:pPr>
        <w:spacing w:line="240" w:lineRule="auto"/>
        <w:ind w:firstLine="708"/>
        <w:rPr>
          <w:rFonts w:cstheme="minorHAnsi"/>
          <w:b/>
          <w:bCs/>
        </w:rPr>
      </w:pPr>
      <w:r w:rsidRPr="002306F1">
        <w:rPr>
          <w:rFonts w:cstheme="minorHAnsi"/>
          <w:bCs/>
        </w:rPr>
        <w:t>Acil Durum Ekiplerini koordine eder. Acil Durum esnasında tüm sorumluluk kendisine aittir. Ekiplerin görev ve sorumluluklarını yerine getirmesi için her türlü desteği sağlar.</w:t>
      </w:r>
    </w:p>
    <w:p w14:paraId="2CDDD269" w14:textId="77777777" w:rsidR="004827E8" w:rsidRPr="002306F1" w:rsidRDefault="004827E8" w:rsidP="004827E8">
      <w:pPr>
        <w:spacing w:line="240" w:lineRule="auto"/>
        <w:rPr>
          <w:rFonts w:cstheme="minorHAnsi"/>
          <w:bCs/>
        </w:rPr>
      </w:pPr>
    </w:p>
    <w:p w14:paraId="54DDD245" w14:textId="77777777" w:rsidR="004827E8" w:rsidRPr="002306F1" w:rsidRDefault="004827E8" w:rsidP="004827E8">
      <w:pPr>
        <w:spacing w:line="240" w:lineRule="auto"/>
        <w:rPr>
          <w:rFonts w:cstheme="minorHAnsi"/>
          <w:b/>
          <w:bCs/>
        </w:rPr>
      </w:pPr>
      <w:r w:rsidRPr="002306F1">
        <w:rPr>
          <w:rFonts w:cstheme="minorHAnsi"/>
          <w:b/>
          <w:bCs/>
        </w:rPr>
        <w:t xml:space="preserve">2. Acil Durum Koordinatör Yardımcısı: </w:t>
      </w:r>
    </w:p>
    <w:p w14:paraId="5CD88FE2" w14:textId="77777777" w:rsidR="004827E8" w:rsidRPr="002306F1" w:rsidRDefault="004827E8" w:rsidP="004827E8">
      <w:pPr>
        <w:spacing w:line="240" w:lineRule="auto"/>
        <w:rPr>
          <w:rFonts w:cstheme="minorHAnsi"/>
          <w:b/>
          <w:bCs/>
        </w:rPr>
      </w:pPr>
    </w:p>
    <w:p w14:paraId="7B14C3BD" w14:textId="77777777" w:rsidR="004827E8" w:rsidRPr="002306F1" w:rsidRDefault="004827E8" w:rsidP="004827E8">
      <w:pPr>
        <w:spacing w:line="240" w:lineRule="auto"/>
        <w:ind w:firstLine="708"/>
        <w:rPr>
          <w:rFonts w:cstheme="minorHAnsi"/>
          <w:bCs/>
        </w:rPr>
      </w:pPr>
      <w:r w:rsidRPr="002306F1">
        <w:rPr>
          <w:rFonts w:cstheme="minorHAnsi"/>
          <w:bCs/>
        </w:rPr>
        <w:t>Acil Durum Koordinatörü bulunmadığı durumlarda Acil Durum Koordinatörü adına hareket eder ve Acil Durum Ekiplerinin koordinasyonunu sağlar.</w:t>
      </w:r>
    </w:p>
    <w:p w14:paraId="66A6266A" w14:textId="77777777" w:rsidR="004827E8" w:rsidRPr="002306F1" w:rsidRDefault="004827E8" w:rsidP="004827E8">
      <w:pPr>
        <w:spacing w:line="240" w:lineRule="auto"/>
        <w:rPr>
          <w:rFonts w:cstheme="minorHAnsi"/>
          <w:bCs/>
          <w:vanish/>
          <w:specVanish/>
        </w:rPr>
      </w:pPr>
    </w:p>
    <w:p w14:paraId="0F1C9AFC" w14:textId="77777777" w:rsidR="004827E8" w:rsidRPr="002306F1" w:rsidRDefault="004827E8" w:rsidP="004827E8">
      <w:pPr>
        <w:spacing w:line="240" w:lineRule="auto"/>
        <w:rPr>
          <w:rFonts w:cstheme="minorHAnsi"/>
          <w:b/>
          <w:bCs/>
        </w:rPr>
      </w:pPr>
      <w:r w:rsidRPr="002306F1">
        <w:rPr>
          <w:rFonts w:cstheme="minorHAnsi"/>
          <w:b/>
          <w:bCs/>
        </w:rPr>
        <w:t xml:space="preserve"> </w:t>
      </w:r>
    </w:p>
    <w:p w14:paraId="57726D4B" w14:textId="77777777" w:rsidR="004827E8" w:rsidRPr="002306F1" w:rsidRDefault="004827E8" w:rsidP="004827E8">
      <w:pPr>
        <w:spacing w:line="240" w:lineRule="auto"/>
        <w:rPr>
          <w:rFonts w:cstheme="minorHAnsi"/>
          <w:b/>
          <w:bCs/>
        </w:rPr>
      </w:pPr>
      <w:r w:rsidRPr="002306F1">
        <w:rPr>
          <w:rFonts w:cstheme="minorHAnsi"/>
          <w:b/>
          <w:bCs/>
        </w:rPr>
        <w:t>3. Acil Durum Koordinatörüne Bağlı Ekipler:</w:t>
      </w:r>
    </w:p>
    <w:p w14:paraId="5BD7B57B" w14:textId="77777777" w:rsidR="004827E8" w:rsidRPr="002306F1" w:rsidRDefault="004827E8" w:rsidP="004827E8">
      <w:pPr>
        <w:spacing w:line="240" w:lineRule="auto"/>
        <w:rPr>
          <w:rFonts w:cstheme="minorHAnsi"/>
          <w:bCs/>
        </w:rPr>
      </w:pPr>
    </w:p>
    <w:p w14:paraId="7D5A0459" w14:textId="77777777" w:rsidR="004827E8" w:rsidRPr="002306F1" w:rsidRDefault="004827E8" w:rsidP="004827E8">
      <w:pPr>
        <w:spacing w:line="240" w:lineRule="auto"/>
        <w:ind w:firstLine="708"/>
        <w:rPr>
          <w:rFonts w:cstheme="minorHAnsi"/>
          <w:bCs/>
        </w:rPr>
      </w:pPr>
      <w:r w:rsidRPr="002306F1">
        <w:rPr>
          <w:rFonts w:cstheme="minorHAnsi"/>
          <w:bCs/>
        </w:rPr>
        <w:t>Acil durum anında ekiplerin sevk ve idaresi Acil Durum Koordinatörü ve Ekip başlarına aittir. Ekip başlarının olmaması durumunda ise ekipteki ilk kişi ekip başı görevini üstlenir.</w:t>
      </w:r>
    </w:p>
    <w:p w14:paraId="0165D447" w14:textId="77777777" w:rsidR="004827E8" w:rsidRPr="002306F1" w:rsidRDefault="004827E8" w:rsidP="004827E8">
      <w:pPr>
        <w:spacing w:line="240" w:lineRule="auto"/>
        <w:ind w:firstLine="708"/>
        <w:rPr>
          <w:rFonts w:cstheme="minorHAnsi"/>
          <w:bCs/>
        </w:rPr>
      </w:pPr>
    </w:p>
    <w:p w14:paraId="3A8D6AB4" w14:textId="77777777" w:rsidR="004827E8" w:rsidRPr="002306F1" w:rsidRDefault="004827E8" w:rsidP="004827E8">
      <w:pPr>
        <w:spacing w:line="240" w:lineRule="auto"/>
        <w:jc w:val="both"/>
        <w:rPr>
          <w:rFonts w:cstheme="minorHAnsi"/>
          <w:b/>
          <w:bCs/>
        </w:rPr>
      </w:pPr>
      <w:r w:rsidRPr="002306F1">
        <w:rPr>
          <w:rFonts w:cstheme="minorHAnsi"/>
          <w:b/>
          <w:bCs/>
        </w:rPr>
        <w:t xml:space="preserve">3.1. Yangınla Mücadele/ Söndürme Ekibi:  </w:t>
      </w:r>
    </w:p>
    <w:p w14:paraId="5E435D19" w14:textId="77777777" w:rsidR="004827E8" w:rsidRPr="002306F1" w:rsidRDefault="004827E8" w:rsidP="004827E8">
      <w:pPr>
        <w:spacing w:line="240" w:lineRule="auto"/>
        <w:jc w:val="both"/>
        <w:rPr>
          <w:rFonts w:cstheme="minorHAnsi"/>
          <w:b/>
          <w:bCs/>
        </w:rPr>
      </w:pPr>
    </w:p>
    <w:p w14:paraId="595767FD" w14:textId="77777777" w:rsidR="004827E8" w:rsidRPr="002306F1" w:rsidRDefault="004827E8" w:rsidP="004827E8">
      <w:pPr>
        <w:spacing w:line="240" w:lineRule="auto"/>
        <w:ind w:firstLine="708"/>
        <w:jc w:val="both"/>
        <w:rPr>
          <w:rFonts w:cstheme="minorHAnsi"/>
          <w:bCs/>
        </w:rPr>
      </w:pPr>
      <w:r w:rsidRPr="002306F1">
        <w:rPr>
          <w:rFonts w:cstheme="minorHAnsi"/>
          <w:bCs/>
        </w:rPr>
        <w:t>Acil durumların öncesindeki görevleri;</w:t>
      </w:r>
    </w:p>
    <w:p w14:paraId="093D41EF" w14:textId="77777777" w:rsidR="004827E8" w:rsidRPr="002306F1" w:rsidRDefault="004827E8" w:rsidP="004827E8">
      <w:pPr>
        <w:spacing w:line="240" w:lineRule="auto"/>
        <w:jc w:val="both"/>
        <w:rPr>
          <w:rFonts w:cstheme="minorHAnsi"/>
          <w:b/>
          <w:bCs/>
        </w:rPr>
      </w:pPr>
    </w:p>
    <w:p w14:paraId="0E172C51" w14:textId="77777777" w:rsidR="004827E8" w:rsidRPr="002306F1" w:rsidRDefault="004827E8" w:rsidP="004827E8">
      <w:pPr>
        <w:spacing w:line="240" w:lineRule="auto"/>
        <w:ind w:firstLine="708"/>
        <w:jc w:val="both"/>
        <w:rPr>
          <w:rFonts w:cstheme="minorHAnsi"/>
        </w:rPr>
      </w:pPr>
      <w:r w:rsidRPr="002306F1">
        <w:rPr>
          <w:rFonts w:cstheme="minorHAnsi"/>
          <w:bCs/>
        </w:rPr>
        <w:t>1.) İşletme Genelinde söndürme ekipman</w:t>
      </w:r>
      <w:r w:rsidR="00A95414">
        <w:rPr>
          <w:rFonts w:cstheme="minorHAnsi"/>
          <w:bCs/>
        </w:rPr>
        <w:t xml:space="preserve">larının yerleşim planına uygun </w:t>
      </w:r>
      <w:r w:rsidRPr="002306F1">
        <w:rPr>
          <w:rFonts w:cstheme="minorHAnsi"/>
          <w:bCs/>
        </w:rPr>
        <w:t xml:space="preserve">yerleşimini kontrol etmek. </w:t>
      </w:r>
    </w:p>
    <w:p w14:paraId="2A0BE5A3" w14:textId="77777777" w:rsidR="004827E8" w:rsidRPr="002306F1" w:rsidRDefault="00A95414" w:rsidP="004827E8">
      <w:pPr>
        <w:spacing w:line="240" w:lineRule="auto"/>
        <w:ind w:firstLine="708"/>
        <w:jc w:val="both"/>
        <w:rPr>
          <w:rFonts w:cstheme="minorHAnsi"/>
        </w:rPr>
      </w:pPr>
      <w:r>
        <w:rPr>
          <w:rFonts w:cstheme="minorHAnsi"/>
          <w:bCs/>
        </w:rPr>
        <w:t xml:space="preserve">2.) Kullanılmaz durumda bulunan </w:t>
      </w:r>
      <w:r w:rsidR="004827E8" w:rsidRPr="002306F1">
        <w:rPr>
          <w:rFonts w:cstheme="minorHAnsi"/>
          <w:bCs/>
        </w:rPr>
        <w:t>ekipmanların kullanılır duruma getirilmesi için Acil Durum Koordinatörüne haber vermek. (Kullanılmış veya basıncı düşmüş yangın tüpleri)</w:t>
      </w:r>
    </w:p>
    <w:p w14:paraId="25755943" w14:textId="77777777" w:rsidR="004827E8" w:rsidRPr="002306F1" w:rsidRDefault="004827E8" w:rsidP="004827E8">
      <w:pPr>
        <w:spacing w:line="240" w:lineRule="auto"/>
        <w:ind w:firstLine="708"/>
        <w:jc w:val="both"/>
        <w:rPr>
          <w:rFonts w:cstheme="minorHAnsi"/>
          <w:bCs/>
        </w:rPr>
      </w:pPr>
      <w:r w:rsidRPr="002306F1">
        <w:rPr>
          <w:rFonts w:cstheme="minorHAnsi"/>
          <w:bCs/>
        </w:rPr>
        <w:t>3.) Yangın ekipmanlarının sürekli görünür vaziyette durmasını sağlamak. Önüne malzeme konularak görünmesine ve kullanımına engel olacak durumlarda ilgilileri uyarmak ve düzeltilmesini sağlamak.</w:t>
      </w:r>
    </w:p>
    <w:p w14:paraId="21EE17EA" w14:textId="77777777" w:rsidR="004827E8" w:rsidRPr="002306F1" w:rsidRDefault="004827E8" w:rsidP="004827E8">
      <w:pPr>
        <w:spacing w:line="240" w:lineRule="auto"/>
        <w:ind w:firstLine="708"/>
        <w:jc w:val="both"/>
        <w:rPr>
          <w:rFonts w:cstheme="minorHAnsi"/>
          <w:bCs/>
        </w:rPr>
      </w:pPr>
    </w:p>
    <w:p w14:paraId="461824CE" w14:textId="77777777" w:rsidR="004827E8" w:rsidRPr="002306F1" w:rsidRDefault="004827E8" w:rsidP="004827E8">
      <w:pPr>
        <w:spacing w:line="240" w:lineRule="auto"/>
        <w:ind w:firstLine="708"/>
        <w:jc w:val="both"/>
        <w:rPr>
          <w:rFonts w:cstheme="minorHAnsi"/>
          <w:bCs/>
        </w:rPr>
      </w:pPr>
      <w:r w:rsidRPr="002306F1">
        <w:rPr>
          <w:rFonts w:cstheme="minorHAnsi"/>
          <w:bCs/>
        </w:rPr>
        <w:t>Acil durumların sonrasındaki görevleri;</w:t>
      </w:r>
    </w:p>
    <w:p w14:paraId="2748C08A" w14:textId="77777777" w:rsidR="004827E8" w:rsidRPr="002306F1" w:rsidRDefault="004827E8" w:rsidP="004827E8">
      <w:pPr>
        <w:spacing w:line="240" w:lineRule="auto"/>
        <w:ind w:firstLine="708"/>
        <w:jc w:val="both"/>
        <w:rPr>
          <w:rFonts w:cstheme="minorHAnsi"/>
        </w:rPr>
      </w:pPr>
    </w:p>
    <w:p w14:paraId="2D0F2F79"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1.) Yangın söndürme ekibi, herhangi bir yangın ortaya çıkması durumunda yangının türüne uygun söndürücü malzeme (su, karbondioksit, kimyasal toz, vb...) ile yangına müdahale ederek yangını söndürmeye çalışır. </w:t>
      </w:r>
      <w:r w:rsidRPr="002306F1">
        <w:rPr>
          <w:rFonts w:cstheme="minorHAnsi"/>
        </w:rPr>
        <w:t>Yangına müdahale ederken önce can emniyeti göz önünde bulundurulmalıdır.</w:t>
      </w:r>
    </w:p>
    <w:p w14:paraId="3A9CF76B"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2.) Yangına kurallarına göre müdahale etmek. </w:t>
      </w:r>
    </w:p>
    <w:p w14:paraId="32CCA222" w14:textId="77777777" w:rsidR="004827E8" w:rsidRPr="002306F1" w:rsidRDefault="004827E8" w:rsidP="004827E8">
      <w:pPr>
        <w:spacing w:line="240" w:lineRule="auto"/>
        <w:ind w:firstLine="708"/>
        <w:jc w:val="both"/>
        <w:rPr>
          <w:rFonts w:cstheme="minorHAnsi"/>
          <w:bCs/>
        </w:rPr>
      </w:pPr>
    </w:p>
    <w:p w14:paraId="6F74B928" w14:textId="77777777" w:rsidR="004827E8" w:rsidRPr="002306F1" w:rsidRDefault="004827E8" w:rsidP="004827E8">
      <w:pPr>
        <w:spacing w:line="240" w:lineRule="auto"/>
        <w:jc w:val="both"/>
        <w:rPr>
          <w:rFonts w:cstheme="minorHAnsi"/>
          <w:b/>
          <w:bCs/>
        </w:rPr>
      </w:pPr>
      <w:r w:rsidRPr="002306F1">
        <w:rPr>
          <w:rFonts w:cstheme="minorHAnsi"/>
          <w:b/>
          <w:bCs/>
        </w:rPr>
        <w:t xml:space="preserve">3.2. Kurtarma Ekibi: </w:t>
      </w:r>
    </w:p>
    <w:p w14:paraId="6BF02652" w14:textId="77777777" w:rsidR="004827E8" w:rsidRPr="002306F1" w:rsidRDefault="004827E8" w:rsidP="004827E8">
      <w:pPr>
        <w:spacing w:line="240" w:lineRule="auto"/>
        <w:jc w:val="both"/>
        <w:rPr>
          <w:rFonts w:cstheme="minorHAnsi"/>
          <w:b/>
          <w:bCs/>
        </w:rPr>
      </w:pPr>
    </w:p>
    <w:p w14:paraId="76FAFC1D"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1.) Herhangi bir acil durumda, öncelikle tehlike altındaki insanları ve sonrasında diğer canlıları kurtarmak. </w:t>
      </w:r>
    </w:p>
    <w:p w14:paraId="15A6ED22" w14:textId="77777777" w:rsidR="004827E8" w:rsidRPr="002306F1" w:rsidRDefault="004827E8" w:rsidP="003D31EB">
      <w:pPr>
        <w:spacing w:line="240" w:lineRule="auto"/>
        <w:ind w:firstLine="708"/>
        <w:jc w:val="both"/>
        <w:rPr>
          <w:rFonts w:cstheme="minorHAnsi"/>
          <w:bCs/>
        </w:rPr>
      </w:pPr>
      <w:r w:rsidRPr="002306F1">
        <w:rPr>
          <w:rFonts w:cstheme="minorHAnsi"/>
          <w:bCs/>
        </w:rPr>
        <w:t>2.) Tehlike altında canlı bulunmaması durumunda malzemeleri öncelik sırasına göre kurtarmak. (Öncelikle bilgisayarlar, sonra evraklar ve büro mobilyaları gibi)</w:t>
      </w:r>
    </w:p>
    <w:p w14:paraId="3FE3E9EC" w14:textId="77777777" w:rsidR="004827E8" w:rsidRPr="002306F1" w:rsidRDefault="004827E8" w:rsidP="004827E8">
      <w:pPr>
        <w:spacing w:line="240" w:lineRule="auto"/>
        <w:jc w:val="both"/>
        <w:rPr>
          <w:rFonts w:cstheme="minorHAnsi"/>
          <w:b/>
          <w:bCs/>
        </w:rPr>
      </w:pPr>
    </w:p>
    <w:p w14:paraId="2591E1E5" w14:textId="77777777" w:rsidR="004827E8" w:rsidRPr="002306F1" w:rsidRDefault="004827E8" w:rsidP="004827E8">
      <w:pPr>
        <w:spacing w:line="240" w:lineRule="auto"/>
        <w:jc w:val="both"/>
        <w:rPr>
          <w:rFonts w:cstheme="minorHAnsi"/>
          <w:b/>
          <w:bCs/>
        </w:rPr>
      </w:pPr>
      <w:r w:rsidRPr="002306F1">
        <w:rPr>
          <w:rFonts w:cstheme="minorHAnsi"/>
          <w:b/>
          <w:bCs/>
        </w:rPr>
        <w:t>3.3. Arama / Koruma Tahliye Ekibi:</w:t>
      </w:r>
    </w:p>
    <w:p w14:paraId="6893DBE4" w14:textId="77777777" w:rsidR="004827E8" w:rsidRPr="002306F1" w:rsidRDefault="004827E8" w:rsidP="004827E8">
      <w:pPr>
        <w:spacing w:line="240" w:lineRule="auto"/>
        <w:jc w:val="both"/>
        <w:rPr>
          <w:rFonts w:cstheme="minorHAnsi"/>
          <w:b/>
          <w:bCs/>
        </w:rPr>
      </w:pPr>
    </w:p>
    <w:p w14:paraId="0B67A188"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1.) Tehlike altındaki bölgenin etrafını çevirerek ilgili olmayan kişilerin bölgeye girmesini engellemek. </w:t>
      </w:r>
    </w:p>
    <w:p w14:paraId="21ACA0DF" w14:textId="77777777" w:rsidR="004827E8" w:rsidRPr="002306F1" w:rsidRDefault="004827E8" w:rsidP="004827E8">
      <w:pPr>
        <w:spacing w:line="240" w:lineRule="auto"/>
        <w:ind w:firstLine="708"/>
        <w:jc w:val="both"/>
        <w:rPr>
          <w:rFonts w:cstheme="minorHAnsi"/>
          <w:bCs/>
        </w:rPr>
      </w:pPr>
      <w:r w:rsidRPr="002306F1">
        <w:rPr>
          <w:rFonts w:cstheme="minorHAnsi"/>
          <w:bCs/>
        </w:rPr>
        <w:t>2.) Tehlikeden kurtarılan malzemelere, ilgili olmayan kişilerin zarar vermesini veya başka sebeplerle zarar görmesini engellemek amacı ile hareket etmek.</w:t>
      </w:r>
    </w:p>
    <w:p w14:paraId="76A442E8" w14:textId="77777777" w:rsidR="004827E8" w:rsidRPr="002306F1" w:rsidRDefault="004827E8" w:rsidP="004827E8">
      <w:pPr>
        <w:spacing w:line="240" w:lineRule="auto"/>
        <w:ind w:firstLine="708"/>
        <w:jc w:val="both"/>
        <w:rPr>
          <w:rFonts w:cstheme="minorHAnsi"/>
          <w:bCs/>
        </w:rPr>
      </w:pPr>
      <w:r w:rsidRPr="002306F1">
        <w:rPr>
          <w:rFonts w:cstheme="minorHAnsi"/>
          <w:bCs/>
        </w:rPr>
        <w:t>3.) Mümkün olduğu takdirde diğer ekiplere destek vermek.</w:t>
      </w:r>
    </w:p>
    <w:p w14:paraId="16A7AB74" w14:textId="77777777" w:rsidR="004827E8" w:rsidRPr="002306F1" w:rsidRDefault="004827E8" w:rsidP="004827E8">
      <w:pPr>
        <w:spacing w:line="240" w:lineRule="auto"/>
        <w:ind w:firstLine="708"/>
        <w:jc w:val="both"/>
        <w:rPr>
          <w:rFonts w:cstheme="minorHAnsi"/>
          <w:bCs/>
        </w:rPr>
      </w:pPr>
      <w:r w:rsidRPr="002306F1">
        <w:rPr>
          <w:rFonts w:cstheme="minorHAnsi"/>
          <w:bCs/>
        </w:rPr>
        <w:t>4.) Acil duruma göre bölüm çalışanlarını, panik yapmadan acil çıkış kapılarını kullanarak dışarıya çıkışlarını organize eder.</w:t>
      </w:r>
    </w:p>
    <w:p w14:paraId="39694DA5" w14:textId="77777777" w:rsidR="004827E8" w:rsidRPr="002306F1" w:rsidRDefault="004827E8" w:rsidP="004827E8">
      <w:pPr>
        <w:spacing w:line="240" w:lineRule="auto"/>
        <w:ind w:firstLine="708"/>
        <w:jc w:val="both"/>
        <w:rPr>
          <w:rFonts w:cstheme="minorHAnsi"/>
          <w:bCs/>
        </w:rPr>
      </w:pPr>
      <w:r w:rsidRPr="002306F1">
        <w:rPr>
          <w:rFonts w:cstheme="minorHAnsi"/>
          <w:bCs/>
        </w:rPr>
        <w:lastRenderedPageBreak/>
        <w:t>5.) Tek bir kapıda yığılmanın olmaması için gerekirse diğer çıkış kapılarının güvenli olup olmamasına bakar, diğer kapılara personeli yönlendirir ve kendisi de dışarı çıkar.</w:t>
      </w:r>
    </w:p>
    <w:p w14:paraId="17D477E1" w14:textId="77777777" w:rsidR="004827E8" w:rsidRPr="002306F1" w:rsidRDefault="004827E8" w:rsidP="004827E8">
      <w:pPr>
        <w:spacing w:line="240" w:lineRule="auto"/>
        <w:ind w:firstLine="708"/>
        <w:jc w:val="both"/>
        <w:rPr>
          <w:rFonts w:cstheme="minorHAnsi"/>
          <w:bCs/>
        </w:rPr>
      </w:pPr>
      <w:r w:rsidRPr="002306F1">
        <w:rPr>
          <w:rFonts w:cstheme="minorHAnsi"/>
          <w:bCs/>
        </w:rPr>
        <w:t>6.) Dışarı çıkan personelin toplanma bölgesinde toplanmasını sağlar.</w:t>
      </w:r>
    </w:p>
    <w:p w14:paraId="4D07AA69" w14:textId="77777777" w:rsidR="004827E8" w:rsidRPr="002306F1" w:rsidRDefault="004827E8" w:rsidP="004827E8">
      <w:pPr>
        <w:spacing w:line="240" w:lineRule="auto"/>
        <w:ind w:firstLine="708"/>
        <w:jc w:val="both"/>
        <w:rPr>
          <w:rFonts w:cstheme="minorHAnsi"/>
          <w:bCs/>
        </w:rPr>
      </w:pPr>
      <w:r w:rsidRPr="002306F1">
        <w:rPr>
          <w:rFonts w:cstheme="minorHAnsi"/>
          <w:bCs/>
        </w:rPr>
        <w:t>7.) Personelin yoklamasını yaparak Acil Durum Koordinatörüne rapor verir.</w:t>
      </w:r>
    </w:p>
    <w:p w14:paraId="3A215669" w14:textId="77777777" w:rsidR="004827E8" w:rsidRPr="002306F1" w:rsidRDefault="004827E8" w:rsidP="004827E8">
      <w:pPr>
        <w:spacing w:line="240" w:lineRule="auto"/>
        <w:ind w:firstLine="708"/>
        <w:jc w:val="both"/>
        <w:rPr>
          <w:rFonts w:cstheme="minorHAnsi"/>
          <w:bCs/>
        </w:rPr>
      </w:pPr>
      <w:r w:rsidRPr="002306F1">
        <w:rPr>
          <w:rFonts w:cstheme="minorHAnsi"/>
          <w:bCs/>
        </w:rPr>
        <w:t>8.) İçerde kalan, yaralanan var ise diğer ekipler tarafından müdahale yapılır.</w:t>
      </w:r>
    </w:p>
    <w:p w14:paraId="2BFCD2F0" w14:textId="77777777" w:rsidR="004827E8" w:rsidRPr="002306F1" w:rsidRDefault="004827E8" w:rsidP="004827E8">
      <w:pPr>
        <w:spacing w:line="240" w:lineRule="auto"/>
        <w:jc w:val="both"/>
        <w:rPr>
          <w:rFonts w:cstheme="minorHAnsi"/>
          <w:b/>
          <w:bCs/>
          <w:i/>
        </w:rPr>
      </w:pPr>
    </w:p>
    <w:p w14:paraId="23D900E4" w14:textId="77777777" w:rsidR="0084113B" w:rsidRDefault="0084113B" w:rsidP="004827E8">
      <w:pPr>
        <w:spacing w:line="240" w:lineRule="auto"/>
        <w:jc w:val="both"/>
        <w:rPr>
          <w:rFonts w:cstheme="minorHAnsi"/>
          <w:b/>
          <w:bCs/>
        </w:rPr>
      </w:pPr>
    </w:p>
    <w:p w14:paraId="1D34FE08" w14:textId="77777777" w:rsidR="004827E8" w:rsidRPr="002306F1" w:rsidRDefault="004827E8" w:rsidP="004827E8">
      <w:pPr>
        <w:spacing w:line="240" w:lineRule="auto"/>
        <w:jc w:val="both"/>
        <w:rPr>
          <w:rFonts w:cstheme="minorHAnsi"/>
          <w:b/>
          <w:bCs/>
        </w:rPr>
      </w:pPr>
      <w:r w:rsidRPr="002306F1">
        <w:rPr>
          <w:rFonts w:cstheme="minorHAnsi"/>
          <w:b/>
          <w:bCs/>
        </w:rPr>
        <w:t xml:space="preserve">3.4. İlk Yardım Ekibi: </w:t>
      </w:r>
    </w:p>
    <w:p w14:paraId="15023F44" w14:textId="77777777" w:rsidR="004827E8" w:rsidRPr="002306F1" w:rsidRDefault="004827E8" w:rsidP="004827E8">
      <w:pPr>
        <w:spacing w:line="240" w:lineRule="auto"/>
        <w:jc w:val="both"/>
        <w:rPr>
          <w:rFonts w:cstheme="minorHAnsi"/>
          <w:b/>
          <w:bCs/>
        </w:rPr>
      </w:pPr>
    </w:p>
    <w:p w14:paraId="1241DCB0" w14:textId="77777777" w:rsidR="004827E8" w:rsidRPr="002306F1" w:rsidRDefault="004827E8" w:rsidP="004827E8">
      <w:pPr>
        <w:spacing w:line="240" w:lineRule="auto"/>
        <w:ind w:firstLine="708"/>
        <w:jc w:val="both"/>
        <w:rPr>
          <w:rFonts w:cstheme="minorHAnsi"/>
          <w:bCs/>
        </w:rPr>
      </w:pPr>
      <w:r w:rsidRPr="002306F1">
        <w:rPr>
          <w:rFonts w:cstheme="minorHAnsi"/>
          <w:bCs/>
        </w:rPr>
        <w:t>1.) Acil durumlarda yaralananlara müdahaleyi yapmak yakın sağlık kuruluşuna ulaştırılmasını sağlamak.</w:t>
      </w:r>
    </w:p>
    <w:p w14:paraId="03BBFC45"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2.) İlk yardım işleminin kesinlikle eğitimli personel tarafından yapılmasını sağlamak.</w:t>
      </w:r>
    </w:p>
    <w:p w14:paraId="5DC99C9C"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3.) İlk yardım esnasında gerekli malzemeleri her zaman hazır bulundurmak.  </w:t>
      </w:r>
    </w:p>
    <w:p w14:paraId="1A89F9B2" w14:textId="77777777" w:rsidR="004827E8" w:rsidRPr="002306F1" w:rsidRDefault="004827E8" w:rsidP="004827E8">
      <w:pPr>
        <w:spacing w:line="240" w:lineRule="auto"/>
        <w:ind w:firstLine="708"/>
        <w:jc w:val="both"/>
        <w:rPr>
          <w:rFonts w:cstheme="minorHAnsi"/>
          <w:bCs/>
        </w:rPr>
      </w:pPr>
      <w:r w:rsidRPr="002306F1">
        <w:rPr>
          <w:rFonts w:cstheme="minorHAnsi"/>
          <w:bCs/>
        </w:rPr>
        <w:t>4.) İlk Yardım esnasında kazazedeye tıbbi müdahale yapılmaz. Sadece Ambulans gelinceye kadar veya sağlık kuruluşuna ulaşana kadar kazazede kontrol altında ve uygun pozisyonda tutulur.</w:t>
      </w:r>
    </w:p>
    <w:p w14:paraId="3A3CE028" w14:textId="77777777" w:rsidR="004827E8" w:rsidRPr="002306F1" w:rsidRDefault="004827E8" w:rsidP="004827E8">
      <w:pPr>
        <w:spacing w:line="240" w:lineRule="auto"/>
        <w:ind w:firstLine="708"/>
        <w:jc w:val="both"/>
        <w:rPr>
          <w:rFonts w:cstheme="minorHAnsi"/>
          <w:bCs/>
        </w:rPr>
      </w:pPr>
      <w:r w:rsidRPr="002306F1">
        <w:rPr>
          <w:rFonts w:cstheme="minorHAnsi"/>
          <w:bCs/>
        </w:rPr>
        <w:t>5.) Kaza anında 112 no’lu Hızır Acil Servisini arayarak ambulans çağırmak.</w:t>
      </w:r>
    </w:p>
    <w:p w14:paraId="4C7024BD" w14:textId="77777777" w:rsidR="004827E8" w:rsidRDefault="004827E8" w:rsidP="004827E8">
      <w:pPr>
        <w:spacing w:line="240" w:lineRule="auto"/>
        <w:jc w:val="both"/>
        <w:rPr>
          <w:rFonts w:cstheme="minorHAnsi"/>
          <w:bCs/>
        </w:rPr>
      </w:pPr>
    </w:p>
    <w:p w14:paraId="053E4812" w14:textId="77777777" w:rsidR="00A95414" w:rsidRDefault="00A95414" w:rsidP="004827E8">
      <w:pPr>
        <w:spacing w:line="240" w:lineRule="auto"/>
        <w:jc w:val="both"/>
        <w:rPr>
          <w:rFonts w:cstheme="minorHAnsi"/>
          <w:bCs/>
        </w:rPr>
      </w:pPr>
    </w:p>
    <w:p w14:paraId="415F931C" w14:textId="77777777" w:rsidR="00A95414" w:rsidRPr="002306F1" w:rsidRDefault="00A95414" w:rsidP="004827E8">
      <w:pPr>
        <w:spacing w:line="240" w:lineRule="auto"/>
        <w:jc w:val="both"/>
        <w:rPr>
          <w:rFonts w:cstheme="minorHAnsi"/>
          <w:bCs/>
        </w:rPr>
      </w:pPr>
    </w:p>
    <w:p w14:paraId="0A9B7856" w14:textId="77777777" w:rsidR="004827E8" w:rsidRPr="002306F1" w:rsidRDefault="004827E8" w:rsidP="004827E8">
      <w:pPr>
        <w:spacing w:line="240" w:lineRule="auto"/>
        <w:jc w:val="both"/>
        <w:rPr>
          <w:rFonts w:cstheme="minorHAnsi"/>
          <w:b/>
          <w:bCs/>
        </w:rPr>
      </w:pPr>
      <w:r w:rsidRPr="002306F1">
        <w:rPr>
          <w:rFonts w:cstheme="minorHAnsi"/>
          <w:b/>
          <w:bCs/>
        </w:rPr>
        <w:t xml:space="preserve">3.5. Haberleşme Ekibi: </w:t>
      </w:r>
    </w:p>
    <w:p w14:paraId="09642295" w14:textId="77777777" w:rsidR="004827E8" w:rsidRPr="002306F1" w:rsidRDefault="004827E8" w:rsidP="004827E8">
      <w:pPr>
        <w:spacing w:line="240" w:lineRule="auto"/>
        <w:jc w:val="both"/>
        <w:rPr>
          <w:rFonts w:cstheme="minorHAnsi"/>
          <w:b/>
          <w:bCs/>
        </w:rPr>
      </w:pPr>
    </w:p>
    <w:p w14:paraId="618F6F77"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1.) Acil durumlarda dış ve iç haberleşmeyi sağlayan ekiptir. </w:t>
      </w:r>
    </w:p>
    <w:p w14:paraId="56B4110E" w14:textId="77777777" w:rsidR="004827E8" w:rsidRPr="002306F1" w:rsidRDefault="004827E8" w:rsidP="004827E8">
      <w:pPr>
        <w:spacing w:line="240" w:lineRule="auto"/>
        <w:ind w:firstLine="708"/>
        <w:jc w:val="both"/>
        <w:rPr>
          <w:rFonts w:cstheme="minorHAnsi"/>
          <w:bCs/>
        </w:rPr>
      </w:pPr>
      <w:r w:rsidRPr="002306F1">
        <w:rPr>
          <w:rFonts w:cstheme="minorHAnsi"/>
          <w:bCs/>
        </w:rPr>
        <w:t>2.) Haberleşme ekip elemanlarında ilgili yerlere ait acil durum telefonlarının listesi bulunur.</w:t>
      </w:r>
    </w:p>
    <w:p w14:paraId="54FF2458" w14:textId="77777777" w:rsidR="004827E8" w:rsidRPr="002306F1" w:rsidRDefault="004827E8" w:rsidP="004827E8">
      <w:pPr>
        <w:spacing w:line="240" w:lineRule="auto"/>
        <w:ind w:firstLine="708"/>
        <w:jc w:val="both"/>
        <w:rPr>
          <w:rFonts w:cstheme="minorHAnsi"/>
          <w:bCs/>
        </w:rPr>
      </w:pPr>
      <w:r w:rsidRPr="002306F1">
        <w:rPr>
          <w:rFonts w:cstheme="minorHAnsi"/>
          <w:bCs/>
        </w:rPr>
        <w:t>3.) İlgili yerlerde Acil Durum Koordinatöründen talimat aldıktan sonra arama yapar.</w:t>
      </w:r>
    </w:p>
    <w:p w14:paraId="5B223123" w14:textId="77777777" w:rsidR="004827E8" w:rsidRPr="002306F1" w:rsidRDefault="004827E8" w:rsidP="004827E8">
      <w:pPr>
        <w:spacing w:line="240" w:lineRule="auto"/>
        <w:ind w:firstLine="708"/>
        <w:jc w:val="both"/>
        <w:rPr>
          <w:rFonts w:cstheme="minorHAnsi"/>
          <w:bCs/>
        </w:rPr>
      </w:pPr>
      <w:r w:rsidRPr="002306F1">
        <w:rPr>
          <w:rFonts w:cstheme="minorHAnsi"/>
          <w:bCs/>
        </w:rPr>
        <w:t>4.)Olay esnasındaki haberleşmede Acil Durum Ekipleri ile koordine çalışmak.</w:t>
      </w:r>
    </w:p>
    <w:p w14:paraId="49C3FE81" w14:textId="77777777" w:rsidR="004827E8" w:rsidRPr="002306F1" w:rsidRDefault="004827E8" w:rsidP="004827E8">
      <w:pPr>
        <w:spacing w:line="240" w:lineRule="auto"/>
        <w:jc w:val="both"/>
        <w:rPr>
          <w:rFonts w:cstheme="minorHAnsi"/>
          <w:bCs/>
        </w:rPr>
      </w:pPr>
    </w:p>
    <w:p w14:paraId="5290DFFB" w14:textId="584E3A11" w:rsidR="004827E8" w:rsidRPr="002306F1" w:rsidRDefault="004827E8" w:rsidP="004827E8">
      <w:pPr>
        <w:spacing w:line="240" w:lineRule="auto"/>
        <w:ind w:firstLine="708"/>
        <w:jc w:val="both"/>
        <w:rPr>
          <w:rFonts w:cstheme="minorHAnsi"/>
          <w:bCs/>
        </w:rPr>
      </w:pPr>
    </w:p>
    <w:p w14:paraId="1AED7CB9" w14:textId="77777777" w:rsidR="004827E8" w:rsidRPr="002306F1" w:rsidRDefault="004827E8" w:rsidP="004827E8">
      <w:pPr>
        <w:spacing w:line="240" w:lineRule="auto"/>
        <w:ind w:firstLine="708"/>
        <w:jc w:val="both"/>
        <w:rPr>
          <w:rFonts w:cstheme="minorHAnsi"/>
          <w:bCs/>
        </w:rPr>
      </w:pPr>
    </w:p>
    <w:p w14:paraId="23D68533" w14:textId="77777777" w:rsidR="004827E8" w:rsidRPr="002306F1" w:rsidRDefault="004827E8" w:rsidP="004827E8">
      <w:pPr>
        <w:spacing w:line="240" w:lineRule="auto"/>
        <w:ind w:firstLine="708"/>
        <w:jc w:val="both"/>
        <w:rPr>
          <w:rFonts w:cstheme="minorHAnsi"/>
          <w:bCs/>
        </w:rPr>
      </w:pPr>
    </w:p>
    <w:p w14:paraId="77C0ADA5" w14:textId="77777777" w:rsidR="004827E8" w:rsidRPr="002306F1" w:rsidRDefault="004827E8" w:rsidP="004827E8">
      <w:pPr>
        <w:spacing w:line="240" w:lineRule="auto"/>
        <w:jc w:val="center"/>
        <w:rPr>
          <w:rFonts w:cstheme="minorHAnsi"/>
          <w:b/>
          <w:bCs/>
        </w:rPr>
      </w:pPr>
      <w:r w:rsidRPr="002306F1">
        <w:rPr>
          <w:rFonts w:cstheme="minorHAnsi"/>
          <w:b/>
          <w:bCs/>
        </w:rPr>
        <w:t>3. BÖLÜM</w:t>
      </w:r>
    </w:p>
    <w:p w14:paraId="35D29505" w14:textId="77777777" w:rsidR="004827E8" w:rsidRPr="002306F1" w:rsidRDefault="004827E8" w:rsidP="004827E8">
      <w:pPr>
        <w:spacing w:line="240" w:lineRule="auto"/>
        <w:jc w:val="center"/>
        <w:rPr>
          <w:rFonts w:cstheme="minorHAnsi"/>
          <w:bCs/>
        </w:rPr>
      </w:pPr>
      <w:r w:rsidRPr="002306F1">
        <w:rPr>
          <w:rFonts w:cstheme="minorHAnsi"/>
          <w:b/>
          <w:bCs/>
        </w:rPr>
        <w:t>MUHTEMEL ACİL DURUM SEBEPLERİ VE HAREKET TARZLARI</w:t>
      </w:r>
    </w:p>
    <w:p w14:paraId="6AABA0E1" w14:textId="77777777" w:rsidR="004827E8" w:rsidRPr="002306F1" w:rsidRDefault="004827E8" w:rsidP="004827E8">
      <w:pPr>
        <w:spacing w:line="240" w:lineRule="auto"/>
        <w:jc w:val="center"/>
        <w:rPr>
          <w:rFonts w:cstheme="minorHAnsi"/>
          <w:b/>
          <w:bCs/>
        </w:rPr>
      </w:pPr>
    </w:p>
    <w:p w14:paraId="5547BD31" w14:textId="77777777" w:rsidR="004827E8" w:rsidRPr="002306F1" w:rsidRDefault="004827E8" w:rsidP="004827E8">
      <w:pPr>
        <w:spacing w:line="240" w:lineRule="auto"/>
        <w:jc w:val="both"/>
        <w:rPr>
          <w:rFonts w:cstheme="minorHAnsi"/>
          <w:b/>
          <w:color w:val="FF0000"/>
        </w:rPr>
      </w:pPr>
      <w:r w:rsidRPr="002306F1">
        <w:rPr>
          <w:rFonts w:cstheme="minorHAnsi"/>
          <w:b/>
          <w:color w:val="FF0000"/>
        </w:rPr>
        <w:t>A. YANGIN:</w:t>
      </w:r>
    </w:p>
    <w:p w14:paraId="3C31D864" w14:textId="77777777" w:rsidR="004827E8" w:rsidRPr="002306F1" w:rsidRDefault="004827E8" w:rsidP="004827E8">
      <w:pPr>
        <w:spacing w:line="240" w:lineRule="auto"/>
        <w:jc w:val="both"/>
        <w:rPr>
          <w:rFonts w:cstheme="minorHAnsi"/>
          <w:b/>
        </w:rPr>
      </w:pPr>
    </w:p>
    <w:p w14:paraId="5F475B21" w14:textId="77777777" w:rsidR="004827E8" w:rsidRPr="002306F1" w:rsidRDefault="004827E8" w:rsidP="004827E8">
      <w:pPr>
        <w:spacing w:line="240" w:lineRule="auto"/>
        <w:ind w:firstLine="708"/>
        <w:jc w:val="both"/>
        <w:rPr>
          <w:rFonts w:cstheme="minorHAnsi"/>
          <w:bCs/>
        </w:rPr>
      </w:pPr>
      <w:r w:rsidRPr="002306F1">
        <w:rPr>
          <w:rFonts w:cstheme="minorHAnsi"/>
          <w:bCs/>
        </w:rPr>
        <w:t>Maddenin ısı ve oksijenle birleşmesi sonucu oluşan kimyasal bir olaydır. Yanma olayının oluşabilmesi için; yanıcı madde, ısı ve oksijenin bir arada bulunması gerekir.</w:t>
      </w:r>
      <w:r w:rsidRPr="002306F1">
        <w:rPr>
          <w:rFonts w:cstheme="minorHAnsi"/>
          <w:b/>
          <w:bCs/>
        </w:rPr>
        <w:t xml:space="preserve">        </w:t>
      </w:r>
    </w:p>
    <w:p w14:paraId="4F7FE2EB" w14:textId="77777777" w:rsidR="004827E8" w:rsidRPr="002306F1" w:rsidRDefault="004827E8" w:rsidP="003D31EB">
      <w:pPr>
        <w:spacing w:line="240" w:lineRule="auto"/>
        <w:jc w:val="center"/>
        <w:rPr>
          <w:rFonts w:cstheme="minorHAnsi"/>
          <w:b/>
          <w:bCs/>
        </w:rPr>
      </w:pPr>
      <w:r w:rsidRPr="002306F1">
        <w:rPr>
          <w:rFonts w:cstheme="minorHAnsi"/>
          <w:b/>
          <w:noProof/>
          <w:lang w:eastAsia="tr-TR"/>
        </w:rPr>
        <w:drawing>
          <wp:inline distT="0" distB="0" distL="0" distR="0" wp14:anchorId="6C6229E8" wp14:editId="0CEE8A04">
            <wp:extent cx="3333750" cy="1428750"/>
            <wp:effectExtent l="19050" t="0" r="0" b="0"/>
            <wp:docPr id="15"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9" cstate="print"/>
                    <a:srcRect/>
                    <a:stretch>
                      <a:fillRect/>
                    </a:stretch>
                  </pic:blipFill>
                  <pic:spPr bwMode="auto">
                    <a:xfrm>
                      <a:off x="0" y="0"/>
                      <a:ext cx="3333750" cy="1428750"/>
                    </a:xfrm>
                    <a:prstGeom prst="rect">
                      <a:avLst/>
                    </a:prstGeom>
                    <a:noFill/>
                    <a:ln w="9525">
                      <a:noFill/>
                      <a:miter lim="800000"/>
                      <a:headEnd/>
                      <a:tailEnd/>
                    </a:ln>
                  </pic:spPr>
                </pic:pic>
              </a:graphicData>
            </a:graphic>
          </wp:inline>
        </w:drawing>
      </w:r>
    </w:p>
    <w:p w14:paraId="78313AB8" w14:textId="77777777" w:rsidR="004827E8" w:rsidRPr="002306F1" w:rsidRDefault="004827E8" w:rsidP="004827E8">
      <w:pPr>
        <w:spacing w:line="240" w:lineRule="auto"/>
        <w:jc w:val="both"/>
        <w:rPr>
          <w:rFonts w:cstheme="minorHAnsi"/>
          <w:b/>
          <w:bCs/>
        </w:rPr>
      </w:pPr>
      <w:r w:rsidRPr="002306F1">
        <w:rPr>
          <w:rFonts w:cstheme="minorHAnsi"/>
          <w:b/>
          <w:bCs/>
        </w:rPr>
        <w:t xml:space="preserve">1. Yangın Sınıfları: </w:t>
      </w:r>
    </w:p>
    <w:p w14:paraId="13A68D86" w14:textId="77777777" w:rsidR="004827E8" w:rsidRPr="002306F1" w:rsidRDefault="004827E8" w:rsidP="004827E8">
      <w:pPr>
        <w:spacing w:line="240" w:lineRule="auto"/>
        <w:jc w:val="both"/>
        <w:rPr>
          <w:rFonts w:cstheme="minorHAnsi"/>
          <w:b/>
          <w:bCs/>
        </w:rPr>
      </w:pPr>
    </w:p>
    <w:p w14:paraId="778FF7B6" w14:textId="7C13F9CE" w:rsidR="004827E8" w:rsidRPr="002306F1" w:rsidRDefault="004827E8" w:rsidP="004827E8">
      <w:pPr>
        <w:spacing w:line="240" w:lineRule="auto"/>
        <w:ind w:firstLine="708"/>
        <w:jc w:val="both"/>
        <w:rPr>
          <w:rFonts w:cstheme="minorHAnsi"/>
          <w:b/>
          <w:bCs/>
        </w:rPr>
      </w:pPr>
      <w:r w:rsidRPr="002306F1">
        <w:rPr>
          <w:rFonts w:cstheme="minorHAnsi"/>
          <w:iCs/>
        </w:rPr>
        <w:lastRenderedPageBreak/>
        <w:t xml:space="preserve">Yangınların </w:t>
      </w:r>
      <w:r w:rsidR="00277CF7" w:rsidRPr="002306F1">
        <w:rPr>
          <w:rFonts w:cstheme="minorHAnsi"/>
          <w:iCs/>
        </w:rPr>
        <w:t>birbirinden</w:t>
      </w:r>
      <w:r w:rsidRPr="002306F1">
        <w:rPr>
          <w:rFonts w:cstheme="minorHAnsi"/>
          <w:iCs/>
        </w:rPr>
        <w:t xml:space="preserve">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14:paraId="691EFD7F" w14:textId="77777777" w:rsidR="004827E8" w:rsidRPr="002306F1" w:rsidRDefault="004827E8" w:rsidP="004827E8">
      <w:pPr>
        <w:spacing w:line="240" w:lineRule="auto"/>
        <w:jc w:val="both"/>
        <w:rPr>
          <w:rFonts w:cstheme="minorHAnsi"/>
          <w:b/>
        </w:rPr>
      </w:pPr>
    </w:p>
    <w:p w14:paraId="64EFDF0E" w14:textId="77777777" w:rsidR="004827E8" w:rsidRPr="002306F1" w:rsidRDefault="004827E8" w:rsidP="004827E8">
      <w:pPr>
        <w:spacing w:line="240" w:lineRule="auto"/>
        <w:jc w:val="both"/>
        <w:rPr>
          <w:rFonts w:cstheme="minorHAnsi"/>
          <w:b/>
        </w:rPr>
      </w:pPr>
      <w:r w:rsidRPr="002306F1">
        <w:rPr>
          <w:rFonts w:cstheme="minorHAnsi"/>
          <w:b/>
        </w:rPr>
        <w:t xml:space="preserve">1.1. A Sınıfı Katı Yanıcı Maddeler Yangını (Adi Yangınlar): </w:t>
      </w:r>
    </w:p>
    <w:p w14:paraId="614D07D5" w14:textId="77777777" w:rsidR="004827E8" w:rsidRPr="002306F1" w:rsidRDefault="004827E8" w:rsidP="004827E8">
      <w:pPr>
        <w:spacing w:line="240" w:lineRule="auto"/>
        <w:jc w:val="both"/>
        <w:rPr>
          <w:rFonts w:cstheme="minorHAnsi"/>
          <w:b/>
        </w:rPr>
      </w:pPr>
    </w:p>
    <w:p w14:paraId="633257DC" w14:textId="77777777" w:rsidR="004827E8" w:rsidRPr="002306F1" w:rsidRDefault="004827E8" w:rsidP="004827E8">
      <w:pPr>
        <w:spacing w:line="240" w:lineRule="auto"/>
        <w:ind w:firstLine="708"/>
        <w:jc w:val="both"/>
        <w:rPr>
          <w:rFonts w:cstheme="minorHAnsi"/>
        </w:rPr>
      </w:pPr>
      <w:r w:rsidRPr="002306F1">
        <w:rPr>
          <w:rFonts w:cstheme="minorHAnsi"/>
        </w:rPr>
        <w:t>Artık olarak karbon tabakası bırakan ve genelde korlu olarak yanan katı yanıcı maddelerin tutuşması ile oluşan yangınlardır. Metallerin dışındaki yanıcı katı maddeleri kapsar. Odun, kömür, kâğıt, tekstil maddeleri, kauçuk bazı örneklerdir. Bu yanıcılar içi</w:t>
      </w:r>
      <w:r w:rsidR="00A95414">
        <w:rPr>
          <w:rFonts w:cstheme="minorHAnsi"/>
        </w:rPr>
        <w:t xml:space="preserve">n </w:t>
      </w:r>
      <w:r w:rsidRPr="002306F1">
        <w:rPr>
          <w:rFonts w:cstheme="minorHAnsi"/>
        </w:rPr>
        <w:t xml:space="preserve">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14:paraId="1D6178D4" w14:textId="77777777" w:rsidR="004827E8" w:rsidRPr="002306F1" w:rsidRDefault="004827E8" w:rsidP="004827E8">
      <w:pPr>
        <w:spacing w:line="240" w:lineRule="auto"/>
        <w:jc w:val="both"/>
        <w:rPr>
          <w:rFonts w:cstheme="minorHAnsi"/>
          <w:b/>
        </w:rPr>
      </w:pPr>
    </w:p>
    <w:p w14:paraId="3F6511B1" w14:textId="77777777" w:rsidR="004827E8" w:rsidRPr="002306F1" w:rsidRDefault="004827E8" w:rsidP="004827E8">
      <w:pPr>
        <w:spacing w:line="240" w:lineRule="auto"/>
        <w:jc w:val="both"/>
        <w:rPr>
          <w:rFonts w:cstheme="minorHAnsi"/>
          <w:b/>
        </w:rPr>
      </w:pPr>
      <w:r w:rsidRPr="002306F1">
        <w:rPr>
          <w:rFonts w:cstheme="minorHAnsi"/>
          <w:b/>
        </w:rPr>
        <w:t xml:space="preserve">1.2. B Sınıfı Sıvı Yanıcı Maddeler Yangını (Akaryakıt Yangınları): </w:t>
      </w:r>
    </w:p>
    <w:p w14:paraId="23648161" w14:textId="77777777" w:rsidR="004827E8" w:rsidRPr="002306F1" w:rsidRDefault="004827E8" w:rsidP="004827E8">
      <w:pPr>
        <w:spacing w:line="240" w:lineRule="auto"/>
        <w:jc w:val="both"/>
        <w:rPr>
          <w:rFonts w:cstheme="minorHAnsi"/>
          <w:b/>
        </w:rPr>
      </w:pPr>
    </w:p>
    <w:p w14:paraId="61C4240D" w14:textId="77777777" w:rsidR="004827E8" w:rsidRPr="002306F1" w:rsidRDefault="004827E8" w:rsidP="004827E8">
      <w:pPr>
        <w:spacing w:line="240" w:lineRule="auto"/>
        <w:ind w:firstLine="708"/>
        <w:jc w:val="both"/>
        <w:rPr>
          <w:rFonts w:cstheme="minorHAnsi"/>
        </w:rPr>
      </w:pPr>
      <w:r w:rsidRPr="002306F1">
        <w:rPr>
          <w:rFonts w:cstheme="minorHAnsi"/>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14:paraId="3CA8014E" w14:textId="77777777" w:rsidR="004827E8" w:rsidRPr="002306F1" w:rsidRDefault="004827E8" w:rsidP="004827E8">
      <w:pPr>
        <w:spacing w:line="240" w:lineRule="auto"/>
        <w:jc w:val="both"/>
        <w:rPr>
          <w:rFonts w:cstheme="minorHAnsi"/>
          <w:b/>
        </w:rPr>
      </w:pPr>
    </w:p>
    <w:p w14:paraId="1446ED79" w14:textId="77777777" w:rsidR="004827E8" w:rsidRPr="002306F1" w:rsidRDefault="004827E8" w:rsidP="004827E8">
      <w:pPr>
        <w:spacing w:line="240" w:lineRule="auto"/>
        <w:jc w:val="both"/>
        <w:rPr>
          <w:rFonts w:cstheme="minorHAnsi"/>
          <w:b/>
        </w:rPr>
      </w:pPr>
      <w:r w:rsidRPr="002306F1">
        <w:rPr>
          <w:rFonts w:cstheme="minorHAnsi"/>
          <w:b/>
        </w:rPr>
        <w:t xml:space="preserve">1.3. C Sınıfı Gaz Yanıcı Maddeler Yangını (Gaz Yangınları): </w:t>
      </w:r>
    </w:p>
    <w:p w14:paraId="0010F029" w14:textId="77777777" w:rsidR="004827E8" w:rsidRPr="002306F1" w:rsidRDefault="004827E8" w:rsidP="004827E8">
      <w:pPr>
        <w:spacing w:line="240" w:lineRule="auto"/>
        <w:jc w:val="both"/>
        <w:rPr>
          <w:rFonts w:cstheme="minorHAnsi"/>
          <w:b/>
        </w:rPr>
      </w:pPr>
    </w:p>
    <w:p w14:paraId="24DA0706" w14:textId="77777777" w:rsidR="004827E8" w:rsidRPr="002306F1" w:rsidRDefault="004827E8" w:rsidP="004827E8">
      <w:pPr>
        <w:spacing w:line="240" w:lineRule="auto"/>
        <w:ind w:firstLine="708"/>
        <w:jc w:val="both"/>
        <w:rPr>
          <w:rFonts w:cstheme="minorHAnsi"/>
        </w:rPr>
      </w:pPr>
      <w:r w:rsidRPr="002306F1">
        <w:rPr>
          <w:rFonts w:cstheme="minorHAnsi"/>
        </w:rPr>
        <w:t>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14:paraId="5B4C3883" w14:textId="77777777" w:rsidR="004827E8" w:rsidRPr="002306F1" w:rsidRDefault="004827E8" w:rsidP="004827E8">
      <w:pPr>
        <w:spacing w:line="240" w:lineRule="auto"/>
        <w:rPr>
          <w:rFonts w:cstheme="minorHAnsi"/>
        </w:rPr>
      </w:pPr>
    </w:p>
    <w:p w14:paraId="1620DE12" w14:textId="77777777" w:rsidR="004827E8" w:rsidRPr="002306F1" w:rsidRDefault="004827E8" w:rsidP="004827E8">
      <w:pPr>
        <w:spacing w:line="240" w:lineRule="auto"/>
        <w:jc w:val="both"/>
        <w:rPr>
          <w:rFonts w:cstheme="minorHAnsi"/>
          <w:b/>
        </w:rPr>
      </w:pPr>
      <w:r w:rsidRPr="002306F1">
        <w:rPr>
          <w:rFonts w:cstheme="minorHAnsi"/>
          <w:b/>
        </w:rPr>
        <w:t>1.4. D Sınıfı Hafif Metal Yangınları:</w:t>
      </w:r>
    </w:p>
    <w:p w14:paraId="05F42246" w14:textId="77777777" w:rsidR="004827E8" w:rsidRPr="002306F1" w:rsidRDefault="004827E8" w:rsidP="004827E8">
      <w:pPr>
        <w:spacing w:line="240" w:lineRule="auto"/>
        <w:jc w:val="both"/>
        <w:rPr>
          <w:rFonts w:cstheme="minorHAnsi"/>
          <w:b/>
        </w:rPr>
      </w:pPr>
    </w:p>
    <w:p w14:paraId="01D380B8" w14:textId="77777777" w:rsidR="004827E8" w:rsidRPr="002306F1" w:rsidRDefault="004827E8" w:rsidP="004827E8">
      <w:pPr>
        <w:spacing w:line="240" w:lineRule="auto"/>
        <w:ind w:firstLine="708"/>
        <w:jc w:val="both"/>
        <w:rPr>
          <w:rFonts w:cstheme="minorHAnsi"/>
        </w:rPr>
      </w:pPr>
      <w:r w:rsidRPr="002306F1">
        <w:rPr>
          <w:rFonts w:cstheme="minorHAnsi"/>
        </w:rPr>
        <w:t>Özel yangınlar olarak da nitelendirilen D sınıfı yangınlar gelişen teknoloji ile endüstriyel çevrelerde görülmeye başlayan yangınlardır. Bu yangınlar Magnezyum, Alüminyum, Sodyum, Zirkonyum vb. hafif metallerin yanması ile oluşur.</w:t>
      </w:r>
      <w:r w:rsidRPr="002306F1">
        <w:rPr>
          <w:rFonts w:cstheme="minorHAnsi"/>
          <w:vanish/>
        </w:rPr>
        <w:t>.........................................................................................................................</w:t>
      </w:r>
    </w:p>
    <w:p w14:paraId="29FDC98B" w14:textId="77777777" w:rsidR="004827E8" w:rsidRPr="002306F1" w:rsidRDefault="004827E8" w:rsidP="004827E8">
      <w:pPr>
        <w:spacing w:line="240" w:lineRule="auto"/>
        <w:rPr>
          <w:rFonts w:cstheme="minorHAnsi"/>
          <w:b/>
          <w:bCs/>
          <w:iCs/>
        </w:rPr>
      </w:pPr>
    </w:p>
    <w:p w14:paraId="0829A3E8" w14:textId="77777777" w:rsidR="004827E8" w:rsidRPr="002306F1" w:rsidRDefault="004827E8" w:rsidP="004827E8">
      <w:pPr>
        <w:spacing w:line="240" w:lineRule="auto"/>
        <w:rPr>
          <w:rFonts w:cstheme="minorHAnsi"/>
          <w:b/>
          <w:bCs/>
          <w:iCs/>
        </w:rPr>
      </w:pPr>
      <w:r w:rsidRPr="002306F1">
        <w:rPr>
          <w:rFonts w:cstheme="minorHAnsi"/>
          <w:b/>
          <w:bCs/>
          <w:iCs/>
        </w:rPr>
        <w:t>2. Yangın Söndürme Prensipleri:</w:t>
      </w:r>
    </w:p>
    <w:p w14:paraId="4081AD8F" w14:textId="77777777" w:rsidR="004827E8" w:rsidRPr="002306F1" w:rsidRDefault="004827E8" w:rsidP="004827E8">
      <w:pPr>
        <w:spacing w:line="240" w:lineRule="auto"/>
        <w:rPr>
          <w:rFonts w:cstheme="minorHAnsi"/>
        </w:rPr>
      </w:pPr>
    </w:p>
    <w:p w14:paraId="49EC1C38" w14:textId="77777777" w:rsidR="004827E8" w:rsidRPr="002306F1" w:rsidRDefault="004827E8" w:rsidP="004827E8">
      <w:pPr>
        <w:pStyle w:val="GvdeMetni"/>
        <w:spacing w:after="0" w:line="240" w:lineRule="auto"/>
        <w:ind w:firstLine="708"/>
        <w:rPr>
          <w:rFonts w:cstheme="minorHAnsi"/>
        </w:rPr>
      </w:pPr>
      <w:r w:rsidRPr="002306F1">
        <w:rPr>
          <w:rFonts w:cstheme="minorHAnsi"/>
        </w:rPr>
        <w:t>Yangının sınıfı ne olursa olsun söndürme prensipleri ortaktır. Bu prensip yanmayı meydana getiren üç unsurdan yanıcı maddeyi, oksijen veya ısıyı ortadan kaldırmaktır.</w:t>
      </w:r>
    </w:p>
    <w:p w14:paraId="02035EF3" w14:textId="77777777" w:rsidR="004827E8" w:rsidRPr="002306F1" w:rsidRDefault="004827E8" w:rsidP="004827E8">
      <w:pPr>
        <w:pStyle w:val="GvdeMetni"/>
        <w:spacing w:after="0" w:line="240" w:lineRule="auto"/>
        <w:rPr>
          <w:rFonts w:cstheme="minorHAnsi"/>
        </w:rPr>
      </w:pPr>
    </w:p>
    <w:tbl>
      <w:tblPr>
        <w:tblW w:w="8844" w:type="dxa"/>
        <w:jc w:val="center"/>
        <w:tblCellMar>
          <w:left w:w="70" w:type="dxa"/>
          <w:right w:w="70" w:type="dxa"/>
        </w:tblCellMar>
        <w:tblLook w:val="0000" w:firstRow="0" w:lastRow="0" w:firstColumn="0" w:lastColumn="0" w:noHBand="0" w:noVBand="0"/>
      </w:tblPr>
      <w:tblGrid>
        <w:gridCol w:w="3685"/>
        <w:gridCol w:w="2580"/>
        <w:gridCol w:w="311"/>
        <w:gridCol w:w="2268"/>
      </w:tblGrid>
      <w:tr w:rsidR="004827E8" w:rsidRPr="002306F1" w14:paraId="0B6B2F18" w14:textId="77777777" w:rsidTr="00A95414">
        <w:trPr>
          <w:jc w:val="center"/>
        </w:trPr>
        <w:tc>
          <w:tcPr>
            <w:tcW w:w="3685" w:type="dxa"/>
            <w:tcBorders>
              <w:top w:val="nil"/>
              <w:left w:val="nil"/>
              <w:bottom w:val="nil"/>
              <w:right w:val="nil"/>
            </w:tcBorders>
          </w:tcPr>
          <w:p w14:paraId="565E3225" w14:textId="77777777" w:rsidR="004827E8" w:rsidRPr="002306F1" w:rsidRDefault="004827E8" w:rsidP="00A95414">
            <w:pPr>
              <w:spacing w:line="240" w:lineRule="auto"/>
              <w:rPr>
                <w:rFonts w:cstheme="minorHAnsi"/>
                <w:b/>
                <w:bCs/>
                <w:color w:val="FF0000"/>
                <w:u w:val="single"/>
              </w:rPr>
            </w:pPr>
            <w:r w:rsidRPr="002306F1">
              <w:rPr>
                <w:rFonts w:cstheme="minorHAnsi"/>
                <w:b/>
                <w:bCs/>
                <w:color w:val="FF0000"/>
                <w:u w:val="single"/>
              </w:rPr>
              <w:t>YANICI MADDEYİ YOK ETMEK</w:t>
            </w:r>
          </w:p>
        </w:tc>
        <w:tc>
          <w:tcPr>
            <w:tcW w:w="2580" w:type="dxa"/>
            <w:tcBorders>
              <w:top w:val="nil"/>
              <w:left w:val="nil"/>
              <w:bottom w:val="nil"/>
              <w:right w:val="nil"/>
            </w:tcBorders>
          </w:tcPr>
          <w:p w14:paraId="76B6932D" w14:textId="77777777" w:rsidR="004827E8" w:rsidRPr="002306F1" w:rsidRDefault="004827E8" w:rsidP="00A95414">
            <w:pPr>
              <w:spacing w:line="240" w:lineRule="auto"/>
              <w:rPr>
                <w:rFonts w:cstheme="minorHAnsi"/>
                <w:b/>
                <w:bCs/>
                <w:color w:val="FF0000"/>
                <w:u w:val="single"/>
              </w:rPr>
            </w:pPr>
            <w:r w:rsidRPr="002306F1">
              <w:rPr>
                <w:rFonts w:cstheme="minorHAnsi"/>
                <w:b/>
                <w:bCs/>
                <w:color w:val="FF0000"/>
                <w:u w:val="single"/>
              </w:rPr>
              <w:t>ISIYI YOK ETMEK</w:t>
            </w:r>
          </w:p>
        </w:tc>
        <w:tc>
          <w:tcPr>
            <w:tcW w:w="2579" w:type="dxa"/>
            <w:gridSpan w:val="2"/>
            <w:tcBorders>
              <w:top w:val="nil"/>
              <w:left w:val="nil"/>
              <w:bottom w:val="nil"/>
              <w:right w:val="nil"/>
            </w:tcBorders>
          </w:tcPr>
          <w:p w14:paraId="55391F1B" w14:textId="77777777" w:rsidR="004827E8" w:rsidRPr="002306F1" w:rsidRDefault="004827E8" w:rsidP="00A95414">
            <w:pPr>
              <w:spacing w:line="240" w:lineRule="auto"/>
              <w:rPr>
                <w:rFonts w:cstheme="minorHAnsi"/>
                <w:b/>
                <w:bCs/>
                <w:color w:val="FF0000"/>
                <w:u w:val="single"/>
              </w:rPr>
            </w:pPr>
            <w:r w:rsidRPr="002306F1">
              <w:rPr>
                <w:rFonts w:cstheme="minorHAnsi"/>
                <w:b/>
                <w:bCs/>
                <w:color w:val="FF0000"/>
                <w:u w:val="single"/>
              </w:rPr>
              <w:t>OKSİJENİ YOK ETMEK</w:t>
            </w:r>
          </w:p>
        </w:tc>
      </w:tr>
      <w:tr w:rsidR="004827E8" w:rsidRPr="002306F1" w14:paraId="41F3A1F5" w14:textId="77777777" w:rsidTr="00A95414">
        <w:trPr>
          <w:jc w:val="center"/>
        </w:trPr>
        <w:tc>
          <w:tcPr>
            <w:tcW w:w="3685" w:type="dxa"/>
            <w:tcBorders>
              <w:top w:val="nil"/>
              <w:left w:val="nil"/>
              <w:bottom w:val="nil"/>
              <w:right w:val="nil"/>
            </w:tcBorders>
          </w:tcPr>
          <w:p w14:paraId="29FA6EDB" w14:textId="77777777" w:rsidR="004827E8" w:rsidRPr="002306F1" w:rsidRDefault="004827E8" w:rsidP="00A95414">
            <w:pPr>
              <w:spacing w:line="240" w:lineRule="auto"/>
              <w:rPr>
                <w:rFonts w:cstheme="minorHAnsi"/>
              </w:rPr>
            </w:pPr>
            <w:r w:rsidRPr="002306F1">
              <w:rPr>
                <w:rFonts w:cstheme="minorHAnsi"/>
              </w:rPr>
              <w:t>-Yanıcı maddeyi ortadan kaldırmak</w:t>
            </w:r>
          </w:p>
        </w:tc>
        <w:tc>
          <w:tcPr>
            <w:tcW w:w="2891" w:type="dxa"/>
            <w:gridSpan w:val="2"/>
            <w:tcBorders>
              <w:top w:val="nil"/>
              <w:left w:val="nil"/>
              <w:bottom w:val="nil"/>
              <w:right w:val="nil"/>
            </w:tcBorders>
          </w:tcPr>
          <w:p w14:paraId="077B97D0" w14:textId="77777777" w:rsidR="004827E8" w:rsidRPr="002306F1" w:rsidRDefault="004827E8" w:rsidP="00A95414">
            <w:pPr>
              <w:spacing w:line="240" w:lineRule="auto"/>
              <w:rPr>
                <w:rFonts w:cstheme="minorHAnsi"/>
              </w:rPr>
            </w:pPr>
            <w:r w:rsidRPr="002306F1">
              <w:rPr>
                <w:rFonts w:cstheme="minorHAnsi"/>
              </w:rPr>
              <w:t>-Su ile soğutmak</w:t>
            </w:r>
          </w:p>
        </w:tc>
        <w:tc>
          <w:tcPr>
            <w:tcW w:w="2268" w:type="dxa"/>
            <w:tcBorders>
              <w:top w:val="nil"/>
              <w:left w:val="nil"/>
              <w:bottom w:val="nil"/>
              <w:right w:val="nil"/>
            </w:tcBorders>
          </w:tcPr>
          <w:p w14:paraId="2B7BA848" w14:textId="77777777" w:rsidR="004827E8" w:rsidRPr="002306F1" w:rsidRDefault="004827E8" w:rsidP="00A95414">
            <w:pPr>
              <w:spacing w:line="240" w:lineRule="auto"/>
              <w:rPr>
                <w:rFonts w:cstheme="minorHAnsi"/>
              </w:rPr>
            </w:pPr>
            <w:r w:rsidRPr="002306F1">
              <w:rPr>
                <w:rFonts w:cstheme="minorHAnsi"/>
              </w:rPr>
              <w:t>-Örtmek</w:t>
            </w:r>
          </w:p>
        </w:tc>
      </w:tr>
      <w:tr w:rsidR="004827E8" w:rsidRPr="002306F1" w14:paraId="71A6976F" w14:textId="77777777" w:rsidTr="00A95414">
        <w:trPr>
          <w:jc w:val="center"/>
        </w:trPr>
        <w:tc>
          <w:tcPr>
            <w:tcW w:w="3685" w:type="dxa"/>
            <w:tcBorders>
              <w:top w:val="nil"/>
              <w:left w:val="nil"/>
              <w:bottom w:val="nil"/>
              <w:right w:val="nil"/>
            </w:tcBorders>
          </w:tcPr>
          <w:p w14:paraId="3A98F8A4" w14:textId="77777777" w:rsidR="004827E8" w:rsidRPr="002306F1" w:rsidRDefault="004827E8" w:rsidP="00A95414">
            <w:pPr>
              <w:spacing w:line="240" w:lineRule="auto"/>
              <w:rPr>
                <w:rFonts w:cstheme="minorHAnsi"/>
              </w:rPr>
            </w:pPr>
            <w:r w:rsidRPr="002306F1">
              <w:rPr>
                <w:rFonts w:cstheme="minorHAnsi"/>
              </w:rPr>
              <w:t>-Yanıcı maddeyi ısıdan ayırmak</w:t>
            </w:r>
          </w:p>
        </w:tc>
        <w:tc>
          <w:tcPr>
            <w:tcW w:w="2891" w:type="dxa"/>
            <w:gridSpan w:val="2"/>
            <w:tcBorders>
              <w:top w:val="nil"/>
              <w:left w:val="nil"/>
              <w:bottom w:val="nil"/>
              <w:right w:val="nil"/>
            </w:tcBorders>
          </w:tcPr>
          <w:p w14:paraId="19876DBE" w14:textId="77777777" w:rsidR="004827E8" w:rsidRPr="002306F1" w:rsidRDefault="004827E8" w:rsidP="00A95414">
            <w:pPr>
              <w:spacing w:line="240" w:lineRule="auto"/>
              <w:rPr>
                <w:rFonts w:cstheme="minorHAnsi"/>
              </w:rPr>
            </w:pPr>
            <w:r w:rsidRPr="002306F1">
              <w:rPr>
                <w:rFonts w:cstheme="minorHAnsi"/>
              </w:rPr>
              <w:t>-Yanıcı maddeyi dağıtmak</w:t>
            </w:r>
          </w:p>
        </w:tc>
        <w:tc>
          <w:tcPr>
            <w:tcW w:w="2268" w:type="dxa"/>
            <w:tcBorders>
              <w:top w:val="nil"/>
              <w:left w:val="nil"/>
              <w:bottom w:val="nil"/>
              <w:right w:val="nil"/>
            </w:tcBorders>
          </w:tcPr>
          <w:p w14:paraId="7B89D468" w14:textId="77777777" w:rsidR="004827E8" w:rsidRPr="002306F1" w:rsidRDefault="004827E8" w:rsidP="00A95414">
            <w:pPr>
              <w:spacing w:line="240" w:lineRule="auto"/>
              <w:rPr>
                <w:rFonts w:cstheme="minorHAnsi"/>
              </w:rPr>
            </w:pPr>
            <w:r w:rsidRPr="002306F1">
              <w:rPr>
                <w:rFonts w:cstheme="minorHAnsi"/>
              </w:rPr>
              <w:t>-Boğmak</w:t>
            </w:r>
          </w:p>
        </w:tc>
      </w:tr>
      <w:tr w:rsidR="004827E8" w:rsidRPr="002306F1" w14:paraId="5F0288FA" w14:textId="77777777" w:rsidTr="00A95414">
        <w:trPr>
          <w:jc w:val="center"/>
        </w:trPr>
        <w:tc>
          <w:tcPr>
            <w:tcW w:w="3685" w:type="dxa"/>
            <w:tcBorders>
              <w:top w:val="nil"/>
              <w:left w:val="nil"/>
              <w:bottom w:val="nil"/>
              <w:right w:val="nil"/>
            </w:tcBorders>
          </w:tcPr>
          <w:p w14:paraId="1F0C6EB1" w14:textId="77777777" w:rsidR="004827E8" w:rsidRPr="002306F1" w:rsidRDefault="004827E8" w:rsidP="00A95414">
            <w:pPr>
              <w:spacing w:line="240" w:lineRule="auto"/>
              <w:rPr>
                <w:rFonts w:cstheme="minorHAnsi"/>
              </w:rPr>
            </w:pPr>
            <w:r w:rsidRPr="002306F1">
              <w:rPr>
                <w:rFonts w:cstheme="minorHAnsi"/>
              </w:rPr>
              <w:t>-Ara boşluğu meydana getirmek</w:t>
            </w:r>
          </w:p>
        </w:tc>
        <w:tc>
          <w:tcPr>
            <w:tcW w:w="2891" w:type="dxa"/>
            <w:gridSpan w:val="2"/>
            <w:tcBorders>
              <w:top w:val="nil"/>
              <w:left w:val="nil"/>
              <w:bottom w:val="nil"/>
              <w:right w:val="nil"/>
            </w:tcBorders>
          </w:tcPr>
          <w:p w14:paraId="3AFF4F66" w14:textId="77777777" w:rsidR="004827E8" w:rsidRPr="002306F1" w:rsidRDefault="004827E8" w:rsidP="00A95414">
            <w:pPr>
              <w:spacing w:line="240" w:lineRule="auto"/>
              <w:rPr>
                <w:rFonts w:cstheme="minorHAnsi"/>
              </w:rPr>
            </w:pPr>
            <w:r w:rsidRPr="002306F1">
              <w:rPr>
                <w:rFonts w:cstheme="minorHAnsi"/>
              </w:rPr>
              <w:t>-Kuvvetli üflemek</w:t>
            </w:r>
          </w:p>
        </w:tc>
        <w:tc>
          <w:tcPr>
            <w:tcW w:w="2268" w:type="dxa"/>
            <w:tcBorders>
              <w:top w:val="nil"/>
              <w:left w:val="nil"/>
              <w:bottom w:val="nil"/>
              <w:right w:val="nil"/>
            </w:tcBorders>
          </w:tcPr>
          <w:p w14:paraId="6F95C063" w14:textId="77777777" w:rsidR="004827E8" w:rsidRPr="002306F1" w:rsidRDefault="004827E8" w:rsidP="00A95414">
            <w:pPr>
              <w:spacing w:line="240" w:lineRule="auto"/>
              <w:rPr>
                <w:rFonts w:cstheme="minorHAnsi"/>
              </w:rPr>
            </w:pPr>
            <w:r w:rsidRPr="002306F1">
              <w:rPr>
                <w:rFonts w:cstheme="minorHAnsi"/>
              </w:rPr>
              <w:t>-Oksijeni azaltmak</w:t>
            </w:r>
          </w:p>
        </w:tc>
      </w:tr>
    </w:tbl>
    <w:p w14:paraId="7F4DD820" w14:textId="77777777" w:rsidR="004827E8" w:rsidRPr="002306F1" w:rsidRDefault="004827E8" w:rsidP="004827E8">
      <w:pPr>
        <w:spacing w:line="240" w:lineRule="auto"/>
        <w:rPr>
          <w:rFonts w:cstheme="minorHAnsi"/>
        </w:rPr>
      </w:pPr>
    </w:p>
    <w:p w14:paraId="703FEF09" w14:textId="77777777" w:rsidR="00F4389B" w:rsidRDefault="00F4389B" w:rsidP="004827E8">
      <w:pPr>
        <w:spacing w:line="240" w:lineRule="auto"/>
        <w:jc w:val="both"/>
        <w:rPr>
          <w:rFonts w:cstheme="minorHAnsi"/>
          <w:b/>
          <w:bCs/>
          <w:iCs/>
        </w:rPr>
      </w:pPr>
    </w:p>
    <w:p w14:paraId="5FC22FC4" w14:textId="77777777" w:rsidR="00F4389B" w:rsidRDefault="00F4389B" w:rsidP="004827E8">
      <w:pPr>
        <w:spacing w:line="240" w:lineRule="auto"/>
        <w:jc w:val="both"/>
        <w:rPr>
          <w:rFonts w:cstheme="minorHAnsi"/>
          <w:b/>
          <w:bCs/>
          <w:iCs/>
        </w:rPr>
      </w:pPr>
    </w:p>
    <w:p w14:paraId="686946BF" w14:textId="77777777" w:rsidR="004827E8" w:rsidRPr="002306F1" w:rsidRDefault="004827E8" w:rsidP="004827E8">
      <w:pPr>
        <w:spacing w:line="240" w:lineRule="auto"/>
        <w:jc w:val="both"/>
        <w:rPr>
          <w:rFonts w:cstheme="minorHAnsi"/>
          <w:b/>
          <w:bCs/>
          <w:iCs/>
        </w:rPr>
      </w:pPr>
      <w:r w:rsidRPr="002306F1">
        <w:rPr>
          <w:rFonts w:cstheme="minorHAnsi"/>
          <w:b/>
          <w:bCs/>
          <w:iCs/>
        </w:rPr>
        <w:lastRenderedPageBreak/>
        <w:t xml:space="preserve">2.1. Yanıcı maddeyi ortadan kaldırmak: </w:t>
      </w:r>
    </w:p>
    <w:p w14:paraId="29CC08CC" w14:textId="77777777" w:rsidR="004827E8" w:rsidRPr="002306F1" w:rsidRDefault="004827E8" w:rsidP="004827E8">
      <w:pPr>
        <w:spacing w:line="240" w:lineRule="auto"/>
        <w:jc w:val="both"/>
        <w:rPr>
          <w:rFonts w:cstheme="minorHAnsi"/>
          <w:b/>
          <w:bCs/>
          <w:iCs/>
        </w:rPr>
      </w:pPr>
    </w:p>
    <w:p w14:paraId="137A33CF" w14:textId="77777777" w:rsidR="004827E8" w:rsidRPr="002306F1" w:rsidRDefault="004827E8" w:rsidP="004827E8">
      <w:pPr>
        <w:spacing w:line="240" w:lineRule="auto"/>
        <w:ind w:firstLine="708"/>
        <w:jc w:val="both"/>
        <w:rPr>
          <w:rFonts w:cstheme="minorHAnsi"/>
        </w:rPr>
      </w:pPr>
      <w:r w:rsidRPr="002306F1">
        <w:rPr>
          <w:rFonts w:cstheme="minorHAnsi"/>
        </w:rPr>
        <w:t>Kırıp parçalamak, ayırmak veya sıvı akıcıyı kesmek suretiyle yanıcı maddeleri bazen ortadan kaldırmak mümkün olsa da, yanıcıların ağır ve taşınmaz mallar olduğu düşünülürse her zaman uygulama alanı bulunmayabilir.</w:t>
      </w:r>
    </w:p>
    <w:p w14:paraId="52223A6E" w14:textId="77777777" w:rsidR="004827E8" w:rsidRPr="002306F1" w:rsidRDefault="004827E8" w:rsidP="004827E8">
      <w:pPr>
        <w:spacing w:line="240" w:lineRule="auto"/>
        <w:rPr>
          <w:rFonts w:cstheme="minorHAnsi"/>
          <w:b/>
          <w:bCs/>
          <w:iCs/>
        </w:rPr>
      </w:pPr>
    </w:p>
    <w:p w14:paraId="06286A93" w14:textId="77777777" w:rsidR="004827E8" w:rsidRPr="002306F1" w:rsidRDefault="004827E8" w:rsidP="004827E8">
      <w:pPr>
        <w:spacing w:line="240" w:lineRule="auto"/>
        <w:jc w:val="both"/>
        <w:rPr>
          <w:rFonts w:cstheme="minorHAnsi"/>
          <w:b/>
          <w:bCs/>
          <w:iCs/>
        </w:rPr>
      </w:pPr>
      <w:r w:rsidRPr="002306F1">
        <w:rPr>
          <w:rFonts w:cstheme="minorHAnsi"/>
          <w:b/>
          <w:bCs/>
          <w:iCs/>
        </w:rPr>
        <w:t xml:space="preserve">2.2. Isıyı ortadan kaldırmak: </w:t>
      </w:r>
    </w:p>
    <w:p w14:paraId="578D505C" w14:textId="77777777" w:rsidR="004827E8" w:rsidRDefault="004827E8" w:rsidP="004827E8">
      <w:pPr>
        <w:spacing w:line="240" w:lineRule="auto"/>
        <w:ind w:firstLine="708"/>
        <w:jc w:val="both"/>
        <w:rPr>
          <w:rFonts w:cstheme="minorHAnsi"/>
        </w:rPr>
      </w:pPr>
      <w:r w:rsidRPr="002306F1">
        <w:rPr>
          <w:rFonts w:cstheme="minorHAnsi"/>
        </w:rPr>
        <w:t>Her yanıcı maddenin bir yanma ısısı olduğuna göre, yanan maddeleri bu ısının altına kadar soğutmak yangını söndürmek için iyi bir yöntemdir.</w:t>
      </w:r>
    </w:p>
    <w:p w14:paraId="5703FD8C" w14:textId="77777777" w:rsidR="0084113B" w:rsidRPr="002306F1" w:rsidRDefault="0084113B" w:rsidP="004827E8">
      <w:pPr>
        <w:spacing w:line="240" w:lineRule="auto"/>
        <w:ind w:firstLine="708"/>
        <w:jc w:val="both"/>
        <w:rPr>
          <w:rFonts w:cstheme="minorHAnsi"/>
        </w:rPr>
      </w:pPr>
    </w:p>
    <w:p w14:paraId="6350B3C9" w14:textId="77777777" w:rsidR="004827E8" w:rsidRPr="002306F1" w:rsidRDefault="004827E8" w:rsidP="004827E8">
      <w:pPr>
        <w:spacing w:line="240" w:lineRule="auto"/>
        <w:rPr>
          <w:rFonts w:cstheme="minorHAnsi"/>
        </w:rPr>
      </w:pPr>
      <w:r w:rsidRPr="002306F1">
        <w:rPr>
          <w:rFonts w:cstheme="minorHAnsi"/>
        </w:rPr>
        <w:t xml:space="preserve"> </w:t>
      </w:r>
    </w:p>
    <w:p w14:paraId="2A0E021C" w14:textId="77777777" w:rsidR="004827E8" w:rsidRPr="002306F1" w:rsidRDefault="004827E8" w:rsidP="004827E8">
      <w:pPr>
        <w:spacing w:line="240" w:lineRule="auto"/>
        <w:jc w:val="both"/>
        <w:rPr>
          <w:rFonts w:cstheme="minorHAnsi"/>
          <w:b/>
          <w:bCs/>
          <w:iCs/>
        </w:rPr>
      </w:pPr>
      <w:r w:rsidRPr="002306F1">
        <w:rPr>
          <w:rFonts w:cstheme="minorHAnsi"/>
          <w:b/>
          <w:bCs/>
          <w:iCs/>
        </w:rPr>
        <w:t xml:space="preserve">2.3. Oksijeni ortadan kaldırmak: </w:t>
      </w:r>
    </w:p>
    <w:p w14:paraId="7673A8B6" w14:textId="77777777" w:rsidR="004827E8" w:rsidRPr="002306F1" w:rsidRDefault="004827E8" w:rsidP="004827E8">
      <w:pPr>
        <w:spacing w:line="240" w:lineRule="auto"/>
        <w:jc w:val="both"/>
        <w:rPr>
          <w:rFonts w:cstheme="minorHAnsi"/>
          <w:b/>
          <w:bCs/>
          <w:iCs/>
        </w:rPr>
      </w:pPr>
    </w:p>
    <w:p w14:paraId="4E1C4554" w14:textId="77777777" w:rsidR="004827E8" w:rsidRPr="002306F1" w:rsidRDefault="004827E8" w:rsidP="004827E8">
      <w:pPr>
        <w:spacing w:line="240" w:lineRule="auto"/>
        <w:ind w:firstLine="708"/>
        <w:jc w:val="both"/>
        <w:rPr>
          <w:rFonts w:cstheme="minorHAnsi"/>
        </w:rPr>
      </w:pPr>
      <w:r w:rsidRPr="002306F1">
        <w:rPr>
          <w:rFonts w:cstheme="minorHAnsi"/>
        </w:rPr>
        <w:t>Yangın mahalline ağır ve yanmaz gazlarla aeresol sıvılar sevk etmek havada bulunan yaklaşık %21 oranındaki oksijen azaltılarak ortadan kaldırılmasını sağlar.</w:t>
      </w:r>
    </w:p>
    <w:p w14:paraId="2D9C810E" w14:textId="77777777" w:rsidR="004827E8" w:rsidRPr="002306F1" w:rsidRDefault="004827E8" w:rsidP="004827E8">
      <w:pPr>
        <w:spacing w:line="240" w:lineRule="auto"/>
        <w:rPr>
          <w:rFonts w:cstheme="minorHAnsi"/>
          <w:b/>
          <w:bCs/>
        </w:rPr>
      </w:pPr>
    </w:p>
    <w:p w14:paraId="680FD23F" w14:textId="77777777" w:rsidR="004827E8" w:rsidRPr="002306F1" w:rsidRDefault="004827E8" w:rsidP="004827E8">
      <w:pPr>
        <w:spacing w:line="240" w:lineRule="auto"/>
        <w:rPr>
          <w:rFonts w:cstheme="minorHAnsi"/>
          <w:b/>
          <w:bCs/>
        </w:rPr>
      </w:pPr>
      <w:r w:rsidRPr="002306F1">
        <w:rPr>
          <w:rFonts w:cstheme="minorHAnsi"/>
          <w:b/>
          <w:bCs/>
        </w:rPr>
        <w:t>3. Yangın Söndürme Tüpü Kullanma:</w:t>
      </w:r>
    </w:p>
    <w:p w14:paraId="4201A4C3" w14:textId="77777777" w:rsidR="004827E8" w:rsidRPr="002306F1" w:rsidRDefault="004827E8" w:rsidP="004827E8">
      <w:pPr>
        <w:spacing w:line="240" w:lineRule="auto"/>
        <w:jc w:val="both"/>
        <w:rPr>
          <w:rFonts w:cstheme="minorHAnsi"/>
          <w:b/>
          <w:bCs/>
        </w:rPr>
      </w:pPr>
    </w:p>
    <w:p w14:paraId="541A9991" w14:textId="77777777" w:rsidR="004827E8" w:rsidRPr="002306F1" w:rsidRDefault="004827E8" w:rsidP="004827E8">
      <w:pPr>
        <w:spacing w:line="240" w:lineRule="auto"/>
        <w:jc w:val="both"/>
        <w:rPr>
          <w:rFonts w:cstheme="minorHAnsi"/>
          <w:b/>
          <w:bCs/>
        </w:rPr>
      </w:pPr>
      <w:r w:rsidRPr="002306F1">
        <w:rPr>
          <w:rFonts w:cstheme="minorHAnsi"/>
          <w:b/>
          <w:bCs/>
        </w:rPr>
        <w:t>3.1. Yangın Sınıflarına Göre Kullanılan Söndürücü Çeşitleri:</w:t>
      </w:r>
    </w:p>
    <w:p w14:paraId="1B822984" w14:textId="77777777" w:rsidR="004827E8" w:rsidRPr="002306F1" w:rsidRDefault="004827E8" w:rsidP="004827E8">
      <w:pPr>
        <w:spacing w:line="240" w:lineRule="auto"/>
        <w:jc w:val="both"/>
        <w:rPr>
          <w:rFonts w:cstheme="minorHAnsi"/>
          <w:b/>
          <w:bCs/>
        </w:rPr>
      </w:pPr>
    </w:p>
    <w:p w14:paraId="6B7F7E9F" w14:textId="77777777" w:rsidR="004827E8" w:rsidRPr="002306F1" w:rsidRDefault="004827E8" w:rsidP="004827E8">
      <w:pPr>
        <w:spacing w:line="240" w:lineRule="auto"/>
        <w:ind w:firstLine="360"/>
        <w:rPr>
          <w:rFonts w:cstheme="minorHAnsi"/>
          <w:bCs/>
        </w:rPr>
      </w:pPr>
      <w:r w:rsidRPr="002306F1">
        <w:rPr>
          <w:rFonts w:cstheme="minorHAnsi"/>
          <w:bCs/>
        </w:rPr>
        <w:t xml:space="preserve">1. Katı yanıcılar  </w:t>
      </w:r>
      <w:r w:rsidRPr="002306F1">
        <w:rPr>
          <w:rFonts w:cstheme="minorHAnsi"/>
          <w:bCs/>
        </w:rPr>
        <w:tab/>
        <w:t xml:space="preserve"> </w:t>
      </w:r>
      <w:r w:rsidRPr="002306F1">
        <w:rPr>
          <w:rFonts w:cstheme="minorHAnsi"/>
          <w:bCs/>
        </w:rPr>
        <w:tab/>
        <w:t>: Su ve sulu çözeltiler</w:t>
      </w:r>
      <w:r w:rsidRPr="002306F1">
        <w:rPr>
          <w:rFonts w:cstheme="minorHAnsi"/>
          <w:bCs/>
        </w:rPr>
        <w:tab/>
        <w:t xml:space="preserve"> </w:t>
      </w:r>
      <w:r w:rsidRPr="002306F1">
        <w:rPr>
          <w:rFonts w:cstheme="minorHAnsi"/>
          <w:bCs/>
        </w:rPr>
        <w:tab/>
        <w:t xml:space="preserve">Kimyasal Toz </w:t>
      </w:r>
      <w:r w:rsidRPr="002306F1">
        <w:rPr>
          <w:rFonts w:cstheme="minorHAnsi"/>
          <w:bCs/>
        </w:rPr>
        <w:tab/>
        <w:t xml:space="preserve">     </w:t>
      </w:r>
      <w:r w:rsidRPr="002306F1">
        <w:rPr>
          <w:rFonts w:cstheme="minorHAnsi"/>
          <w:bCs/>
        </w:rPr>
        <w:tab/>
        <w:t>Köpük</w:t>
      </w:r>
    </w:p>
    <w:p w14:paraId="15299984" w14:textId="77777777" w:rsidR="004827E8" w:rsidRPr="002306F1" w:rsidRDefault="004827E8" w:rsidP="004827E8">
      <w:pPr>
        <w:spacing w:line="240" w:lineRule="auto"/>
        <w:ind w:firstLine="360"/>
        <w:rPr>
          <w:rFonts w:cstheme="minorHAnsi"/>
          <w:bCs/>
        </w:rPr>
      </w:pPr>
      <w:r w:rsidRPr="002306F1">
        <w:rPr>
          <w:rFonts w:cstheme="minorHAnsi"/>
          <w:bCs/>
        </w:rPr>
        <w:t>2. Sıvı Yanıcılar</w:t>
      </w:r>
      <w:r w:rsidRPr="002306F1">
        <w:rPr>
          <w:rFonts w:cstheme="minorHAnsi"/>
          <w:bCs/>
        </w:rPr>
        <w:tab/>
        <w:t xml:space="preserve">     </w:t>
      </w:r>
      <w:r w:rsidRPr="002306F1">
        <w:rPr>
          <w:rFonts w:cstheme="minorHAnsi"/>
          <w:bCs/>
        </w:rPr>
        <w:tab/>
        <w:t>: Kimyasal Toz</w:t>
      </w:r>
      <w:r w:rsidRPr="002306F1">
        <w:rPr>
          <w:rFonts w:cstheme="minorHAnsi"/>
          <w:bCs/>
        </w:rPr>
        <w:tab/>
      </w:r>
      <w:r w:rsidRPr="002306F1">
        <w:rPr>
          <w:rFonts w:cstheme="minorHAnsi"/>
          <w:bCs/>
        </w:rPr>
        <w:tab/>
      </w:r>
      <w:r w:rsidRPr="002306F1">
        <w:rPr>
          <w:rFonts w:cstheme="minorHAnsi"/>
          <w:bCs/>
        </w:rPr>
        <w:tab/>
        <w:t>Karbondioksit</w:t>
      </w:r>
      <w:r w:rsidRPr="002306F1">
        <w:rPr>
          <w:rFonts w:cstheme="minorHAnsi"/>
          <w:bCs/>
        </w:rPr>
        <w:tab/>
      </w:r>
      <w:r w:rsidRPr="002306F1">
        <w:rPr>
          <w:rFonts w:cstheme="minorHAnsi"/>
          <w:bCs/>
        </w:rPr>
        <w:tab/>
        <w:t>Köpük</w:t>
      </w:r>
    </w:p>
    <w:p w14:paraId="77F32B40" w14:textId="77777777" w:rsidR="004827E8" w:rsidRPr="002306F1" w:rsidRDefault="004827E8" w:rsidP="004827E8">
      <w:pPr>
        <w:spacing w:line="240" w:lineRule="auto"/>
        <w:ind w:firstLine="360"/>
        <w:rPr>
          <w:rFonts w:cstheme="minorHAnsi"/>
          <w:bCs/>
        </w:rPr>
      </w:pPr>
      <w:r w:rsidRPr="002306F1">
        <w:rPr>
          <w:rFonts w:cstheme="minorHAnsi"/>
          <w:bCs/>
        </w:rPr>
        <w:t>3. Gaz yanıcılar</w:t>
      </w:r>
      <w:r w:rsidRPr="002306F1">
        <w:rPr>
          <w:rFonts w:cstheme="minorHAnsi"/>
          <w:bCs/>
        </w:rPr>
        <w:tab/>
      </w:r>
      <w:r w:rsidRPr="002306F1">
        <w:rPr>
          <w:rFonts w:cstheme="minorHAnsi"/>
          <w:bCs/>
        </w:rPr>
        <w:tab/>
        <w:t xml:space="preserve">: Kimyasal toz, </w:t>
      </w:r>
      <w:r w:rsidRPr="002306F1">
        <w:rPr>
          <w:rFonts w:cstheme="minorHAnsi"/>
          <w:bCs/>
        </w:rPr>
        <w:tab/>
        <w:t xml:space="preserve">     </w:t>
      </w:r>
      <w:r w:rsidRPr="002306F1">
        <w:rPr>
          <w:rFonts w:cstheme="minorHAnsi"/>
          <w:bCs/>
        </w:rPr>
        <w:tab/>
      </w:r>
      <w:r w:rsidRPr="002306F1">
        <w:rPr>
          <w:rFonts w:cstheme="minorHAnsi"/>
          <w:bCs/>
        </w:rPr>
        <w:tab/>
        <w:t>Karbondioksit</w:t>
      </w:r>
      <w:r w:rsidRPr="002306F1">
        <w:rPr>
          <w:rFonts w:cstheme="minorHAnsi"/>
          <w:bCs/>
        </w:rPr>
        <w:tab/>
        <w:t xml:space="preserve">        </w:t>
      </w:r>
      <w:r w:rsidRPr="002306F1">
        <w:rPr>
          <w:rFonts w:cstheme="minorHAnsi"/>
          <w:bCs/>
        </w:rPr>
        <w:tab/>
        <w:t>Köpük</w:t>
      </w:r>
    </w:p>
    <w:p w14:paraId="46CF2F56" w14:textId="1A5F6263" w:rsidR="004827E8" w:rsidRPr="002306F1" w:rsidRDefault="004827E8" w:rsidP="004827E8">
      <w:pPr>
        <w:spacing w:line="240" w:lineRule="auto"/>
        <w:ind w:firstLine="360"/>
        <w:rPr>
          <w:rFonts w:cstheme="minorHAnsi"/>
          <w:bCs/>
        </w:rPr>
      </w:pPr>
      <w:r w:rsidRPr="002306F1">
        <w:rPr>
          <w:rFonts w:cstheme="minorHAnsi"/>
          <w:bCs/>
        </w:rPr>
        <w:t>4. Elektrik yangınları</w:t>
      </w:r>
      <w:r w:rsidRPr="002306F1">
        <w:rPr>
          <w:rFonts w:cstheme="minorHAnsi"/>
          <w:bCs/>
        </w:rPr>
        <w:tab/>
        <w:t>: Karbondioksit (olmadığı durumlarda kimyasal toz)</w:t>
      </w:r>
    </w:p>
    <w:p w14:paraId="1557BE1A" w14:textId="77777777" w:rsidR="004827E8" w:rsidRPr="002306F1" w:rsidRDefault="004827E8" w:rsidP="004827E8">
      <w:pPr>
        <w:spacing w:line="240" w:lineRule="auto"/>
        <w:rPr>
          <w:rFonts w:cstheme="minorHAnsi"/>
          <w:bCs/>
        </w:rPr>
      </w:pPr>
    </w:p>
    <w:p w14:paraId="6224A656" w14:textId="77777777" w:rsidR="004827E8" w:rsidRPr="002306F1" w:rsidRDefault="004827E8" w:rsidP="004827E8">
      <w:pPr>
        <w:spacing w:line="240" w:lineRule="auto"/>
        <w:jc w:val="center"/>
        <w:rPr>
          <w:rFonts w:cstheme="minorHAnsi"/>
        </w:rPr>
      </w:pPr>
      <w:r w:rsidRPr="002306F1">
        <w:rPr>
          <w:rFonts w:cstheme="minorHAnsi"/>
          <w:noProof/>
          <w:lang w:eastAsia="tr-TR"/>
        </w:rPr>
        <w:drawing>
          <wp:inline distT="0" distB="0" distL="0" distR="0" wp14:anchorId="3631821D" wp14:editId="24595107">
            <wp:extent cx="3476625" cy="2857500"/>
            <wp:effectExtent l="19050" t="0" r="9525" b="0"/>
            <wp:docPr id="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10" cstate="print"/>
                    <a:srcRect/>
                    <a:stretch>
                      <a:fillRect/>
                    </a:stretch>
                  </pic:blipFill>
                  <pic:spPr bwMode="auto">
                    <a:xfrm>
                      <a:off x="0" y="0"/>
                      <a:ext cx="3476625" cy="2857500"/>
                    </a:xfrm>
                    <a:prstGeom prst="rect">
                      <a:avLst/>
                    </a:prstGeom>
                    <a:noFill/>
                    <a:ln w="9525">
                      <a:noFill/>
                      <a:miter lim="800000"/>
                      <a:headEnd/>
                      <a:tailEnd/>
                    </a:ln>
                  </pic:spPr>
                </pic:pic>
              </a:graphicData>
            </a:graphic>
          </wp:inline>
        </w:drawing>
      </w:r>
    </w:p>
    <w:p w14:paraId="330E289B" w14:textId="77777777" w:rsidR="004827E8" w:rsidRPr="002306F1" w:rsidRDefault="004827E8" w:rsidP="004827E8">
      <w:pPr>
        <w:spacing w:line="240" w:lineRule="auto"/>
        <w:jc w:val="center"/>
        <w:rPr>
          <w:rFonts w:cstheme="minorHAnsi"/>
        </w:rPr>
      </w:pPr>
      <w:r w:rsidRPr="002306F1">
        <w:rPr>
          <w:rFonts w:cstheme="minorHAnsi"/>
        </w:rPr>
        <w:t>Yangın Söndürme Kuralları</w:t>
      </w:r>
    </w:p>
    <w:p w14:paraId="41388359" w14:textId="77777777" w:rsidR="004827E8" w:rsidRPr="002306F1" w:rsidRDefault="004827E8" w:rsidP="004827E8">
      <w:pPr>
        <w:spacing w:line="240" w:lineRule="auto"/>
        <w:rPr>
          <w:rFonts w:cstheme="minorHAnsi"/>
          <w:b/>
        </w:rPr>
      </w:pPr>
    </w:p>
    <w:p w14:paraId="37AF6A04" w14:textId="77777777" w:rsidR="00F4389B" w:rsidRDefault="00F4389B" w:rsidP="004827E8">
      <w:pPr>
        <w:spacing w:line="240" w:lineRule="auto"/>
        <w:rPr>
          <w:rFonts w:cstheme="minorHAnsi"/>
          <w:b/>
        </w:rPr>
      </w:pPr>
    </w:p>
    <w:p w14:paraId="5F82DFF0" w14:textId="77777777" w:rsidR="00F4389B" w:rsidRDefault="00F4389B" w:rsidP="004827E8">
      <w:pPr>
        <w:spacing w:line="240" w:lineRule="auto"/>
        <w:rPr>
          <w:rFonts w:cstheme="minorHAnsi"/>
          <w:b/>
        </w:rPr>
      </w:pPr>
    </w:p>
    <w:p w14:paraId="3AD5D4C7" w14:textId="77777777" w:rsidR="00F4389B" w:rsidRDefault="00F4389B" w:rsidP="004827E8">
      <w:pPr>
        <w:spacing w:line="240" w:lineRule="auto"/>
        <w:rPr>
          <w:rFonts w:cstheme="minorHAnsi"/>
          <w:b/>
        </w:rPr>
      </w:pPr>
    </w:p>
    <w:p w14:paraId="3013BA49" w14:textId="77777777" w:rsidR="004827E8" w:rsidRPr="002306F1" w:rsidRDefault="004827E8" w:rsidP="004827E8">
      <w:pPr>
        <w:spacing w:line="240" w:lineRule="auto"/>
        <w:rPr>
          <w:rFonts w:cstheme="minorHAnsi"/>
          <w:b/>
        </w:rPr>
      </w:pPr>
      <w:r w:rsidRPr="002306F1">
        <w:rPr>
          <w:rFonts w:cstheme="minorHAnsi"/>
          <w:b/>
        </w:rPr>
        <w:t>3.2. Yangın Söndürme Tüpü Kullanımı:</w:t>
      </w:r>
    </w:p>
    <w:p w14:paraId="7FDE4AE6" w14:textId="77777777" w:rsidR="004827E8" w:rsidRPr="002306F1" w:rsidRDefault="004827E8" w:rsidP="004827E8">
      <w:pPr>
        <w:spacing w:line="240" w:lineRule="auto"/>
        <w:rPr>
          <w:rFonts w:cstheme="minorHAnsi"/>
          <w:b/>
        </w:rPr>
      </w:pPr>
    </w:p>
    <w:p w14:paraId="0DEC453B" w14:textId="77777777" w:rsidR="004827E8" w:rsidRPr="002306F1" w:rsidRDefault="004827E8" w:rsidP="004827E8">
      <w:pPr>
        <w:tabs>
          <w:tab w:val="left" w:pos="720"/>
        </w:tabs>
        <w:spacing w:line="240" w:lineRule="auto"/>
        <w:jc w:val="both"/>
        <w:rPr>
          <w:rFonts w:cstheme="minorHAnsi"/>
        </w:rPr>
      </w:pPr>
      <w:r w:rsidRPr="002306F1">
        <w:rPr>
          <w:rFonts w:cstheme="minorHAnsi"/>
        </w:rPr>
        <w:tab/>
      </w:r>
      <w:r w:rsidRPr="002306F1">
        <w:rPr>
          <w:rFonts w:cstheme="minorHAnsi"/>
          <w:bCs/>
        </w:rPr>
        <w:t xml:space="preserve">1.) </w:t>
      </w:r>
      <w:r w:rsidRPr="002306F1">
        <w:rPr>
          <w:rFonts w:cstheme="minorHAnsi"/>
        </w:rPr>
        <w:t xml:space="preserve">Elle taşınabilen seyyar yangın söndürücü tüpleri, mümkünse duvar/direk üzerine yerden 90cm. yüksekliğe asılacaktır. Ancak; asılma imkânı yoksa paslanmayı önlemek üzere tüp altlarına tahta/plastikten altlık konulacaktır. </w:t>
      </w:r>
    </w:p>
    <w:p w14:paraId="3C289CA9" w14:textId="77777777" w:rsidR="004827E8" w:rsidRDefault="004827E8" w:rsidP="004827E8">
      <w:pPr>
        <w:tabs>
          <w:tab w:val="left" w:pos="720"/>
        </w:tabs>
        <w:spacing w:line="240" w:lineRule="auto"/>
        <w:jc w:val="both"/>
        <w:rPr>
          <w:rFonts w:cstheme="minorHAnsi"/>
        </w:rPr>
      </w:pPr>
      <w:r w:rsidRPr="002306F1">
        <w:rPr>
          <w:rFonts w:cstheme="minorHAnsi"/>
        </w:rPr>
        <w:tab/>
      </w:r>
      <w:r w:rsidRPr="002306F1">
        <w:rPr>
          <w:rFonts w:cstheme="minorHAnsi"/>
          <w:bCs/>
        </w:rPr>
        <w:t xml:space="preserve">2.) </w:t>
      </w:r>
      <w:r w:rsidRPr="002306F1">
        <w:rPr>
          <w:rFonts w:cstheme="minorHAnsi"/>
        </w:rPr>
        <w:t xml:space="preserve">Yangın mahallerinde kurtarılması gereken eşya, dolap ve kasa üzerine </w:t>
      </w:r>
      <w:r w:rsidRPr="002306F1">
        <w:rPr>
          <w:rFonts w:cstheme="minorHAnsi"/>
          <w:b/>
          <w:bCs/>
          <w:i/>
          <w:iCs/>
          <w:color w:val="FF0000"/>
        </w:rPr>
        <w:t>"YANGINDA İLK ÖNCE KURTARILACAKTIR"</w:t>
      </w:r>
      <w:r w:rsidRPr="002306F1">
        <w:rPr>
          <w:rFonts w:cstheme="minorHAnsi"/>
          <w:color w:val="FF0000"/>
        </w:rPr>
        <w:t xml:space="preserve"> </w:t>
      </w:r>
      <w:r w:rsidRPr="002306F1">
        <w:rPr>
          <w:rFonts w:cstheme="minorHAnsi"/>
        </w:rPr>
        <w:t xml:space="preserve">yazılı etiketler konulacaktır. </w:t>
      </w:r>
    </w:p>
    <w:p w14:paraId="73261E45" w14:textId="77777777" w:rsidR="0084113B" w:rsidRPr="002306F1" w:rsidRDefault="0084113B" w:rsidP="004827E8">
      <w:pPr>
        <w:tabs>
          <w:tab w:val="left" w:pos="720"/>
        </w:tabs>
        <w:spacing w:line="240" w:lineRule="auto"/>
        <w:jc w:val="both"/>
        <w:rPr>
          <w:rFonts w:cstheme="minorHAnsi"/>
        </w:rPr>
      </w:pPr>
    </w:p>
    <w:p w14:paraId="7D0ECA05" w14:textId="77777777" w:rsidR="004827E8" w:rsidRPr="002306F1" w:rsidRDefault="004827E8" w:rsidP="004827E8">
      <w:pPr>
        <w:spacing w:line="240" w:lineRule="auto"/>
        <w:jc w:val="both"/>
        <w:rPr>
          <w:rFonts w:cstheme="minorHAnsi"/>
          <w:b/>
          <w:bCs/>
        </w:rPr>
      </w:pPr>
    </w:p>
    <w:p w14:paraId="3B691EB9" w14:textId="77777777" w:rsidR="004827E8" w:rsidRPr="002306F1" w:rsidRDefault="004827E8" w:rsidP="004827E8">
      <w:pPr>
        <w:spacing w:line="240" w:lineRule="auto"/>
        <w:jc w:val="both"/>
        <w:rPr>
          <w:rFonts w:cstheme="minorHAnsi"/>
          <w:b/>
          <w:bCs/>
        </w:rPr>
      </w:pPr>
      <w:r w:rsidRPr="002306F1">
        <w:rPr>
          <w:rFonts w:cstheme="minorHAnsi"/>
          <w:b/>
          <w:bCs/>
        </w:rPr>
        <w:t>4. Yangın Esnasında Hareket Tarzı:</w:t>
      </w:r>
    </w:p>
    <w:p w14:paraId="4ACC7141" w14:textId="77777777" w:rsidR="004827E8" w:rsidRPr="002306F1" w:rsidRDefault="004827E8" w:rsidP="004827E8">
      <w:pPr>
        <w:spacing w:line="240" w:lineRule="auto"/>
        <w:jc w:val="both"/>
        <w:rPr>
          <w:rFonts w:cstheme="minorHAnsi"/>
          <w:b/>
          <w:bCs/>
        </w:rPr>
      </w:pPr>
    </w:p>
    <w:p w14:paraId="2021A07C" w14:textId="77777777" w:rsidR="004827E8" w:rsidRPr="002306F1" w:rsidRDefault="004827E8" w:rsidP="004827E8">
      <w:pPr>
        <w:spacing w:line="240" w:lineRule="auto"/>
        <w:jc w:val="both"/>
        <w:rPr>
          <w:rFonts w:cstheme="minorHAnsi"/>
          <w:b/>
          <w:bCs/>
          <w:i/>
          <w:color w:val="FF0000"/>
        </w:rPr>
      </w:pPr>
      <w:r w:rsidRPr="002306F1">
        <w:rPr>
          <w:rFonts w:cstheme="minorHAnsi"/>
          <w:b/>
          <w:bCs/>
          <w:i/>
          <w:color w:val="FF0000"/>
        </w:rPr>
        <w:t xml:space="preserve">EĞER YANGIN İŞLETMENİN TAMAMINI VE TÜM PERSONELİ TEHDİT EDİCİ BOYUTTA İSE, </w:t>
      </w:r>
    </w:p>
    <w:p w14:paraId="45166EAB" w14:textId="77777777" w:rsidR="004827E8" w:rsidRPr="002306F1" w:rsidRDefault="004827E8" w:rsidP="004827E8">
      <w:pPr>
        <w:spacing w:line="240" w:lineRule="auto"/>
        <w:ind w:firstLine="708"/>
        <w:jc w:val="both"/>
        <w:rPr>
          <w:rFonts w:cstheme="minorHAnsi"/>
          <w:bCs/>
        </w:rPr>
      </w:pPr>
      <w:r w:rsidRPr="002306F1">
        <w:rPr>
          <w:rFonts w:cstheme="minorHAnsi"/>
          <w:bCs/>
        </w:rPr>
        <w:t>1.) En yakın yangın alarm düğmesine basılır ve yüksek sesle “</w:t>
      </w:r>
      <w:r w:rsidRPr="002306F1">
        <w:rPr>
          <w:rFonts w:cstheme="minorHAnsi"/>
          <w:bCs/>
          <w:u w:val="single"/>
        </w:rPr>
        <w:t>Yangın var herkes dışarı çıksın</w:t>
      </w:r>
      <w:r w:rsidRPr="002306F1">
        <w:rPr>
          <w:rFonts w:cstheme="minorHAnsi"/>
          <w:bCs/>
        </w:rPr>
        <w:t xml:space="preserve">“ diye bağırılır.  Bağırırken yangının yeri de tarif edilir. </w:t>
      </w:r>
    </w:p>
    <w:p w14:paraId="08A063C0" w14:textId="77777777" w:rsidR="004827E8" w:rsidRPr="002306F1" w:rsidRDefault="004827E8" w:rsidP="004827E8">
      <w:pPr>
        <w:spacing w:line="240" w:lineRule="auto"/>
        <w:ind w:firstLine="708"/>
        <w:jc w:val="both"/>
        <w:rPr>
          <w:rFonts w:cstheme="minorHAnsi"/>
          <w:bCs/>
        </w:rPr>
      </w:pPr>
      <w:r w:rsidRPr="002306F1">
        <w:rPr>
          <w:rFonts w:cstheme="minorHAnsi"/>
          <w:bCs/>
        </w:rPr>
        <w:t>2.) Elektrik Bakım Sorumlusu ve Yardımcısı tarafından İşletmenin elektrikleri kesilir. Elektrikler kesilmeden müdahale edilmez.</w:t>
      </w:r>
    </w:p>
    <w:p w14:paraId="0C1F771F"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3.) Kurtarma ekibi kurtarılması gereken malzemeleri kurtarır ve yangının yayılmasına sebep olacak yanıcı, parlayıcı, patlayıcı malzemeler uzaklaştırılır.  </w:t>
      </w:r>
    </w:p>
    <w:p w14:paraId="2E29A6D8"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4.) İlk yardım ekibi yaralananlara ilkyardım müdahalesi yapmak için müdahale ekipmanlarını alarak olay mahalline gelir ve hazır bekler.   </w:t>
      </w:r>
    </w:p>
    <w:p w14:paraId="0EF28A5B" w14:textId="77777777" w:rsidR="004827E8" w:rsidRPr="002306F1" w:rsidRDefault="004827E8" w:rsidP="004827E8">
      <w:pPr>
        <w:spacing w:line="240" w:lineRule="auto"/>
        <w:ind w:firstLine="708"/>
        <w:jc w:val="both"/>
        <w:rPr>
          <w:rFonts w:cstheme="minorHAnsi"/>
          <w:bCs/>
        </w:rPr>
      </w:pPr>
      <w:r w:rsidRPr="002306F1">
        <w:rPr>
          <w:rFonts w:cstheme="minorHAnsi"/>
          <w:bCs/>
        </w:rPr>
        <w:t>5.) Yaralananlara ilkyardım yapıldıktan sonra hastaneye sevki sağlanır.</w:t>
      </w:r>
    </w:p>
    <w:p w14:paraId="09B28F64" w14:textId="77777777" w:rsidR="004827E8" w:rsidRPr="002306F1" w:rsidRDefault="004827E8" w:rsidP="004827E8">
      <w:pPr>
        <w:spacing w:line="240" w:lineRule="auto"/>
        <w:ind w:firstLine="708"/>
        <w:jc w:val="both"/>
        <w:rPr>
          <w:rFonts w:cstheme="minorHAnsi"/>
          <w:bCs/>
        </w:rPr>
      </w:pPr>
      <w:r w:rsidRPr="002306F1">
        <w:rPr>
          <w:rFonts w:cstheme="minorHAnsi"/>
          <w:bCs/>
        </w:rPr>
        <w:t>6.) Mevcut imkânlarımızın yeterlilik durumuna göre Yönetim kararı ile itfaiyeden yardım istenir. İtfaiyeye haber verilirken; yangın yerinin adresi en kısa ve doğru şekilde bildirilir, mümkün ise yangının cinsi bilgisi verilir. (bina, benzin, motorlu vasıta vb.)</w:t>
      </w:r>
    </w:p>
    <w:p w14:paraId="2233AA00"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7.) İtfaiye geldiğinde acil durum ekipleri itfaiye ekibi ile koordineli çalışarak itfaiyenin yangını söndürmesine yardım ederler. </w:t>
      </w:r>
    </w:p>
    <w:p w14:paraId="330D7E18" w14:textId="77777777" w:rsidR="004827E8" w:rsidRPr="002306F1" w:rsidRDefault="004827E8" w:rsidP="004827E8">
      <w:pPr>
        <w:spacing w:line="240" w:lineRule="auto"/>
        <w:jc w:val="both"/>
        <w:rPr>
          <w:rFonts w:cstheme="minorHAnsi"/>
          <w:bCs/>
        </w:rPr>
      </w:pPr>
      <w:r w:rsidRPr="002306F1">
        <w:rPr>
          <w:rFonts w:cstheme="minorHAnsi"/>
          <w:bCs/>
        </w:rPr>
        <w:t xml:space="preserve"> </w:t>
      </w:r>
    </w:p>
    <w:p w14:paraId="27AB2C1F" w14:textId="77777777" w:rsidR="004827E8" w:rsidRPr="002306F1" w:rsidRDefault="004827E8" w:rsidP="004827E8">
      <w:pPr>
        <w:spacing w:line="240" w:lineRule="auto"/>
        <w:jc w:val="both"/>
        <w:rPr>
          <w:rFonts w:cstheme="minorHAnsi"/>
          <w:bCs/>
          <w:i/>
        </w:rPr>
      </w:pPr>
      <w:r w:rsidRPr="002306F1">
        <w:rPr>
          <w:rFonts w:cstheme="minorHAnsi"/>
          <w:bCs/>
          <w:i/>
        </w:rPr>
        <w:t>EĞER YANGIN BÜYÜK DEĞİL VE GENELİ TEHDİT EDECEK BOYUTTA DEĞİLSE,</w:t>
      </w:r>
    </w:p>
    <w:p w14:paraId="6CC86D16" w14:textId="77777777" w:rsidR="004827E8" w:rsidRPr="002306F1" w:rsidRDefault="004827E8" w:rsidP="004827E8">
      <w:pPr>
        <w:spacing w:line="240" w:lineRule="auto"/>
        <w:jc w:val="both"/>
        <w:rPr>
          <w:rFonts w:cstheme="minorHAnsi"/>
          <w:b/>
          <w:bCs/>
          <w:i/>
          <w:color w:val="FF0000"/>
        </w:rPr>
      </w:pPr>
    </w:p>
    <w:p w14:paraId="600DDE4D"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1.) Yangının bulunduğu bölgedeki personel en yetkili kişi tarafından tehlikeli bölgeden uzaklaştırılır. </w:t>
      </w:r>
    </w:p>
    <w:p w14:paraId="0F160CD0"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2.) Acil durum ekibindeki personelin toplanması sağlanır. </w:t>
      </w:r>
    </w:p>
    <w:p w14:paraId="5BF63D0F"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3.) Elektrik Bakım Sorumlusu ve Yardımcısı tarafından yangın bölgesinin elektrikleri kesilir. </w:t>
      </w:r>
    </w:p>
    <w:p w14:paraId="10915CD1"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4.) Yangın söndürme ekipleri yangın söndürme tüpleri ile müdahale ederken, koruma ve kurtarma ekipleri değerli evrak ve malzemeleri uzaklaştırır. </w:t>
      </w:r>
    </w:p>
    <w:p w14:paraId="33A274C6" w14:textId="77777777" w:rsidR="004827E8" w:rsidRPr="002306F1" w:rsidRDefault="004827E8" w:rsidP="004827E8">
      <w:pPr>
        <w:spacing w:line="240" w:lineRule="auto"/>
        <w:jc w:val="both"/>
        <w:rPr>
          <w:rFonts w:cstheme="minorHAnsi"/>
          <w:bCs/>
        </w:rPr>
      </w:pPr>
    </w:p>
    <w:p w14:paraId="7A66A844" w14:textId="77777777" w:rsidR="004827E8" w:rsidRPr="002306F1" w:rsidRDefault="004827E8" w:rsidP="004827E8">
      <w:pPr>
        <w:spacing w:line="240" w:lineRule="auto"/>
        <w:jc w:val="both"/>
        <w:rPr>
          <w:rFonts w:cstheme="minorHAnsi"/>
          <w:b/>
          <w:bCs/>
        </w:rPr>
      </w:pPr>
      <w:r w:rsidRPr="002306F1">
        <w:rPr>
          <w:rFonts w:cstheme="minorHAnsi"/>
          <w:b/>
          <w:bCs/>
        </w:rPr>
        <w:t>5. İşyeri Yangın Önlemleri Kontrol Formu:</w:t>
      </w:r>
    </w:p>
    <w:p w14:paraId="4F523ED3" w14:textId="77777777" w:rsidR="004827E8" w:rsidRPr="002306F1" w:rsidRDefault="004827E8" w:rsidP="004827E8">
      <w:pPr>
        <w:spacing w:line="240" w:lineRule="auto"/>
        <w:jc w:val="both"/>
        <w:rPr>
          <w:rFonts w:cstheme="minorHAnsi"/>
          <w:b/>
          <w:bCs/>
        </w:rPr>
      </w:pPr>
    </w:p>
    <w:p w14:paraId="214103E3" w14:textId="77777777" w:rsidR="004827E8" w:rsidRPr="002306F1" w:rsidRDefault="004827E8" w:rsidP="004827E8">
      <w:pPr>
        <w:spacing w:line="240" w:lineRule="auto"/>
        <w:ind w:left="708"/>
        <w:jc w:val="both"/>
        <w:rPr>
          <w:rFonts w:cstheme="minorHAnsi"/>
          <w:b/>
          <w:bCs/>
        </w:rPr>
      </w:pPr>
      <w:r w:rsidRPr="002306F1">
        <w:rPr>
          <w:rFonts w:cstheme="minorHAnsi"/>
          <w:b/>
          <w:bCs/>
        </w:rPr>
        <w:t>6331 Sayılı İş Sağlığı ve Güvenliği Kanunu mevzuatına bağlı olarak özellikle;</w:t>
      </w:r>
    </w:p>
    <w:p w14:paraId="563EF022" w14:textId="77777777" w:rsidR="004827E8" w:rsidRPr="002306F1" w:rsidRDefault="004827E8" w:rsidP="004827E8">
      <w:pPr>
        <w:pStyle w:val="ListeParagraf"/>
        <w:spacing w:after="0" w:line="240" w:lineRule="auto"/>
        <w:ind w:left="1128"/>
        <w:jc w:val="both"/>
        <w:rPr>
          <w:rFonts w:cstheme="minorHAnsi"/>
          <w:bCs/>
        </w:rPr>
      </w:pPr>
    </w:p>
    <w:p w14:paraId="478F2BEE" w14:textId="77777777" w:rsidR="004827E8" w:rsidRPr="002306F1" w:rsidRDefault="004827E8" w:rsidP="004827E8">
      <w:pPr>
        <w:spacing w:line="240" w:lineRule="auto"/>
        <w:ind w:left="708"/>
        <w:jc w:val="both"/>
        <w:rPr>
          <w:rFonts w:cstheme="minorHAnsi"/>
          <w:b/>
          <w:bCs/>
        </w:rPr>
      </w:pPr>
      <w:r w:rsidRPr="002306F1">
        <w:rPr>
          <w:rFonts w:cstheme="minorHAnsi"/>
          <w:b/>
          <w:bCs/>
        </w:rPr>
        <w:t xml:space="preserve"> İşyeri Bina ve Eklentilerinde Alınacak Sağlık ve Güvenlik Önlemlerine İlişkin Yönetmelik</w:t>
      </w:r>
    </w:p>
    <w:p w14:paraId="5A9532A9" w14:textId="77777777" w:rsidR="004827E8" w:rsidRPr="002306F1" w:rsidRDefault="004827E8" w:rsidP="004827E8">
      <w:pPr>
        <w:spacing w:line="240" w:lineRule="auto"/>
        <w:ind w:firstLine="708"/>
        <w:jc w:val="both"/>
        <w:rPr>
          <w:rFonts w:cstheme="minorHAnsi"/>
          <w:b/>
          <w:bCs/>
        </w:rPr>
      </w:pPr>
      <w:r w:rsidRPr="002306F1">
        <w:rPr>
          <w:rFonts w:cstheme="minorHAnsi"/>
          <w:b/>
          <w:bCs/>
        </w:rPr>
        <w:t xml:space="preserve"> Sağlık ve Güvenlik İşaretleri Yönetmeliği dikkate alınarak oluşturulmuştur.</w:t>
      </w:r>
    </w:p>
    <w:p w14:paraId="28C55822" w14:textId="77777777" w:rsidR="004827E8" w:rsidRPr="002306F1" w:rsidRDefault="004827E8" w:rsidP="004827E8">
      <w:pPr>
        <w:spacing w:line="240" w:lineRule="auto"/>
        <w:ind w:firstLine="708"/>
        <w:jc w:val="both"/>
        <w:rPr>
          <w:rFonts w:cstheme="minorHAnsi"/>
          <w:b/>
          <w:bCs/>
        </w:rPr>
      </w:pPr>
    </w:p>
    <w:p w14:paraId="35D2E8EB" w14:textId="77777777" w:rsidR="004827E8" w:rsidRPr="002306F1" w:rsidRDefault="004827E8" w:rsidP="004827E8">
      <w:pPr>
        <w:spacing w:line="240" w:lineRule="auto"/>
        <w:ind w:firstLine="708"/>
        <w:jc w:val="both"/>
        <w:rPr>
          <w:rFonts w:cstheme="minorHAnsi"/>
          <w:bCs/>
        </w:rPr>
      </w:pPr>
      <w:r w:rsidRPr="002306F1">
        <w:rPr>
          <w:rFonts w:cstheme="minorHAnsi"/>
          <w:bCs/>
        </w:rPr>
        <w:t>Bu form, işyerinde genel olarak ve her bölümde yangına karşı alınması gerekli önlemlerin tespitinde ve bunların yerindeliğinin kontrolünde göz önüne alınacaktır.</w:t>
      </w:r>
    </w:p>
    <w:p w14:paraId="773E4DAB" w14:textId="77777777" w:rsidR="004827E8" w:rsidRPr="002306F1" w:rsidRDefault="004827E8" w:rsidP="004827E8">
      <w:pPr>
        <w:spacing w:line="240" w:lineRule="auto"/>
        <w:ind w:firstLine="708"/>
        <w:jc w:val="both"/>
        <w:rPr>
          <w:rFonts w:cstheme="minorHAnsi"/>
          <w:bCs/>
        </w:rPr>
      </w:pPr>
      <w:r w:rsidRPr="002306F1">
        <w:rPr>
          <w:rFonts w:cstheme="minorHAnsi"/>
          <w:bCs/>
        </w:rPr>
        <w:t>Bu form aşağıdaki durumlardan sonra gözden geçirilmelidir.</w:t>
      </w:r>
    </w:p>
    <w:p w14:paraId="2C369235" w14:textId="77777777" w:rsidR="004827E8" w:rsidRPr="002306F1" w:rsidRDefault="004827E8" w:rsidP="004827E8">
      <w:pPr>
        <w:spacing w:line="240" w:lineRule="auto"/>
        <w:ind w:firstLine="708"/>
        <w:jc w:val="both"/>
        <w:rPr>
          <w:rFonts w:cstheme="minorHAnsi"/>
          <w:bCs/>
        </w:rPr>
      </w:pPr>
      <w:r w:rsidRPr="002306F1">
        <w:rPr>
          <w:rFonts w:cstheme="minorHAnsi"/>
          <w:bCs/>
        </w:rPr>
        <w:t>1.) İşyeri geneli ve her bölümü için ayda bir,</w:t>
      </w:r>
    </w:p>
    <w:p w14:paraId="4493C31C" w14:textId="77777777" w:rsidR="004827E8" w:rsidRPr="002306F1" w:rsidRDefault="004827E8" w:rsidP="004827E8">
      <w:pPr>
        <w:spacing w:line="240" w:lineRule="auto"/>
        <w:ind w:firstLine="708"/>
        <w:jc w:val="both"/>
        <w:rPr>
          <w:rFonts w:cstheme="minorHAnsi"/>
          <w:bCs/>
        </w:rPr>
      </w:pPr>
      <w:r w:rsidRPr="002306F1">
        <w:rPr>
          <w:rFonts w:cstheme="minorHAnsi"/>
          <w:bCs/>
        </w:rPr>
        <w:t>2.) İşyerinde yapılacak olan tatbikat çalışmalarından sonra,</w:t>
      </w:r>
    </w:p>
    <w:p w14:paraId="73B0EA6D" w14:textId="77777777" w:rsidR="004827E8" w:rsidRPr="002306F1" w:rsidRDefault="004827E8" w:rsidP="004827E8">
      <w:pPr>
        <w:spacing w:line="240" w:lineRule="auto"/>
        <w:ind w:firstLine="708"/>
        <w:jc w:val="both"/>
        <w:rPr>
          <w:rFonts w:cstheme="minorHAnsi"/>
          <w:bCs/>
        </w:rPr>
      </w:pPr>
      <w:r w:rsidRPr="002306F1">
        <w:rPr>
          <w:rFonts w:cstheme="minorHAnsi"/>
          <w:bCs/>
        </w:rPr>
        <w:t>3.) İşyerinde meydana gelen yangınlardan sonra,</w:t>
      </w:r>
    </w:p>
    <w:p w14:paraId="68F68230" w14:textId="4C1690AA" w:rsidR="000B0DB8" w:rsidRPr="00CF7E32" w:rsidRDefault="004827E8" w:rsidP="00CF7E32">
      <w:pPr>
        <w:spacing w:line="240" w:lineRule="auto"/>
        <w:ind w:firstLine="708"/>
        <w:jc w:val="both"/>
        <w:rPr>
          <w:rFonts w:cstheme="minorHAnsi"/>
          <w:bCs/>
        </w:rPr>
      </w:pPr>
      <w:r w:rsidRPr="002306F1">
        <w:rPr>
          <w:rFonts w:cstheme="minorHAnsi"/>
          <w:bCs/>
        </w:rPr>
        <w:lastRenderedPageBreak/>
        <w:t>4.) İşyerinde yapılacak taşınma, değişiklik vb.den sonra,</w:t>
      </w:r>
    </w:p>
    <w:p w14:paraId="4D4D1E35" w14:textId="18B8B894" w:rsidR="004827E8" w:rsidRDefault="004827E8" w:rsidP="004827E8">
      <w:pPr>
        <w:rPr>
          <w:rFonts w:cstheme="minorHAnsi"/>
          <w:b/>
          <w:bCs/>
        </w:rPr>
      </w:pPr>
    </w:p>
    <w:p w14:paraId="2992D071" w14:textId="00534E8E" w:rsidR="00CF7E32" w:rsidRDefault="00CF7E32" w:rsidP="004827E8">
      <w:pPr>
        <w:rPr>
          <w:rFonts w:cstheme="minorHAnsi"/>
          <w:b/>
          <w:bCs/>
        </w:rPr>
      </w:pPr>
    </w:p>
    <w:p w14:paraId="58E73EEA" w14:textId="77777777" w:rsidR="00CF7E32" w:rsidRPr="002306F1" w:rsidRDefault="00CF7E32" w:rsidP="004827E8">
      <w:pPr>
        <w:rPr>
          <w:rFonts w:cstheme="minorHAnsi"/>
          <w:b/>
          <w:bCs/>
        </w:rPr>
      </w:pPr>
    </w:p>
    <w:p w14:paraId="228CBC2F" w14:textId="77777777" w:rsidR="004827E8" w:rsidRPr="002306F1" w:rsidRDefault="004827E8" w:rsidP="004827E8">
      <w:pPr>
        <w:rPr>
          <w:rFonts w:cstheme="minorHAnsi"/>
          <w:bCs/>
        </w:rPr>
      </w:pPr>
      <w:r w:rsidRPr="002306F1">
        <w:rPr>
          <w:rFonts w:cstheme="minorHAnsi"/>
          <w:b/>
          <w:bCs/>
        </w:rPr>
        <w:t>5.1. İşyeri Yangın Önlemleri Kontrol Formu Örneği:</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803"/>
        <w:gridCol w:w="850"/>
        <w:gridCol w:w="850"/>
      </w:tblGrid>
      <w:tr w:rsidR="004827E8" w:rsidRPr="002306F1" w14:paraId="2EA78889" w14:textId="77777777" w:rsidTr="00A95414">
        <w:trPr>
          <w:trHeight w:val="555"/>
          <w:jc w:val="center"/>
        </w:trPr>
        <w:tc>
          <w:tcPr>
            <w:tcW w:w="9070" w:type="dxa"/>
            <w:gridSpan w:val="4"/>
            <w:tcBorders>
              <w:top w:val="single" w:sz="12" w:space="0" w:color="auto"/>
              <w:left w:val="single" w:sz="12" w:space="0" w:color="auto"/>
              <w:bottom w:val="single" w:sz="12" w:space="0" w:color="auto"/>
              <w:right w:val="single" w:sz="12" w:space="0" w:color="auto"/>
            </w:tcBorders>
            <w:vAlign w:val="center"/>
          </w:tcPr>
          <w:p w14:paraId="0C1C2441" w14:textId="77777777" w:rsidR="004827E8" w:rsidRPr="002306F1" w:rsidRDefault="004827E8" w:rsidP="00A95414">
            <w:pPr>
              <w:spacing w:line="240" w:lineRule="auto"/>
              <w:jc w:val="center"/>
              <w:rPr>
                <w:rFonts w:cstheme="minorHAnsi"/>
                <w:b/>
                <w:bCs/>
                <w:color w:val="FF0000"/>
              </w:rPr>
            </w:pPr>
            <w:bookmarkStart w:id="0" w:name="_Hlk75266292"/>
            <w:r w:rsidRPr="002306F1">
              <w:rPr>
                <w:rFonts w:cstheme="minorHAnsi"/>
                <w:b/>
                <w:bCs/>
                <w:color w:val="FF0000"/>
              </w:rPr>
              <w:t>YANGIN İLE İLGİLİ GEREKLİLİKLER</w:t>
            </w:r>
          </w:p>
        </w:tc>
      </w:tr>
      <w:tr w:rsidR="004827E8" w:rsidRPr="002306F1" w14:paraId="51777F09" w14:textId="77777777" w:rsidTr="00A95414">
        <w:trPr>
          <w:trHeight w:val="555"/>
          <w:jc w:val="center"/>
        </w:trPr>
        <w:tc>
          <w:tcPr>
            <w:tcW w:w="567" w:type="dxa"/>
            <w:tcBorders>
              <w:top w:val="single" w:sz="12" w:space="0" w:color="auto"/>
              <w:left w:val="single" w:sz="12" w:space="0" w:color="auto"/>
              <w:bottom w:val="single" w:sz="12" w:space="0" w:color="auto"/>
            </w:tcBorders>
            <w:vAlign w:val="center"/>
          </w:tcPr>
          <w:p w14:paraId="6C2DCF13" w14:textId="77777777" w:rsidR="004827E8" w:rsidRPr="002306F1" w:rsidRDefault="004827E8" w:rsidP="00A95414">
            <w:pPr>
              <w:spacing w:line="240" w:lineRule="auto"/>
              <w:jc w:val="center"/>
              <w:rPr>
                <w:rFonts w:cstheme="minorHAnsi"/>
                <w:b/>
                <w:bCs/>
              </w:rPr>
            </w:pPr>
            <w:r w:rsidRPr="002306F1">
              <w:rPr>
                <w:rFonts w:cstheme="minorHAnsi"/>
                <w:b/>
                <w:bCs/>
              </w:rPr>
              <w:t>No</w:t>
            </w:r>
          </w:p>
        </w:tc>
        <w:tc>
          <w:tcPr>
            <w:tcW w:w="6803" w:type="dxa"/>
            <w:tcBorders>
              <w:top w:val="single" w:sz="12" w:space="0" w:color="auto"/>
              <w:left w:val="single" w:sz="12" w:space="0" w:color="auto"/>
              <w:bottom w:val="single" w:sz="12" w:space="0" w:color="auto"/>
            </w:tcBorders>
            <w:vAlign w:val="center"/>
          </w:tcPr>
          <w:p w14:paraId="346E0DE7" w14:textId="77777777" w:rsidR="004827E8" w:rsidRPr="002306F1" w:rsidRDefault="004827E8" w:rsidP="00A95414">
            <w:pPr>
              <w:spacing w:line="240" w:lineRule="auto"/>
              <w:jc w:val="center"/>
              <w:rPr>
                <w:rFonts w:cstheme="minorHAnsi"/>
                <w:b/>
                <w:bCs/>
              </w:rPr>
            </w:pPr>
            <w:r w:rsidRPr="002306F1">
              <w:rPr>
                <w:rFonts w:cstheme="minorHAnsi"/>
                <w:b/>
                <w:bCs/>
              </w:rPr>
              <w:t>Kontrol Edilen</w:t>
            </w:r>
          </w:p>
        </w:tc>
        <w:tc>
          <w:tcPr>
            <w:tcW w:w="850" w:type="dxa"/>
            <w:tcBorders>
              <w:top w:val="single" w:sz="12" w:space="0" w:color="auto"/>
              <w:bottom w:val="single" w:sz="12" w:space="0" w:color="auto"/>
            </w:tcBorders>
            <w:vAlign w:val="center"/>
          </w:tcPr>
          <w:p w14:paraId="7D183673" w14:textId="77777777" w:rsidR="004827E8" w:rsidRPr="002306F1" w:rsidRDefault="004827E8" w:rsidP="00A95414">
            <w:pPr>
              <w:spacing w:line="240" w:lineRule="auto"/>
              <w:jc w:val="center"/>
              <w:rPr>
                <w:rFonts w:cstheme="minorHAnsi"/>
                <w:b/>
                <w:bCs/>
              </w:rPr>
            </w:pPr>
            <w:r w:rsidRPr="002306F1">
              <w:rPr>
                <w:rFonts w:cstheme="minorHAnsi"/>
                <w:b/>
                <w:bCs/>
              </w:rPr>
              <w:t>Evet</w:t>
            </w:r>
          </w:p>
        </w:tc>
        <w:tc>
          <w:tcPr>
            <w:tcW w:w="850" w:type="dxa"/>
            <w:tcBorders>
              <w:top w:val="single" w:sz="12" w:space="0" w:color="auto"/>
              <w:bottom w:val="single" w:sz="12" w:space="0" w:color="auto"/>
              <w:right w:val="single" w:sz="12" w:space="0" w:color="auto"/>
            </w:tcBorders>
            <w:vAlign w:val="center"/>
          </w:tcPr>
          <w:p w14:paraId="24EDCA52" w14:textId="77777777" w:rsidR="004827E8" w:rsidRPr="002306F1" w:rsidRDefault="004827E8" w:rsidP="00A95414">
            <w:pPr>
              <w:spacing w:line="240" w:lineRule="auto"/>
              <w:jc w:val="center"/>
              <w:rPr>
                <w:rFonts w:cstheme="minorHAnsi"/>
                <w:b/>
                <w:bCs/>
              </w:rPr>
            </w:pPr>
            <w:r w:rsidRPr="002306F1">
              <w:rPr>
                <w:rFonts w:cstheme="minorHAnsi"/>
                <w:b/>
                <w:bCs/>
              </w:rPr>
              <w:t>Hayır</w:t>
            </w:r>
          </w:p>
        </w:tc>
      </w:tr>
      <w:tr w:rsidR="004827E8" w:rsidRPr="002306F1" w14:paraId="4EB5310D" w14:textId="77777777" w:rsidTr="00A95414">
        <w:trPr>
          <w:trHeight w:val="510"/>
          <w:jc w:val="center"/>
        </w:trPr>
        <w:tc>
          <w:tcPr>
            <w:tcW w:w="567" w:type="dxa"/>
            <w:tcBorders>
              <w:top w:val="single" w:sz="12" w:space="0" w:color="auto"/>
              <w:left w:val="single" w:sz="12" w:space="0" w:color="auto"/>
            </w:tcBorders>
            <w:vAlign w:val="center"/>
          </w:tcPr>
          <w:p w14:paraId="70514E8A" w14:textId="77777777" w:rsidR="004827E8" w:rsidRPr="002306F1" w:rsidRDefault="004827E8" w:rsidP="00A95414">
            <w:pPr>
              <w:spacing w:line="240" w:lineRule="auto"/>
              <w:jc w:val="center"/>
              <w:rPr>
                <w:rFonts w:cstheme="minorHAnsi"/>
                <w:bCs/>
              </w:rPr>
            </w:pPr>
            <w:r w:rsidRPr="002306F1">
              <w:rPr>
                <w:rFonts w:cstheme="minorHAnsi"/>
                <w:bCs/>
              </w:rPr>
              <w:t>1</w:t>
            </w:r>
          </w:p>
        </w:tc>
        <w:tc>
          <w:tcPr>
            <w:tcW w:w="6803" w:type="dxa"/>
            <w:tcBorders>
              <w:top w:val="single" w:sz="12" w:space="0" w:color="auto"/>
              <w:left w:val="single" w:sz="12" w:space="0" w:color="auto"/>
            </w:tcBorders>
            <w:vAlign w:val="center"/>
          </w:tcPr>
          <w:p w14:paraId="7A3EEEE7" w14:textId="77777777" w:rsidR="004827E8" w:rsidRPr="002306F1" w:rsidRDefault="00A95414" w:rsidP="00A95414">
            <w:pPr>
              <w:spacing w:line="240" w:lineRule="auto"/>
              <w:rPr>
                <w:rFonts w:cstheme="minorHAnsi"/>
                <w:bCs/>
              </w:rPr>
            </w:pPr>
            <w:r>
              <w:rPr>
                <w:rFonts w:cstheme="minorHAnsi"/>
                <w:bCs/>
              </w:rPr>
              <w:t>Kurumda</w:t>
            </w:r>
            <w:r w:rsidR="004827E8" w:rsidRPr="002306F1">
              <w:rPr>
                <w:rFonts w:cstheme="minorHAnsi"/>
                <w:bCs/>
              </w:rPr>
              <w:t xml:space="preserve"> yangın ekibinde kimlerin bulunacağı ve yangın anında yapılması gerekenler bildirilmiş mi? </w:t>
            </w:r>
          </w:p>
        </w:tc>
        <w:tc>
          <w:tcPr>
            <w:tcW w:w="850" w:type="dxa"/>
            <w:tcBorders>
              <w:top w:val="single" w:sz="12" w:space="0" w:color="auto"/>
            </w:tcBorders>
            <w:vAlign w:val="center"/>
          </w:tcPr>
          <w:p w14:paraId="5B600DFA" w14:textId="77777777" w:rsidR="004827E8" w:rsidRPr="002306F1" w:rsidRDefault="004827E8" w:rsidP="00A95414">
            <w:pPr>
              <w:spacing w:line="240" w:lineRule="auto"/>
              <w:ind w:firstLine="708"/>
              <w:rPr>
                <w:rFonts w:cstheme="minorHAnsi"/>
                <w:bCs/>
              </w:rPr>
            </w:pPr>
          </w:p>
        </w:tc>
        <w:tc>
          <w:tcPr>
            <w:tcW w:w="850" w:type="dxa"/>
            <w:tcBorders>
              <w:top w:val="single" w:sz="12" w:space="0" w:color="auto"/>
              <w:right w:val="single" w:sz="12" w:space="0" w:color="auto"/>
            </w:tcBorders>
            <w:vAlign w:val="center"/>
          </w:tcPr>
          <w:p w14:paraId="0F05059E" w14:textId="77777777" w:rsidR="004827E8" w:rsidRPr="002306F1" w:rsidRDefault="004827E8" w:rsidP="00A95414">
            <w:pPr>
              <w:spacing w:line="240" w:lineRule="auto"/>
              <w:ind w:firstLine="708"/>
              <w:rPr>
                <w:rFonts w:cstheme="minorHAnsi"/>
                <w:bCs/>
              </w:rPr>
            </w:pPr>
          </w:p>
        </w:tc>
      </w:tr>
      <w:tr w:rsidR="004827E8" w:rsidRPr="002306F1" w14:paraId="7596C168" w14:textId="77777777" w:rsidTr="00A95414">
        <w:trPr>
          <w:trHeight w:val="510"/>
          <w:jc w:val="center"/>
        </w:trPr>
        <w:tc>
          <w:tcPr>
            <w:tcW w:w="567" w:type="dxa"/>
            <w:tcBorders>
              <w:left w:val="single" w:sz="12" w:space="0" w:color="auto"/>
            </w:tcBorders>
            <w:vAlign w:val="center"/>
          </w:tcPr>
          <w:p w14:paraId="18279179" w14:textId="77777777" w:rsidR="004827E8" w:rsidRPr="002306F1" w:rsidRDefault="004827E8" w:rsidP="00A95414">
            <w:pPr>
              <w:spacing w:line="240" w:lineRule="auto"/>
              <w:jc w:val="center"/>
              <w:rPr>
                <w:rFonts w:cstheme="minorHAnsi"/>
                <w:bCs/>
              </w:rPr>
            </w:pPr>
            <w:r w:rsidRPr="002306F1">
              <w:rPr>
                <w:rFonts w:cstheme="minorHAnsi"/>
                <w:bCs/>
              </w:rPr>
              <w:t>2</w:t>
            </w:r>
          </w:p>
        </w:tc>
        <w:tc>
          <w:tcPr>
            <w:tcW w:w="6803" w:type="dxa"/>
            <w:tcBorders>
              <w:left w:val="single" w:sz="12" w:space="0" w:color="auto"/>
            </w:tcBorders>
            <w:vAlign w:val="center"/>
          </w:tcPr>
          <w:p w14:paraId="410488F4" w14:textId="77777777" w:rsidR="004827E8" w:rsidRPr="002306F1" w:rsidRDefault="00A95414" w:rsidP="00A95414">
            <w:pPr>
              <w:spacing w:line="240" w:lineRule="auto"/>
              <w:rPr>
                <w:rFonts w:cstheme="minorHAnsi"/>
                <w:bCs/>
              </w:rPr>
            </w:pPr>
            <w:r>
              <w:rPr>
                <w:rFonts w:cstheme="minorHAnsi"/>
                <w:bCs/>
              </w:rPr>
              <w:t>Bölümde kurumda</w:t>
            </w:r>
            <w:r w:rsidR="004827E8" w:rsidRPr="002306F1">
              <w:rPr>
                <w:rFonts w:cstheme="minorHAnsi"/>
                <w:bCs/>
              </w:rPr>
              <w:t xml:space="preserve"> yangın e</w:t>
            </w:r>
            <w:r>
              <w:rPr>
                <w:rFonts w:cstheme="minorHAnsi"/>
                <w:bCs/>
              </w:rPr>
              <w:t xml:space="preserve">kibi içerisinde bulunan öğretmen </w:t>
            </w:r>
            <w:r w:rsidR="004827E8" w:rsidRPr="002306F1">
              <w:rPr>
                <w:rFonts w:cstheme="minorHAnsi"/>
                <w:bCs/>
              </w:rPr>
              <w:t>var mı?</w:t>
            </w:r>
          </w:p>
        </w:tc>
        <w:tc>
          <w:tcPr>
            <w:tcW w:w="850" w:type="dxa"/>
            <w:vAlign w:val="center"/>
          </w:tcPr>
          <w:p w14:paraId="6606C2BE"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2C69E584" w14:textId="77777777" w:rsidR="004827E8" w:rsidRPr="002306F1" w:rsidRDefault="004827E8" w:rsidP="00A95414">
            <w:pPr>
              <w:spacing w:line="240" w:lineRule="auto"/>
              <w:ind w:firstLine="708"/>
              <w:rPr>
                <w:rFonts w:cstheme="minorHAnsi"/>
                <w:bCs/>
              </w:rPr>
            </w:pPr>
          </w:p>
        </w:tc>
      </w:tr>
      <w:tr w:rsidR="004827E8" w:rsidRPr="002306F1" w14:paraId="37B02D0D" w14:textId="77777777" w:rsidTr="00A95414">
        <w:trPr>
          <w:trHeight w:val="510"/>
          <w:jc w:val="center"/>
        </w:trPr>
        <w:tc>
          <w:tcPr>
            <w:tcW w:w="567" w:type="dxa"/>
            <w:tcBorders>
              <w:left w:val="single" w:sz="12" w:space="0" w:color="auto"/>
            </w:tcBorders>
            <w:vAlign w:val="center"/>
          </w:tcPr>
          <w:p w14:paraId="3386A56C" w14:textId="77777777" w:rsidR="004827E8" w:rsidRPr="002306F1" w:rsidRDefault="004827E8" w:rsidP="00A95414">
            <w:pPr>
              <w:spacing w:line="240" w:lineRule="auto"/>
              <w:jc w:val="center"/>
              <w:rPr>
                <w:rFonts w:cstheme="minorHAnsi"/>
                <w:bCs/>
              </w:rPr>
            </w:pPr>
            <w:r w:rsidRPr="002306F1">
              <w:rPr>
                <w:rFonts w:cstheme="minorHAnsi"/>
                <w:bCs/>
              </w:rPr>
              <w:t>3</w:t>
            </w:r>
          </w:p>
        </w:tc>
        <w:tc>
          <w:tcPr>
            <w:tcW w:w="6803" w:type="dxa"/>
            <w:tcBorders>
              <w:left w:val="single" w:sz="12" w:space="0" w:color="auto"/>
            </w:tcBorders>
            <w:vAlign w:val="center"/>
          </w:tcPr>
          <w:p w14:paraId="4F84F6C7" w14:textId="77777777" w:rsidR="004827E8" w:rsidRPr="002306F1" w:rsidRDefault="004827E8" w:rsidP="00A95414">
            <w:pPr>
              <w:spacing w:line="240" w:lineRule="auto"/>
              <w:rPr>
                <w:rFonts w:cstheme="minorHAnsi"/>
                <w:bCs/>
              </w:rPr>
            </w:pPr>
            <w:r w:rsidRPr="002306F1">
              <w:rPr>
                <w:rFonts w:cstheme="minorHAnsi"/>
                <w:bCs/>
              </w:rPr>
              <w:t>Yeterli sayıda içinde köpük, karbon tetraklörür, karbon dioksit ve bikarbonat tozu veya diğer benzeri etkili maddeler bulunan yangın söndürme tüpü var mı?</w:t>
            </w:r>
          </w:p>
        </w:tc>
        <w:tc>
          <w:tcPr>
            <w:tcW w:w="850" w:type="dxa"/>
            <w:vAlign w:val="center"/>
          </w:tcPr>
          <w:p w14:paraId="3AFC0244"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70EFB99A" w14:textId="77777777" w:rsidR="004827E8" w:rsidRPr="002306F1" w:rsidRDefault="004827E8" w:rsidP="00A95414">
            <w:pPr>
              <w:spacing w:line="240" w:lineRule="auto"/>
              <w:ind w:firstLine="708"/>
              <w:rPr>
                <w:rFonts w:cstheme="minorHAnsi"/>
                <w:bCs/>
              </w:rPr>
            </w:pPr>
          </w:p>
        </w:tc>
      </w:tr>
      <w:tr w:rsidR="004827E8" w:rsidRPr="002306F1" w14:paraId="0DDF46ED" w14:textId="77777777" w:rsidTr="00A95414">
        <w:trPr>
          <w:trHeight w:val="510"/>
          <w:jc w:val="center"/>
        </w:trPr>
        <w:tc>
          <w:tcPr>
            <w:tcW w:w="567" w:type="dxa"/>
            <w:tcBorders>
              <w:left w:val="single" w:sz="12" w:space="0" w:color="auto"/>
            </w:tcBorders>
            <w:vAlign w:val="center"/>
          </w:tcPr>
          <w:p w14:paraId="7CBD18F8" w14:textId="77777777" w:rsidR="004827E8" w:rsidRPr="002306F1" w:rsidRDefault="004827E8" w:rsidP="00A95414">
            <w:pPr>
              <w:spacing w:line="240" w:lineRule="auto"/>
              <w:jc w:val="center"/>
              <w:rPr>
                <w:rFonts w:cstheme="minorHAnsi"/>
                <w:bCs/>
              </w:rPr>
            </w:pPr>
            <w:r w:rsidRPr="002306F1">
              <w:rPr>
                <w:rFonts w:cstheme="minorHAnsi"/>
                <w:bCs/>
              </w:rPr>
              <w:t>4</w:t>
            </w:r>
          </w:p>
        </w:tc>
        <w:tc>
          <w:tcPr>
            <w:tcW w:w="6803" w:type="dxa"/>
            <w:tcBorders>
              <w:left w:val="single" w:sz="12" w:space="0" w:color="auto"/>
            </w:tcBorders>
            <w:vAlign w:val="center"/>
          </w:tcPr>
          <w:p w14:paraId="7D73ECB5" w14:textId="77777777" w:rsidR="004827E8" w:rsidRPr="002306F1" w:rsidRDefault="004827E8" w:rsidP="00A95414">
            <w:pPr>
              <w:spacing w:line="240" w:lineRule="auto"/>
              <w:rPr>
                <w:rFonts w:cstheme="minorHAnsi"/>
                <w:bCs/>
              </w:rPr>
            </w:pPr>
            <w:r w:rsidRPr="002306F1">
              <w:rPr>
                <w:rFonts w:cstheme="minorHAnsi"/>
                <w:bCs/>
              </w:rPr>
              <w:t>Yangın söndürme tüplerinin 6 aylık periyodik kontrolleri yapılmış mı?</w:t>
            </w:r>
          </w:p>
        </w:tc>
        <w:tc>
          <w:tcPr>
            <w:tcW w:w="850" w:type="dxa"/>
            <w:vAlign w:val="center"/>
          </w:tcPr>
          <w:p w14:paraId="634CDD74"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16D8952B" w14:textId="77777777" w:rsidR="004827E8" w:rsidRPr="002306F1" w:rsidRDefault="004827E8" w:rsidP="00A95414">
            <w:pPr>
              <w:spacing w:line="240" w:lineRule="auto"/>
              <w:ind w:firstLine="708"/>
              <w:rPr>
                <w:rFonts w:cstheme="minorHAnsi"/>
                <w:bCs/>
              </w:rPr>
            </w:pPr>
          </w:p>
        </w:tc>
      </w:tr>
      <w:tr w:rsidR="004827E8" w:rsidRPr="002306F1" w14:paraId="46ED161F" w14:textId="77777777" w:rsidTr="00A95414">
        <w:trPr>
          <w:trHeight w:val="510"/>
          <w:jc w:val="center"/>
        </w:trPr>
        <w:tc>
          <w:tcPr>
            <w:tcW w:w="567" w:type="dxa"/>
            <w:tcBorders>
              <w:left w:val="single" w:sz="12" w:space="0" w:color="auto"/>
            </w:tcBorders>
            <w:vAlign w:val="center"/>
          </w:tcPr>
          <w:p w14:paraId="49B09D55" w14:textId="77777777" w:rsidR="004827E8" w:rsidRPr="002306F1" w:rsidRDefault="004827E8" w:rsidP="00A95414">
            <w:pPr>
              <w:spacing w:line="240" w:lineRule="auto"/>
              <w:jc w:val="center"/>
              <w:rPr>
                <w:rFonts w:cstheme="minorHAnsi"/>
                <w:bCs/>
              </w:rPr>
            </w:pPr>
            <w:r w:rsidRPr="002306F1">
              <w:rPr>
                <w:rFonts w:cstheme="minorHAnsi"/>
                <w:bCs/>
              </w:rPr>
              <w:t>5</w:t>
            </w:r>
          </w:p>
        </w:tc>
        <w:tc>
          <w:tcPr>
            <w:tcW w:w="6803" w:type="dxa"/>
            <w:tcBorders>
              <w:left w:val="single" w:sz="12" w:space="0" w:color="auto"/>
            </w:tcBorders>
            <w:vAlign w:val="center"/>
          </w:tcPr>
          <w:p w14:paraId="1790984E" w14:textId="77777777" w:rsidR="004827E8" w:rsidRPr="002306F1" w:rsidRDefault="004827E8" w:rsidP="00A95414">
            <w:pPr>
              <w:spacing w:line="240" w:lineRule="auto"/>
              <w:rPr>
                <w:rFonts w:cstheme="minorHAnsi"/>
                <w:bCs/>
              </w:rPr>
            </w:pPr>
            <w:r w:rsidRPr="002306F1">
              <w:rPr>
                <w:rFonts w:cstheme="minorHAnsi"/>
                <w:bCs/>
              </w:rPr>
              <w:t xml:space="preserve">Yangın hortumları dolaplarında sarılı vaziyette bulunuyor mu? </w:t>
            </w:r>
          </w:p>
        </w:tc>
        <w:tc>
          <w:tcPr>
            <w:tcW w:w="850" w:type="dxa"/>
            <w:vAlign w:val="center"/>
          </w:tcPr>
          <w:p w14:paraId="212F9452"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3959D92B" w14:textId="77777777" w:rsidR="004827E8" w:rsidRPr="002306F1" w:rsidRDefault="004827E8" w:rsidP="00A95414">
            <w:pPr>
              <w:spacing w:line="240" w:lineRule="auto"/>
              <w:ind w:firstLine="708"/>
              <w:rPr>
                <w:rFonts w:cstheme="minorHAnsi"/>
                <w:bCs/>
              </w:rPr>
            </w:pPr>
          </w:p>
        </w:tc>
      </w:tr>
      <w:tr w:rsidR="004827E8" w:rsidRPr="002306F1" w14:paraId="29CD993C" w14:textId="77777777" w:rsidTr="00A95414">
        <w:trPr>
          <w:trHeight w:val="510"/>
          <w:jc w:val="center"/>
        </w:trPr>
        <w:tc>
          <w:tcPr>
            <w:tcW w:w="567" w:type="dxa"/>
            <w:tcBorders>
              <w:left w:val="single" w:sz="12" w:space="0" w:color="auto"/>
            </w:tcBorders>
            <w:vAlign w:val="center"/>
          </w:tcPr>
          <w:p w14:paraId="10767264" w14:textId="77777777" w:rsidR="004827E8" w:rsidRPr="002306F1" w:rsidRDefault="004827E8" w:rsidP="00A95414">
            <w:pPr>
              <w:spacing w:line="240" w:lineRule="auto"/>
              <w:jc w:val="center"/>
              <w:rPr>
                <w:rFonts w:cstheme="minorHAnsi"/>
                <w:bCs/>
              </w:rPr>
            </w:pPr>
            <w:r w:rsidRPr="002306F1">
              <w:rPr>
                <w:rFonts w:cstheme="minorHAnsi"/>
                <w:bCs/>
              </w:rPr>
              <w:t>6</w:t>
            </w:r>
          </w:p>
        </w:tc>
        <w:tc>
          <w:tcPr>
            <w:tcW w:w="6803" w:type="dxa"/>
            <w:tcBorders>
              <w:left w:val="single" w:sz="12" w:space="0" w:color="auto"/>
            </w:tcBorders>
            <w:vAlign w:val="center"/>
          </w:tcPr>
          <w:p w14:paraId="2B0F129D" w14:textId="77777777" w:rsidR="004827E8" w:rsidRPr="002306F1" w:rsidRDefault="004827E8" w:rsidP="00A95414">
            <w:pPr>
              <w:spacing w:line="240" w:lineRule="auto"/>
              <w:rPr>
                <w:rFonts w:cstheme="minorHAnsi"/>
                <w:bCs/>
              </w:rPr>
            </w:pPr>
            <w:r w:rsidRPr="002306F1">
              <w:rPr>
                <w:rFonts w:cstheme="minorHAnsi"/>
                <w:bCs/>
              </w:rPr>
              <w:t>Yangın hortumlarının 3 ayda bir kontrolü yapılıyor mu?</w:t>
            </w:r>
          </w:p>
        </w:tc>
        <w:tc>
          <w:tcPr>
            <w:tcW w:w="850" w:type="dxa"/>
            <w:vAlign w:val="center"/>
          </w:tcPr>
          <w:p w14:paraId="7C49D1EB"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3707301D" w14:textId="77777777" w:rsidR="004827E8" w:rsidRPr="002306F1" w:rsidRDefault="004827E8" w:rsidP="00A95414">
            <w:pPr>
              <w:spacing w:line="240" w:lineRule="auto"/>
              <w:ind w:firstLine="708"/>
              <w:rPr>
                <w:rFonts w:cstheme="minorHAnsi"/>
                <w:bCs/>
              </w:rPr>
            </w:pPr>
          </w:p>
        </w:tc>
      </w:tr>
      <w:tr w:rsidR="004827E8" w:rsidRPr="002306F1" w14:paraId="5083A509" w14:textId="77777777" w:rsidTr="00A95414">
        <w:trPr>
          <w:trHeight w:val="510"/>
          <w:jc w:val="center"/>
        </w:trPr>
        <w:tc>
          <w:tcPr>
            <w:tcW w:w="567" w:type="dxa"/>
            <w:tcBorders>
              <w:left w:val="single" w:sz="12" w:space="0" w:color="auto"/>
            </w:tcBorders>
            <w:vAlign w:val="center"/>
          </w:tcPr>
          <w:p w14:paraId="4F7C5E53" w14:textId="77777777" w:rsidR="004827E8" w:rsidRPr="002306F1" w:rsidRDefault="004827E8" w:rsidP="00A95414">
            <w:pPr>
              <w:spacing w:line="240" w:lineRule="auto"/>
              <w:jc w:val="center"/>
              <w:rPr>
                <w:rFonts w:cstheme="minorHAnsi"/>
                <w:bCs/>
              </w:rPr>
            </w:pPr>
            <w:r w:rsidRPr="002306F1">
              <w:rPr>
                <w:rFonts w:cstheme="minorHAnsi"/>
                <w:bCs/>
              </w:rPr>
              <w:t>7</w:t>
            </w:r>
          </w:p>
        </w:tc>
        <w:tc>
          <w:tcPr>
            <w:tcW w:w="6803" w:type="dxa"/>
            <w:tcBorders>
              <w:left w:val="single" w:sz="12" w:space="0" w:color="auto"/>
            </w:tcBorders>
            <w:vAlign w:val="center"/>
          </w:tcPr>
          <w:p w14:paraId="713B7396" w14:textId="77777777" w:rsidR="004827E8" w:rsidRPr="002306F1" w:rsidRDefault="004827E8" w:rsidP="00A95414">
            <w:pPr>
              <w:spacing w:line="240" w:lineRule="auto"/>
              <w:rPr>
                <w:rFonts w:cstheme="minorHAnsi"/>
                <w:bCs/>
              </w:rPr>
            </w:pPr>
            <w:r w:rsidRPr="002306F1">
              <w:rPr>
                <w:rFonts w:cstheme="minorHAnsi"/>
                <w:bCs/>
              </w:rPr>
              <w:t>Yangın söndürme ekipmanlarının yerleri işaretlenmiş mi?</w:t>
            </w:r>
          </w:p>
        </w:tc>
        <w:tc>
          <w:tcPr>
            <w:tcW w:w="850" w:type="dxa"/>
            <w:vAlign w:val="center"/>
          </w:tcPr>
          <w:p w14:paraId="10CE2EBE"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50E3DC34" w14:textId="77777777" w:rsidR="004827E8" w:rsidRPr="002306F1" w:rsidRDefault="004827E8" w:rsidP="00A95414">
            <w:pPr>
              <w:spacing w:line="240" w:lineRule="auto"/>
              <w:ind w:firstLine="708"/>
              <w:rPr>
                <w:rFonts w:cstheme="minorHAnsi"/>
                <w:bCs/>
              </w:rPr>
            </w:pPr>
          </w:p>
        </w:tc>
      </w:tr>
      <w:tr w:rsidR="004827E8" w:rsidRPr="002306F1" w14:paraId="03CD19C6" w14:textId="77777777" w:rsidTr="00A95414">
        <w:trPr>
          <w:trHeight w:val="510"/>
          <w:jc w:val="center"/>
        </w:trPr>
        <w:tc>
          <w:tcPr>
            <w:tcW w:w="567" w:type="dxa"/>
            <w:tcBorders>
              <w:left w:val="single" w:sz="12" w:space="0" w:color="auto"/>
            </w:tcBorders>
            <w:vAlign w:val="center"/>
          </w:tcPr>
          <w:p w14:paraId="655F248E" w14:textId="77777777" w:rsidR="004827E8" w:rsidRPr="002306F1" w:rsidRDefault="004827E8" w:rsidP="00A95414">
            <w:pPr>
              <w:spacing w:line="240" w:lineRule="auto"/>
              <w:jc w:val="center"/>
              <w:rPr>
                <w:rFonts w:cstheme="minorHAnsi"/>
                <w:bCs/>
              </w:rPr>
            </w:pPr>
            <w:r w:rsidRPr="002306F1">
              <w:rPr>
                <w:rFonts w:cstheme="minorHAnsi"/>
                <w:bCs/>
              </w:rPr>
              <w:t>8</w:t>
            </w:r>
          </w:p>
        </w:tc>
        <w:tc>
          <w:tcPr>
            <w:tcW w:w="6803" w:type="dxa"/>
            <w:tcBorders>
              <w:left w:val="single" w:sz="12" w:space="0" w:color="auto"/>
            </w:tcBorders>
            <w:vAlign w:val="center"/>
          </w:tcPr>
          <w:p w14:paraId="0E0A5712" w14:textId="77777777" w:rsidR="004827E8" w:rsidRPr="002306F1" w:rsidRDefault="004827E8" w:rsidP="00A95414">
            <w:pPr>
              <w:spacing w:line="240" w:lineRule="auto"/>
              <w:rPr>
                <w:rFonts w:cstheme="minorHAnsi"/>
                <w:bCs/>
              </w:rPr>
            </w:pPr>
            <w:r w:rsidRPr="002306F1">
              <w:rPr>
                <w:rFonts w:cstheme="minorHAnsi"/>
                <w:bCs/>
              </w:rPr>
              <w:t xml:space="preserve">Yangın söndürme ekipmanlarının önünde engel var mı? </w:t>
            </w:r>
          </w:p>
        </w:tc>
        <w:tc>
          <w:tcPr>
            <w:tcW w:w="850" w:type="dxa"/>
            <w:vAlign w:val="center"/>
          </w:tcPr>
          <w:p w14:paraId="3DBB0E34"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4C1CB15D" w14:textId="77777777" w:rsidR="004827E8" w:rsidRPr="002306F1" w:rsidRDefault="004827E8" w:rsidP="00A95414">
            <w:pPr>
              <w:spacing w:line="240" w:lineRule="auto"/>
              <w:ind w:firstLine="708"/>
              <w:rPr>
                <w:rFonts w:cstheme="minorHAnsi"/>
                <w:bCs/>
              </w:rPr>
            </w:pPr>
          </w:p>
        </w:tc>
      </w:tr>
      <w:tr w:rsidR="004827E8" w:rsidRPr="002306F1" w14:paraId="4EA4CB17" w14:textId="77777777" w:rsidTr="00A95414">
        <w:trPr>
          <w:trHeight w:val="510"/>
          <w:jc w:val="center"/>
        </w:trPr>
        <w:tc>
          <w:tcPr>
            <w:tcW w:w="567" w:type="dxa"/>
            <w:tcBorders>
              <w:left w:val="single" w:sz="12" w:space="0" w:color="auto"/>
            </w:tcBorders>
            <w:vAlign w:val="center"/>
          </w:tcPr>
          <w:p w14:paraId="6E62845D" w14:textId="77777777" w:rsidR="004827E8" w:rsidRPr="002306F1" w:rsidRDefault="004827E8" w:rsidP="00A95414">
            <w:pPr>
              <w:spacing w:line="240" w:lineRule="auto"/>
              <w:jc w:val="center"/>
              <w:rPr>
                <w:rFonts w:cstheme="minorHAnsi"/>
                <w:bCs/>
              </w:rPr>
            </w:pPr>
            <w:r w:rsidRPr="002306F1">
              <w:rPr>
                <w:rFonts w:cstheme="minorHAnsi"/>
                <w:bCs/>
              </w:rPr>
              <w:t>9</w:t>
            </w:r>
          </w:p>
        </w:tc>
        <w:tc>
          <w:tcPr>
            <w:tcW w:w="6803" w:type="dxa"/>
            <w:tcBorders>
              <w:left w:val="single" w:sz="12" w:space="0" w:color="auto"/>
            </w:tcBorders>
            <w:vAlign w:val="center"/>
          </w:tcPr>
          <w:p w14:paraId="547CCFE8" w14:textId="77777777" w:rsidR="004827E8" w:rsidRPr="002306F1" w:rsidRDefault="004827E8" w:rsidP="00A95414">
            <w:pPr>
              <w:spacing w:line="240" w:lineRule="auto"/>
              <w:rPr>
                <w:rFonts w:cstheme="minorHAnsi"/>
                <w:bCs/>
              </w:rPr>
            </w:pPr>
            <w:r w:rsidRPr="002306F1">
              <w:rPr>
                <w:rFonts w:cstheme="minorHAnsi"/>
                <w:bCs/>
              </w:rPr>
              <w:t>Yangın söndürme tüpleri bulunması gereken yerlerde mi?</w:t>
            </w:r>
          </w:p>
        </w:tc>
        <w:tc>
          <w:tcPr>
            <w:tcW w:w="850" w:type="dxa"/>
            <w:vAlign w:val="center"/>
          </w:tcPr>
          <w:p w14:paraId="5340D551"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79445CB0" w14:textId="77777777" w:rsidR="004827E8" w:rsidRPr="002306F1" w:rsidRDefault="004827E8" w:rsidP="00A95414">
            <w:pPr>
              <w:spacing w:line="240" w:lineRule="auto"/>
              <w:ind w:firstLine="708"/>
              <w:rPr>
                <w:rFonts w:cstheme="minorHAnsi"/>
                <w:bCs/>
              </w:rPr>
            </w:pPr>
          </w:p>
        </w:tc>
      </w:tr>
      <w:tr w:rsidR="004827E8" w:rsidRPr="002306F1" w14:paraId="27589103" w14:textId="77777777" w:rsidTr="00A95414">
        <w:trPr>
          <w:trHeight w:val="510"/>
          <w:jc w:val="center"/>
        </w:trPr>
        <w:tc>
          <w:tcPr>
            <w:tcW w:w="567" w:type="dxa"/>
            <w:tcBorders>
              <w:left w:val="single" w:sz="12" w:space="0" w:color="auto"/>
            </w:tcBorders>
            <w:vAlign w:val="center"/>
          </w:tcPr>
          <w:p w14:paraId="231014A3" w14:textId="77777777" w:rsidR="004827E8" w:rsidRPr="002306F1" w:rsidRDefault="004827E8" w:rsidP="00A95414">
            <w:pPr>
              <w:spacing w:line="240" w:lineRule="auto"/>
              <w:jc w:val="center"/>
              <w:rPr>
                <w:rFonts w:cstheme="minorHAnsi"/>
                <w:bCs/>
              </w:rPr>
            </w:pPr>
            <w:r w:rsidRPr="002306F1">
              <w:rPr>
                <w:rFonts w:cstheme="minorHAnsi"/>
                <w:bCs/>
              </w:rPr>
              <w:t>10</w:t>
            </w:r>
          </w:p>
        </w:tc>
        <w:tc>
          <w:tcPr>
            <w:tcW w:w="6803" w:type="dxa"/>
            <w:tcBorders>
              <w:left w:val="single" w:sz="12" w:space="0" w:color="auto"/>
            </w:tcBorders>
            <w:vAlign w:val="center"/>
          </w:tcPr>
          <w:p w14:paraId="3AF47E8B" w14:textId="77777777" w:rsidR="004827E8" w:rsidRPr="002306F1" w:rsidRDefault="004827E8" w:rsidP="00A95414">
            <w:pPr>
              <w:spacing w:line="240" w:lineRule="auto"/>
              <w:rPr>
                <w:rFonts w:cstheme="minorHAnsi"/>
                <w:bCs/>
              </w:rPr>
            </w:pPr>
            <w:r w:rsidRPr="002306F1">
              <w:rPr>
                <w:rFonts w:cstheme="minorHAnsi"/>
                <w:bCs/>
              </w:rPr>
              <w:t>Yangın tehlikesi içeren ısıl işlem vb. çalışmalarda çalışma mahallinde yangın söndürme tüpü bulunduruluyor mu?</w:t>
            </w:r>
          </w:p>
        </w:tc>
        <w:tc>
          <w:tcPr>
            <w:tcW w:w="850" w:type="dxa"/>
            <w:vAlign w:val="center"/>
          </w:tcPr>
          <w:p w14:paraId="50A75F5B"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4001FD20" w14:textId="77777777" w:rsidR="004827E8" w:rsidRPr="002306F1" w:rsidRDefault="004827E8" w:rsidP="00A95414">
            <w:pPr>
              <w:spacing w:line="240" w:lineRule="auto"/>
              <w:ind w:firstLine="708"/>
              <w:rPr>
                <w:rFonts w:cstheme="minorHAnsi"/>
                <w:bCs/>
              </w:rPr>
            </w:pPr>
          </w:p>
        </w:tc>
      </w:tr>
      <w:tr w:rsidR="004827E8" w:rsidRPr="002306F1" w14:paraId="7C6E1FFD" w14:textId="77777777" w:rsidTr="00A95414">
        <w:trPr>
          <w:trHeight w:val="510"/>
          <w:jc w:val="center"/>
        </w:trPr>
        <w:tc>
          <w:tcPr>
            <w:tcW w:w="567" w:type="dxa"/>
            <w:tcBorders>
              <w:left w:val="single" w:sz="12" w:space="0" w:color="auto"/>
            </w:tcBorders>
            <w:vAlign w:val="center"/>
          </w:tcPr>
          <w:p w14:paraId="0BBFF882" w14:textId="77777777" w:rsidR="004827E8" w:rsidRPr="002306F1" w:rsidRDefault="004827E8" w:rsidP="00A95414">
            <w:pPr>
              <w:spacing w:line="240" w:lineRule="auto"/>
              <w:jc w:val="center"/>
              <w:rPr>
                <w:rFonts w:cstheme="minorHAnsi"/>
                <w:bCs/>
              </w:rPr>
            </w:pPr>
            <w:r w:rsidRPr="002306F1">
              <w:rPr>
                <w:rFonts w:cstheme="minorHAnsi"/>
                <w:bCs/>
              </w:rPr>
              <w:t>11</w:t>
            </w:r>
          </w:p>
        </w:tc>
        <w:tc>
          <w:tcPr>
            <w:tcW w:w="6803" w:type="dxa"/>
            <w:tcBorders>
              <w:left w:val="single" w:sz="12" w:space="0" w:color="auto"/>
            </w:tcBorders>
            <w:vAlign w:val="center"/>
          </w:tcPr>
          <w:p w14:paraId="5EAD5397" w14:textId="77777777" w:rsidR="004827E8" w:rsidRPr="002306F1" w:rsidRDefault="00A95414" w:rsidP="00A95414">
            <w:pPr>
              <w:spacing w:line="240" w:lineRule="auto"/>
              <w:rPr>
                <w:rFonts w:cstheme="minorHAnsi"/>
                <w:bCs/>
              </w:rPr>
            </w:pPr>
            <w:r>
              <w:rPr>
                <w:rFonts w:cstheme="minorHAnsi"/>
                <w:bCs/>
              </w:rPr>
              <w:t>Kurumda</w:t>
            </w:r>
            <w:r w:rsidR="004827E8" w:rsidRPr="002306F1">
              <w:rPr>
                <w:rFonts w:cstheme="minorHAnsi"/>
                <w:bCs/>
              </w:rPr>
              <w:t xml:space="preserve"> dağınık vaziyette kâğıt,  karton,  kumaş, kimyasal gibi yanıcı maddeler bulunuyor mu?</w:t>
            </w:r>
          </w:p>
        </w:tc>
        <w:tc>
          <w:tcPr>
            <w:tcW w:w="850" w:type="dxa"/>
            <w:vAlign w:val="center"/>
          </w:tcPr>
          <w:p w14:paraId="3A6CA2D2"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74AF1965" w14:textId="77777777" w:rsidR="004827E8" w:rsidRPr="002306F1" w:rsidRDefault="004827E8" w:rsidP="00A95414">
            <w:pPr>
              <w:spacing w:line="240" w:lineRule="auto"/>
              <w:ind w:firstLine="708"/>
              <w:rPr>
                <w:rFonts w:cstheme="minorHAnsi"/>
                <w:bCs/>
              </w:rPr>
            </w:pPr>
          </w:p>
        </w:tc>
      </w:tr>
      <w:tr w:rsidR="004827E8" w:rsidRPr="002306F1" w14:paraId="6EF6D10E" w14:textId="77777777" w:rsidTr="00A95414">
        <w:trPr>
          <w:trHeight w:val="510"/>
          <w:jc w:val="center"/>
        </w:trPr>
        <w:tc>
          <w:tcPr>
            <w:tcW w:w="567" w:type="dxa"/>
            <w:tcBorders>
              <w:left w:val="single" w:sz="12" w:space="0" w:color="auto"/>
            </w:tcBorders>
            <w:vAlign w:val="center"/>
          </w:tcPr>
          <w:p w14:paraId="27CE271F" w14:textId="77777777" w:rsidR="004827E8" w:rsidRPr="002306F1" w:rsidRDefault="004827E8" w:rsidP="00A95414">
            <w:pPr>
              <w:spacing w:line="240" w:lineRule="auto"/>
              <w:jc w:val="center"/>
              <w:rPr>
                <w:rFonts w:cstheme="minorHAnsi"/>
                <w:bCs/>
              </w:rPr>
            </w:pPr>
            <w:r w:rsidRPr="002306F1">
              <w:rPr>
                <w:rFonts w:cstheme="minorHAnsi"/>
                <w:bCs/>
              </w:rPr>
              <w:t>12</w:t>
            </w:r>
          </w:p>
        </w:tc>
        <w:tc>
          <w:tcPr>
            <w:tcW w:w="6803" w:type="dxa"/>
            <w:tcBorders>
              <w:left w:val="single" w:sz="12" w:space="0" w:color="auto"/>
            </w:tcBorders>
            <w:vAlign w:val="center"/>
          </w:tcPr>
          <w:p w14:paraId="2ABF8DA1" w14:textId="77777777" w:rsidR="004827E8" w:rsidRPr="002306F1" w:rsidRDefault="00A95414" w:rsidP="00A95414">
            <w:pPr>
              <w:spacing w:line="240" w:lineRule="auto"/>
              <w:rPr>
                <w:rFonts w:cstheme="minorHAnsi"/>
                <w:bCs/>
              </w:rPr>
            </w:pPr>
            <w:r>
              <w:rPr>
                <w:rFonts w:cstheme="minorHAnsi"/>
                <w:bCs/>
              </w:rPr>
              <w:t>Kurumda</w:t>
            </w:r>
            <w:r w:rsidR="004827E8" w:rsidRPr="002306F1">
              <w:rPr>
                <w:rFonts w:cstheme="minorHAnsi"/>
                <w:bCs/>
              </w:rPr>
              <w:t xml:space="preserve"> kontrolsüz bırakılmış boş veya dolu kimyasal kapları bulunuyor mu?</w:t>
            </w:r>
          </w:p>
        </w:tc>
        <w:tc>
          <w:tcPr>
            <w:tcW w:w="850" w:type="dxa"/>
            <w:vAlign w:val="center"/>
          </w:tcPr>
          <w:p w14:paraId="11A92A44"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21C71ED7" w14:textId="77777777" w:rsidR="004827E8" w:rsidRPr="002306F1" w:rsidRDefault="004827E8" w:rsidP="00A95414">
            <w:pPr>
              <w:spacing w:line="240" w:lineRule="auto"/>
              <w:ind w:firstLine="708"/>
              <w:rPr>
                <w:rFonts w:cstheme="minorHAnsi"/>
                <w:bCs/>
              </w:rPr>
            </w:pPr>
          </w:p>
        </w:tc>
      </w:tr>
      <w:tr w:rsidR="004827E8" w:rsidRPr="002306F1" w14:paraId="2A91A39F" w14:textId="77777777" w:rsidTr="00A95414">
        <w:trPr>
          <w:trHeight w:val="510"/>
          <w:jc w:val="center"/>
        </w:trPr>
        <w:tc>
          <w:tcPr>
            <w:tcW w:w="567" w:type="dxa"/>
            <w:tcBorders>
              <w:left w:val="single" w:sz="12" w:space="0" w:color="auto"/>
            </w:tcBorders>
            <w:vAlign w:val="center"/>
          </w:tcPr>
          <w:p w14:paraId="0DBEF3B6" w14:textId="77777777" w:rsidR="004827E8" w:rsidRPr="002306F1" w:rsidRDefault="004827E8" w:rsidP="00A95414">
            <w:pPr>
              <w:spacing w:line="240" w:lineRule="auto"/>
              <w:jc w:val="center"/>
              <w:rPr>
                <w:rFonts w:cstheme="minorHAnsi"/>
                <w:bCs/>
              </w:rPr>
            </w:pPr>
            <w:r w:rsidRPr="002306F1">
              <w:rPr>
                <w:rFonts w:cstheme="minorHAnsi"/>
                <w:bCs/>
              </w:rPr>
              <w:t>13</w:t>
            </w:r>
          </w:p>
        </w:tc>
        <w:tc>
          <w:tcPr>
            <w:tcW w:w="6803" w:type="dxa"/>
            <w:tcBorders>
              <w:left w:val="single" w:sz="12" w:space="0" w:color="auto"/>
            </w:tcBorders>
            <w:vAlign w:val="center"/>
          </w:tcPr>
          <w:p w14:paraId="719836B3" w14:textId="77777777" w:rsidR="004827E8" w:rsidRPr="002306F1" w:rsidRDefault="00A95414" w:rsidP="00A95414">
            <w:pPr>
              <w:spacing w:line="240" w:lineRule="auto"/>
              <w:rPr>
                <w:rFonts w:cstheme="minorHAnsi"/>
                <w:bCs/>
              </w:rPr>
            </w:pPr>
            <w:r>
              <w:rPr>
                <w:rFonts w:cstheme="minorHAnsi"/>
                <w:bCs/>
              </w:rPr>
              <w:t>Kurumdan</w:t>
            </w:r>
            <w:r w:rsidR="004827E8" w:rsidRPr="002306F1">
              <w:rPr>
                <w:rFonts w:cstheme="minorHAnsi"/>
                <w:bCs/>
              </w:rPr>
              <w:t xml:space="preserve"> genel yangın ikaz sistemi duyulabiliyor mu?</w:t>
            </w:r>
          </w:p>
        </w:tc>
        <w:tc>
          <w:tcPr>
            <w:tcW w:w="850" w:type="dxa"/>
            <w:vAlign w:val="center"/>
          </w:tcPr>
          <w:p w14:paraId="777769F5"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3B28E2CD" w14:textId="77777777" w:rsidR="004827E8" w:rsidRPr="002306F1" w:rsidRDefault="004827E8" w:rsidP="00A95414">
            <w:pPr>
              <w:spacing w:line="240" w:lineRule="auto"/>
              <w:ind w:firstLine="708"/>
              <w:rPr>
                <w:rFonts w:cstheme="minorHAnsi"/>
                <w:bCs/>
              </w:rPr>
            </w:pPr>
          </w:p>
        </w:tc>
      </w:tr>
      <w:tr w:rsidR="004827E8" w:rsidRPr="002306F1" w14:paraId="60CCE9EB" w14:textId="77777777" w:rsidTr="00A95414">
        <w:trPr>
          <w:trHeight w:val="510"/>
          <w:jc w:val="center"/>
        </w:trPr>
        <w:tc>
          <w:tcPr>
            <w:tcW w:w="567" w:type="dxa"/>
            <w:tcBorders>
              <w:left w:val="single" w:sz="12" w:space="0" w:color="auto"/>
            </w:tcBorders>
            <w:vAlign w:val="center"/>
          </w:tcPr>
          <w:p w14:paraId="303ED9BD" w14:textId="77777777" w:rsidR="004827E8" w:rsidRPr="002306F1" w:rsidRDefault="004827E8" w:rsidP="00A95414">
            <w:pPr>
              <w:spacing w:line="240" w:lineRule="auto"/>
              <w:jc w:val="center"/>
              <w:rPr>
                <w:rFonts w:cstheme="minorHAnsi"/>
                <w:bCs/>
              </w:rPr>
            </w:pPr>
            <w:r w:rsidRPr="002306F1">
              <w:rPr>
                <w:rFonts w:cstheme="minorHAnsi"/>
                <w:bCs/>
              </w:rPr>
              <w:t>14</w:t>
            </w:r>
          </w:p>
        </w:tc>
        <w:tc>
          <w:tcPr>
            <w:tcW w:w="6803" w:type="dxa"/>
            <w:tcBorders>
              <w:left w:val="single" w:sz="12" w:space="0" w:color="auto"/>
            </w:tcBorders>
            <w:vAlign w:val="center"/>
          </w:tcPr>
          <w:p w14:paraId="7633EC5E" w14:textId="77777777" w:rsidR="004827E8" w:rsidRPr="002306F1" w:rsidRDefault="00A95414" w:rsidP="00A95414">
            <w:pPr>
              <w:spacing w:line="240" w:lineRule="auto"/>
              <w:rPr>
                <w:rFonts w:cstheme="minorHAnsi"/>
                <w:bCs/>
              </w:rPr>
            </w:pPr>
            <w:r>
              <w:rPr>
                <w:rFonts w:cstheme="minorHAnsi"/>
                <w:bCs/>
              </w:rPr>
              <w:t>Kurumda</w:t>
            </w:r>
            <w:r w:rsidR="004827E8" w:rsidRPr="002306F1">
              <w:rPr>
                <w:rFonts w:cstheme="minorHAnsi"/>
                <w:bCs/>
              </w:rPr>
              <w:t xml:space="preserve"> acil durumlarda kullanılması gereken yol ve kapılar işaretlenmiş mi?</w:t>
            </w:r>
          </w:p>
        </w:tc>
        <w:tc>
          <w:tcPr>
            <w:tcW w:w="850" w:type="dxa"/>
            <w:vAlign w:val="center"/>
          </w:tcPr>
          <w:p w14:paraId="40FFC1A4"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2EB49535" w14:textId="77777777" w:rsidR="004827E8" w:rsidRPr="002306F1" w:rsidRDefault="004827E8" w:rsidP="00A95414">
            <w:pPr>
              <w:spacing w:line="240" w:lineRule="auto"/>
              <w:ind w:firstLine="708"/>
              <w:rPr>
                <w:rFonts w:cstheme="minorHAnsi"/>
                <w:bCs/>
              </w:rPr>
            </w:pPr>
          </w:p>
        </w:tc>
      </w:tr>
      <w:tr w:rsidR="004827E8" w:rsidRPr="002306F1" w14:paraId="552E92F0" w14:textId="77777777" w:rsidTr="00A95414">
        <w:trPr>
          <w:trHeight w:val="510"/>
          <w:jc w:val="center"/>
        </w:trPr>
        <w:tc>
          <w:tcPr>
            <w:tcW w:w="567" w:type="dxa"/>
            <w:tcBorders>
              <w:left w:val="single" w:sz="12" w:space="0" w:color="auto"/>
            </w:tcBorders>
            <w:vAlign w:val="center"/>
          </w:tcPr>
          <w:p w14:paraId="3036CA24" w14:textId="77777777" w:rsidR="004827E8" w:rsidRPr="002306F1" w:rsidRDefault="004827E8" w:rsidP="00A95414">
            <w:pPr>
              <w:spacing w:line="240" w:lineRule="auto"/>
              <w:jc w:val="center"/>
              <w:rPr>
                <w:rFonts w:cstheme="minorHAnsi"/>
                <w:bCs/>
              </w:rPr>
            </w:pPr>
            <w:r w:rsidRPr="002306F1">
              <w:rPr>
                <w:rFonts w:cstheme="minorHAnsi"/>
                <w:bCs/>
              </w:rPr>
              <w:t>15</w:t>
            </w:r>
          </w:p>
        </w:tc>
        <w:tc>
          <w:tcPr>
            <w:tcW w:w="6803" w:type="dxa"/>
            <w:tcBorders>
              <w:left w:val="single" w:sz="12" w:space="0" w:color="auto"/>
            </w:tcBorders>
            <w:vAlign w:val="center"/>
          </w:tcPr>
          <w:p w14:paraId="40F5A4E3" w14:textId="77777777" w:rsidR="004827E8" w:rsidRPr="002306F1" w:rsidRDefault="00A95414" w:rsidP="00A95414">
            <w:pPr>
              <w:spacing w:line="240" w:lineRule="auto"/>
              <w:rPr>
                <w:rFonts w:cstheme="minorHAnsi"/>
                <w:bCs/>
              </w:rPr>
            </w:pPr>
            <w:r>
              <w:rPr>
                <w:rFonts w:cstheme="minorHAnsi"/>
                <w:bCs/>
              </w:rPr>
              <w:t>Kurumda</w:t>
            </w:r>
            <w:r w:rsidR="004827E8" w:rsidRPr="002306F1">
              <w:rPr>
                <w:rFonts w:cstheme="minorHAnsi"/>
                <w:bCs/>
              </w:rPr>
              <w:t xml:space="preserve"> ateş yakılıyor mu?</w:t>
            </w:r>
          </w:p>
        </w:tc>
        <w:tc>
          <w:tcPr>
            <w:tcW w:w="850" w:type="dxa"/>
            <w:vAlign w:val="center"/>
          </w:tcPr>
          <w:p w14:paraId="2AC38231"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29665098" w14:textId="77777777" w:rsidR="004827E8" w:rsidRPr="002306F1" w:rsidRDefault="004827E8" w:rsidP="00A95414">
            <w:pPr>
              <w:spacing w:line="240" w:lineRule="auto"/>
              <w:ind w:firstLine="708"/>
              <w:rPr>
                <w:rFonts w:cstheme="minorHAnsi"/>
                <w:bCs/>
              </w:rPr>
            </w:pPr>
          </w:p>
        </w:tc>
      </w:tr>
      <w:tr w:rsidR="004827E8" w:rsidRPr="002306F1" w14:paraId="68831D56" w14:textId="77777777" w:rsidTr="00A95414">
        <w:trPr>
          <w:trHeight w:val="510"/>
          <w:jc w:val="center"/>
        </w:trPr>
        <w:tc>
          <w:tcPr>
            <w:tcW w:w="567" w:type="dxa"/>
            <w:tcBorders>
              <w:left w:val="single" w:sz="12" w:space="0" w:color="auto"/>
            </w:tcBorders>
            <w:vAlign w:val="center"/>
          </w:tcPr>
          <w:p w14:paraId="76C7D21B" w14:textId="77777777" w:rsidR="004827E8" w:rsidRPr="002306F1" w:rsidRDefault="004827E8" w:rsidP="00A95414">
            <w:pPr>
              <w:spacing w:line="240" w:lineRule="auto"/>
              <w:jc w:val="center"/>
              <w:rPr>
                <w:rFonts w:cstheme="minorHAnsi"/>
                <w:bCs/>
              </w:rPr>
            </w:pPr>
            <w:r w:rsidRPr="002306F1">
              <w:rPr>
                <w:rFonts w:cstheme="minorHAnsi"/>
                <w:bCs/>
              </w:rPr>
              <w:t>16</w:t>
            </w:r>
          </w:p>
        </w:tc>
        <w:tc>
          <w:tcPr>
            <w:tcW w:w="6803" w:type="dxa"/>
            <w:tcBorders>
              <w:left w:val="single" w:sz="12" w:space="0" w:color="auto"/>
            </w:tcBorders>
            <w:vAlign w:val="center"/>
          </w:tcPr>
          <w:p w14:paraId="6AD45C9A" w14:textId="77777777" w:rsidR="004827E8" w:rsidRPr="002306F1" w:rsidRDefault="004827E8" w:rsidP="00A95414">
            <w:pPr>
              <w:spacing w:line="240" w:lineRule="auto"/>
              <w:rPr>
                <w:rFonts w:cstheme="minorHAnsi"/>
                <w:bCs/>
              </w:rPr>
            </w:pPr>
            <w:r w:rsidRPr="002306F1">
              <w:rPr>
                <w:rFonts w:cstheme="minorHAnsi"/>
                <w:bCs/>
              </w:rPr>
              <w:t>Çalışan işçiler yangın anında yapması gerekenleri biliyor mu?</w:t>
            </w:r>
          </w:p>
        </w:tc>
        <w:tc>
          <w:tcPr>
            <w:tcW w:w="850" w:type="dxa"/>
            <w:vAlign w:val="center"/>
          </w:tcPr>
          <w:p w14:paraId="6FF17774" w14:textId="77777777" w:rsidR="004827E8" w:rsidRPr="002306F1" w:rsidRDefault="004827E8" w:rsidP="00A95414">
            <w:pPr>
              <w:spacing w:line="240" w:lineRule="auto"/>
              <w:ind w:firstLine="708"/>
              <w:rPr>
                <w:rFonts w:cstheme="minorHAnsi"/>
                <w:bCs/>
              </w:rPr>
            </w:pPr>
          </w:p>
        </w:tc>
        <w:tc>
          <w:tcPr>
            <w:tcW w:w="850" w:type="dxa"/>
            <w:tcBorders>
              <w:right w:val="single" w:sz="12" w:space="0" w:color="auto"/>
            </w:tcBorders>
            <w:vAlign w:val="center"/>
          </w:tcPr>
          <w:p w14:paraId="1D80928E" w14:textId="77777777" w:rsidR="004827E8" w:rsidRPr="002306F1" w:rsidRDefault="004827E8" w:rsidP="00A95414">
            <w:pPr>
              <w:spacing w:line="240" w:lineRule="auto"/>
              <w:ind w:firstLine="708"/>
              <w:rPr>
                <w:rFonts w:cstheme="minorHAnsi"/>
                <w:bCs/>
              </w:rPr>
            </w:pPr>
          </w:p>
        </w:tc>
      </w:tr>
      <w:tr w:rsidR="004827E8" w:rsidRPr="002306F1" w14:paraId="78AC1280" w14:textId="77777777" w:rsidTr="00A95414">
        <w:trPr>
          <w:trHeight w:val="510"/>
          <w:jc w:val="center"/>
        </w:trPr>
        <w:tc>
          <w:tcPr>
            <w:tcW w:w="567" w:type="dxa"/>
            <w:tcBorders>
              <w:left w:val="single" w:sz="12" w:space="0" w:color="auto"/>
              <w:bottom w:val="single" w:sz="12" w:space="0" w:color="auto"/>
            </w:tcBorders>
            <w:vAlign w:val="center"/>
          </w:tcPr>
          <w:p w14:paraId="09095E96" w14:textId="77777777" w:rsidR="004827E8" w:rsidRPr="002306F1" w:rsidRDefault="004827E8" w:rsidP="00A95414">
            <w:pPr>
              <w:spacing w:line="240" w:lineRule="auto"/>
              <w:jc w:val="center"/>
              <w:rPr>
                <w:rFonts w:cstheme="minorHAnsi"/>
                <w:bCs/>
              </w:rPr>
            </w:pPr>
            <w:r w:rsidRPr="002306F1">
              <w:rPr>
                <w:rFonts w:cstheme="minorHAnsi"/>
                <w:bCs/>
              </w:rPr>
              <w:t>17</w:t>
            </w:r>
          </w:p>
        </w:tc>
        <w:tc>
          <w:tcPr>
            <w:tcW w:w="6803" w:type="dxa"/>
            <w:tcBorders>
              <w:left w:val="single" w:sz="12" w:space="0" w:color="auto"/>
              <w:bottom w:val="single" w:sz="12" w:space="0" w:color="auto"/>
            </w:tcBorders>
            <w:vAlign w:val="center"/>
          </w:tcPr>
          <w:p w14:paraId="477E5B03" w14:textId="77777777" w:rsidR="004827E8" w:rsidRPr="002306F1" w:rsidRDefault="004827E8" w:rsidP="00A95414">
            <w:pPr>
              <w:spacing w:line="240" w:lineRule="auto"/>
              <w:rPr>
                <w:rFonts w:cstheme="minorHAnsi"/>
                <w:bCs/>
              </w:rPr>
            </w:pPr>
            <w:r w:rsidRPr="002306F1">
              <w:rPr>
                <w:rFonts w:cstheme="minorHAnsi"/>
                <w:bCs/>
              </w:rPr>
              <w:t>Depolama alanlarında yangın söndürme ekipmanı var mı?</w:t>
            </w:r>
          </w:p>
        </w:tc>
        <w:tc>
          <w:tcPr>
            <w:tcW w:w="850" w:type="dxa"/>
            <w:tcBorders>
              <w:bottom w:val="single" w:sz="12" w:space="0" w:color="auto"/>
            </w:tcBorders>
            <w:vAlign w:val="center"/>
          </w:tcPr>
          <w:p w14:paraId="5576569C" w14:textId="77777777" w:rsidR="004827E8" w:rsidRPr="002306F1" w:rsidRDefault="004827E8" w:rsidP="00A95414">
            <w:pPr>
              <w:spacing w:line="240" w:lineRule="auto"/>
              <w:ind w:firstLine="708"/>
              <w:rPr>
                <w:rFonts w:cstheme="minorHAnsi"/>
                <w:bCs/>
              </w:rPr>
            </w:pPr>
          </w:p>
        </w:tc>
        <w:tc>
          <w:tcPr>
            <w:tcW w:w="850" w:type="dxa"/>
            <w:tcBorders>
              <w:bottom w:val="single" w:sz="12" w:space="0" w:color="auto"/>
              <w:right w:val="single" w:sz="12" w:space="0" w:color="auto"/>
            </w:tcBorders>
            <w:vAlign w:val="center"/>
          </w:tcPr>
          <w:p w14:paraId="37E57451" w14:textId="77777777" w:rsidR="004827E8" w:rsidRPr="002306F1" w:rsidRDefault="004827E8" w:rsidP="00A95414">
            <w:pPr>
              <w:spacing w:line="240" w:lineRule="auto"/>
              <w:ind w:firstLine="708"/>
              <w:rPr>
                <w:rFonts w:cstheme="minorHAnsi"/>
                <w:bCs/>
              </w:rPr>
            </w:pPr>
          </w:p>
        </w:tc>
      </w:tr>
    </w:tbl>
    <w:p w14:paraId="7C4EB8D9" w14:textId="77777777" w:rsidR="004827E8" w:rsidRPr="002306F1" w:rsidRDefault="004827E8" w:rsidP="004827E8">
      <w:pPr>
        <w:spacing w:line="240" w:lineRule="auto"/>
        <w:ind w:firstLine="708"/>
        <w:jc w:val="both"/>
        <w:rPr>
          <w:rFonts w:cstheme="minorHAnsi"/>
          <w:bCs/>
        </w:rPr>
      </w:pPr>
    </w:p>
    <w:p w14:paraId="731662E0" w14:textId="77777777" w:rsidR="004827E8" w:rsidRPr="002306F1" w:rsidRDefault="004827E8" w:rsidP="004827E8">
      <w:pPr>
        <w:spacing w:line="240" w:lineRule="auto"/>
        <w:jc w:val="both"/>
        <w:rPr>
          <w:rFonts w:cstheme="minorHAnsi"/>
          <w:bCs/>
          <w:u w:val="dotted"/>
        </w:rPr>
      </w:pPr>
      <w:r w:rsidRPr="002306F1">
        <w:rPr>
          <w:rFonts w:cstheme="minorHAnsi"/>
          <w:bCs/>
        </w:rPr>
        <w:t xml:space="preserve">Sonuç ve Öneriler : </w:t>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r w:rsidRPr="002306F1">
        <w:rPr>
          <w:rFonts w:cstheme="minorHAnsi"/>
          <w:bCs/>
          <w:u w:val="dotted"/>
        </w:rPr>
        <w:tab/>
      </w:r>
    </w:p>
    <w:tbl>
      <w:tblPr>
        <w:tblW w:w="0" w:type="auto"/>
        <w:tblCellMar>
          <w:left w:w="70" w:type="dxa"/>
          <w:right w:w="70" w:type="dxa"/>
        </w:tblCellMar>
        <w:tblLook w:val="0000" w:firstRow="0" w:lastRow="0" w:firstColumn="0" w:lastColumn="0" w:noHBand="0" w:noVBand="0"/>
      </w:tblPr>
      <w:tblGrid>
        <w:gridCol w:w="3059"/>
        <w:gridCol w:w="6372"/>
      </w:tblGrid>
      <w:tr w:rsidR="004827E8" w:rsidRPr="002306F1" w14:paraId="1840CE5B" w14:textId="77777777" w:rsidTr="00A95414">
        <w:trPr>
          <w:trHeight w:val="301"/>
        </w:trPr>
        <w:tc>
          <w:tcPr>
            <w:tcW w:w="3059" w:type="dxa"/>
          </w:tcPr>
          <w:p w14:paraId="3CDC29EE" w14:textId="77777777" w:rsidR="004827E8" w:rsidRPr="002306F1" w:rsidRDefault="004827E8" w:rsidP="00A95414">
            <w:pPr>
              <w:spacing w:line="240" w:lineRule="auto"/>
              <w:jc w:val="both"/>
              <w:rPr>
                <w:rFonts w:cstheme="minorHAnsi"/>
                <w:bCs/>
              </w:rPr>
            </w:pPr>
            <w:r w:rsidRPr="002306F1">
              <w:rPr>
                <w:rFonts w:cstheme="minorHAnsi"/>
                <w:bCs/>
              </w:rPr>
              <w:lastRenderedPageBreak/>
              <w:t>Kontrol Edilen Bölüm</w:t>
            </w:r>
          </w:p>
        </w:tc>
        <w:tc>
          <w:tcPr>
            <w:tcW w:w="6372" w:type="dxa"/>
          </w:tcPr>
          <w:p w14:paraId="6541615B" w14:textId="77777777" w:rsidR="004827E8" w:rsidRPr="002306F1" w:rsidRDefault="004827E8" w:rsidP="00A95414">
            <w:pPr>
              <w:spacing w:line="240" w:lineRule="auto"/>
              <w:jc w:val="both"/>
              <w:rPr>
                <w:rFonts w:cstheme="minorHAnsi"/>
                <w:bCs/>
              </w:rPr>
            </w:pPr>
            <w:r w:rsidRPr="002306F1">
              <w:rPr>
                <w:rFonts w:cstheme="minorHAnsi"/>
                <w:bCs/>
              </w:rPr>
              <w:t>:</w:t>
            </w:r>
          </w:p>
        </w:tc>
      </w:tr>
      <w:tr w:rsidR="004827E8" w:rsidRPr="002306F1" w14:paraId="65A01472" w14:textId="77777777" w:rsidTr="00A95414">
        <w:trPr>
          <w:trHeight w:val="301"/>
        </w:trPr>
        <w:tc>
          <w:tcPr>
            <w:tcW w:w="3059" w:type="dxa"/>
          </w:tcPr>
          <w:p w14:paraId="09393AED" w14:textId="77777777" w:rsidR="004827E8" w:rsidRPr="002306F1" w:rsidRDefault="004827E8" w:rsidP="00A95414">
            <w:pPr>
              <w:spacing w:line="240" w:lineRule="auto"/>
              <w:jc w:val="both"/>
              <w:rPr>
                <w:rFonts w:cstheme="minorHAnsi"/>
                <w:bCs/>
              </w:rPr>
            </w:pPr>
            <w:r w:rsidRPr="002306F1">
              <w:rPr>
                <w:rFonts w:cstheme="minorHAnsi"/>
                <w:bCs/>
              </w:rPr>
              <w:t>Kontrol Eden</w:t>
            </w:r>
          </w:p>
        </w:tc>
        <w:tc>
          <w:tcPr>
            <w:tcW w:w="6372" w:type="dxa"/>
          </w:tcPr>
          <w:p w14:paraId="73963C9C" w14:textId="77777777" w:rsidR="004827E8" w:rsidRPr="002306F1" w:rsidRDefault="004827E8" w:rsidP="00A95414">
            <w:pPr>
              <w:spacing w:line="240" w:lineRule="auto"/>
              <w:jc w:val="both"/>
              <w:rPr>
                <w:rFonts w:cstheme="minorHAnsi"/>
                <w:bCs/>
              </w:rPr>
            </w:pPr>
            <w:r w:rsidRPr="002306F1">
              <w:rPr>
                <w:rFonts w:cstheme="minorHAnsi"/>
                <w:bCs/>
              </w:rPr>
              <w:t>:</w:t>
            </w:r>
          </w:p>
        </w:tc>
      </w:tr>
      <w:tr w:rsidR="004827E8" w:rsidRPr="002306F1" w14:paraId="2D1563C4" w14:textId="77777777" w:rsidTr="00A95414">
        <w:trPr>
          <w:trHeight w:val="301"/>
        </w:trPr>
        <w:tc>
          <w:tcPr>
            <w:tcW w:w="3059" w:type="dxa"/>
          </w:tcPr>
          <w:p w14:paraId="493D4948" w14:textId="77777777" w:rsidR="004827E8" w:rsidRPr="002306F1" w:rsidRDefault="004827E8" w:rsidP="00A95414">
            <w:pPr>
              <w:spacing w:line="240" w:lineRule="auto"/>
              <w:jc w:val="both"/>
              <w:rPr>
                <w:rFonts w:cstheme="minorHAnsi"/>
                <w:bCs/>
              </w:rPr>
            </w:pPr>
            <w:r w:rsidRPr="002306F1">
              <w:rPr>
                <w:rFonts w:cstheme="minorHAnsi"/>
                <w:bCs/>
              </w:rPr>
              <w:t>Kontrol Tarihi</w:t>
            </w:r>
          </w:p>
        </w:tc>
        <w:tc>
          <w:tcPr>
            <w:tcW w:w="6372" w:type="dxa"/>
          </w:tcPr>
          <w:p w14:paraId="4F313043" w14:textId="77777777" w:rsidR="004827E8" w:rsidRPr="002306F1" w:rsidRDefault="004827E8" w:rsidP="00A95414">
            <w:pPr>
              <w:spacing w:line="240" w:lineRule="auto"/>
              <w:jc w:val="both"/>
              <w:rPr>
                <w:rFonts w:cstheme="minorHAnsi"/>
                <w:bCs/>
              </w:rPr>
            </w:pPr>
            <w:r w:rsidRPr="002306F1">
              <w:rPr>
                <w:rFonts w:cstheme="minorHAnsi"/>
                <w:bCs/>
              </w:rPr>
              <w:t>:</w:t>
            </w:r>
          </w:p>
        </w:tc>
      </w:tr>
      <w:bookmarkEnd w:id="0"/>
    </w:tbl>
    <w:p w14:paraId="1946FAAD" w14:textId="77777777" w:rsidR="000B0DB8" w:rsidRPr="002306F1" w:rsidRDefault="000B0DB8" w:rsidP="004827E8">
      <w:pPr>
        <w:spacing w:line="240" w:lineRule="auto"/>
        <w:jc w:val="both"/>
        <w:rPr>
          <w:rFonts w:cstheme="minorHAnsi"/>
          <w:b/>
          <w:color w:val="000000" w:themeColor="text1"/>
        </w:rPr>
      </w:pPr>
    </w:p>
    <w:p w14:paraId="530B8701" w14:textId="77777777" w:rsidR="004827E8" w:rsidRPr="002306F1" w:rsidRDefault="004827E8" w:rsidP="004827E8">
      <w:pPr>
        <w:spacing w:line="240" w:lineRule="auto"/>
        <w:jc w:val="both"/>
        <w:rPr>
          <w:rFonts w:cstheme="minorHAnsi"/>
          <w:b/>
          <w:color w:val="000000" w:themeColor="text1"/>
        </w:rPr>
      </w:pPr>
      <w:r w:rsidRPr="002306F1">
        <w:rPr>
          <w:rFonts w:cstheme="minorHAnsi"/>
          <w:b/>
          <w:color w:val="000000" w:themeColor="text1"/>
        </w:rPr>
        <w:t>B. DEPREM:</w:t>
      </w:r>
    </w:p>
    <w:p w14:paraId="7C470820" w14:textId="77777777" w:rsidR="004827E8" w:rsidRPr="002306F1" w:rsidRDefault="004827E8" w:rsidP="004827E8">
      <w:pPr>
        <w:spacing w:line="240" w:lineRule="auto"/>
        <w:rPr>
          <w:rFonts w:cstheme="minorHAnsi"/>
        </w:rPr>
      </w:pPr>
    </w:p>
    <w:p w14:paraId="4C0FC0DD" w14:textId="77777777" w:rsidR="004827E8" w:rsidRPr="002306F1" w:rsidRDefault="004827E8" w:rsidP="004827E8">
      <w:pPr>
        <w:spacing w:line="240" w:lineRule="auto"/>
        <w:ind w:firstLine="708"/>
        <w:jc w:val="both"/>
        <w:rPr>
          <w:rFonts w:cstheme="minorHAnsi"/>
        </w:rPr>
      </w:pPr>
      <w:r w:rsidRPr="002306F1">
        <w:rPr>
          <w:rFonts w:cstheme="minorHAnsi"/>
        </w:rPr>
        <w:t>Deprem yer içinde fay olarak adlandırılan kırıklar üzerinde biriken biçim değiştirme enerjisinin aniden boşalması sonucunda meydana gelen yer değiştirme hareketinin neden olduğu karmaşık elastik dalga hareketidir.</w:t>
      </w:r>
    </w:p>
    <w:p w14:paraId="1366C743" w14:textId="77777777" w:rsidR="004827E8" w:rsidRPr="002306F1" w:rsidRDefault="004827E8" w:rsidP="004827E8">
      <w:pPr>
        <w:spacing w:line="240" w:lineRule="auto"/>
        <w:ind w:firstLine="708"/>
        <w:jc w:val="both"/>
        <w:rPr>
          <w:rFonts w:cstheme="minorHAnsi"/>
        </w:rPr>
      </w:pPr>
    </w:p>
    <w:p w14:paraId="68F71B2C" w14:textId="77777777" w:rsidR="004827E8" w:rsidRPr="002306F1" w:rsidRDefault="004827E8" w:rsidP="004827E8">
      <w:pPr>
        <w:spacing w:line="240" w:lineRule="auto"/>
        <w:jc w:val="both"/>
        <w:rPr>
          <w:rFonts w:cstheme="minorHAnsi"/>
          <w:b/>
        </w:rPr>
      </w:pPr>
      <w:bookmarkStart w:id="1" w:name="_Toc53833652"/>
      <w:r w:rsidRPr="002306F1">
        <w:rPr>
          <w:rFonts w:cstheme="minorHAnsi"/>
          <w:b/>
        </w:rPr>
        <w:t>1. Deprem Öncesinde Yapılacaklar</w:t>
      </w:r>
      <w:bookmarkEnd w:id="1"/>
      <w:r w:rsidRPr="002306F1">
        <w:rPr>
          <w:rFonts w:cstheme="minorHAnsi"/>
          <w:b/>
        </w:rPr>
        <w:t>:</w:t>
      </w:r>
    </w:p>
    <w:p w14:paraId="6ADA4BE9" w14:textId="77777777" w:rsidR="004827E8" w:rsidRPr="002306F1" w:rsidRDefault="004827E8" w:rsidP="004827E8">
      <w:pPr>
        <w:spacing w:line="240" w:lineRule="auto"/>
        <w:ind w:firstLine="708"/>
        <w:jc w:val="both"/>
        <w:rPr>
          <w:rFonts w:cstheme="minorHAnsi"/>
        </w:rPr>
      </w:pPr>
    </w:p>
    <w:p w14:paraId="539F1D2F" w14:textId="77777777" w:rsidR="004827E8" w:rsidRPr="002306F1" w:rsidRDefault="004827E8" w:rsidP="004827E8">
      <w:pPr>
        <w:spacing w:line="240" w:lineRule="auto"/>
        <w:ind w:firstLine="708"/>
        <w:jc w:val="both"/>
        <w:rPr>
          <w:rFonts w:cstheme="minorHAnsi"/>
        </w:rPr>
      </w:pPr>
      <w:r w:rsidRPr="002306F1">
        <w:rPr>
          <w:rFonts w:cstheme="minorHAnsi"/>
        </w:rPr>
        <w:t>Yaşadığınız / Bulunduğunuz mekanı inceleyin. Korunma için bulunacağınız yeri ve muhtemel kaçış yolunu belirleyin.</w:t>
      </w:r>
    </w:p>
    <w:p w14:paraId="1A2F7183" w14:textId="77777777" w:rsidR="004827E8" w:rsidRPr="002306F1" w:rsidRDefault="004827E8" w:rsidP="004827E8">
      <w:pPr>
        <w:spacing w:line="240" w:lineRule="auto"/>
        <w:ind w:firstLine="708"/>
        <w:jc w:val="both"/>
        <w:rPr>
          <w:rFonts w:cstheme="minorHAnsi"/>
        </w:rPr>
      </w:pPr>
      <w:r w:rsidRPr="002306F1">
        <w:rPr>
          <w:rFonts w:cstheme="minorHAnsi"/>
        </w:rPr>
        <w:t>Eğer bulunduğunuz noktadan kendinizi 10-15 saniye içinde bina dışına çıkartacak ve güvenli bir açık alana ulaştıracak pozisyonunuz varsa, bu yolu sa</w:t>
      </w:r>
      <w:r w:rsidR="00A95414">
        <w:rPr>
          <w:rFonts w:cstheme="minorHAnsi"/>
        </w:rPr>
        <w:t>ptayın. (Bu yöntem sadece zemin</w:t>
      </w:r>
      <w:r w:rsidRPr="002306F1">
        <w:rPr>
          <w:rFonts w:cstheme="minorHAnsi"/>
        </w:rPr>
        <w:t xml:space="preserve"> ve 1. Katta olanlar için geçerlidir.)</w:t>
      </w:r>
    </w:p>
    <w:p w14:paraId="29227579" w14:textId="77777777" w:rsidR="004827E8" w:rsidRPr="002306F1" w:rsidRDefault="004827E8" w:rsidP="004827E8">
      <w:pPr>
        <w:spacing w:line="240" w:lineRule="auto"/>
        <w:ind w:firstLine="708"/>
        <w:jc w:val="both"/>
        <w:rPr>
          <w:rFonts w:cstheme="minorHAnsi"/>
        </w:rPr>
      </w:pPr>
    </w:p>
    <w:p w14:paraId="2A01765B" w14:textId="77777777" w:rsidR="004827E8" w:rsidRPr="002306F1" w:rsidRDefault="004827E8" w:rsidP="004827E8">
      <w:pPr>
        <w:spacing w:line="240" w:lineRule="auto"/>
        <w:jc w:val="both"/>
        <w:rPr>
          <w:rFonts w:cstheme="minorHAnsi"/>
          <w:b/>
        </w:rPr>
      </w:pPr>
      <w:r w:rsidRPr="002306F1">
        <w:rPr>
          <w:rFonts w:cstheme="minorHAnsi"/>
          <w:b/>
        </w:rPr>
        <w:t>1.1. Yaşam ve Çalışma Alanlarının Doğal Afetlere Hazırlanması:</w:t>
      </w:r>
    </w:p>
    <w:p w14:paraId="15263AE8" w14:textId="77777777" w:rsidR="004827E8" w:rsidRPr="002306F1" w:rsidRDefault="004827E8" w:rsidP="004827E8">
      <w:pPr>
        <w:spacing w:line="240" w:lineRule="auto"/>
        <w:jc w:val="both"/>
        <w:rPr>
          <w:rFonts w:cstheme="minorHAnsi"/>
        </w:rPr>
      </w:pPr>
    </w:p>
    <w:p w14:paraId="76AE9272" w14:textId="77777777" w:rsidR="004827E8" w:rsidRPr="002306F1" w:rsidRDefault="004827E8" w:rsidP="004827E8">
      <w:pPr>
        <w:spacing w:line="240" w:lineRule="auto"/>
        <w:ind w:firstLine="708"/>
        <w:jc w:val="both"/>
        <w:rPr>
          <w:rFonts w:cstheme="minorHAnsi"/>
        </w:rPr>
      </w:pPr>
      <w:r w:rsidRPr="002306F1">
        <w:rPr>
          <w:rFonts w:cstheme="minorHAnsi"/>
        </w:rPr>
        <w:t>1.) Rafların güvenli bir şekilde duvarlara asılı olduğundan emin olun,</w:t>
      </w:r>
    </w:p>
    <w:p w14:paraId="22351A26" w14:textId="77777777" w:rsidR="004827E8" w:rsidRPr="002306F1" w:rsidRDefault="004827E8" w:rsidP="004827E8">
      <w:pPr>
        <w:spacing w:line="240" w:lineRule="auto"/>
        <w:ind w:firstLine="708"/>
        <w:jc w:val="both"/>
        <w:rPr>
          <w:rFonts w:cstheme="minorHAnsi"/>
        </w:rPr>
      </w:pPr>
      <w:r w:rsidRPr="002306F1">
        <w:rPr>
          <w:rFonts w:cstheme="minorHAnsi"/>
        </w:rPr>
        <w:t>2.) Büyük ve ağır nesnelerin alt raflara konduğundan emin olun,</w:t>
      </w:r>
    </w:p>
    <w:p w14:paraId="6A38EBA9" w14:textId="77777777" w:rsidR="004827E8" w:rsidRPr="002306F1" w:rsidRDefault="004827E8" w:rsidP="004827E8">
      <w:pPr>
        <w:spacing w:line="240" w:lineRule="auto"/>
        <w:ind w:firstLine="708"/>
        <w:jc w:val="both"/>
        <w:rPr>
          <w:rFonts w:cstheme="minorHAnsi"/>
        </w:rPr>
      </w:pPr>
      <w:r w:rsidRPr="002306F1">
        <w:rPr>
          <w:rFonts w:cstheme="minorHAnsi"/>
        </w:rPr>
        <w:t>3.) Şişeleri, camlar ve porselenleri alçak yerlere koyun, dolapların kapaklarını sıkıca mandallayın,</w:t>
      </w:r>
    </w:p>
    <w:p w14:paraId="24B593A7" w14:textId="11D0D257" w:rsidR="004827E8" w:rsidRPr="002306F1" w:rsidRDefault="00A95414" w:rsidP="004827E8">
      <w:pPr>
        <w:spacing w:line="240" w:lineRule="auto"/>
        <w:ind w:firstLine="708"/>
        <w:jc w:val="both"/>
        <w:rPr>
          <w:rFonts w:cstheme="minorHAnsi"/>
        </w:rPr>
      </w:pPr>
      <w:r>
        <w:rPr>
          <w:rFonts w:cstheme="minorHAnsi"/>
        </w:rPr>
        <w:t>4.) Resimler, aynalar</w:t>
      </w:r>
      <w:r w:rsidR="004827E8" w:rsidRPr="002306F1">
        <w:rPr>
          <w:rFonts w:cstheme="minorHAnsi"/>
        </w:rPr>
        <w:t>,</w:t>
      </w:r>
      <w:r w:rsidR="0084113B">
        <w:rPr>
          <w:rFonts w:cstheme="minorHAnsi"/>
        </w:rPr>
        <w:t xml:space="preserve"> </w:t>
      </w:r>
      <w:r w:rsidR="004827E8" w:rsidRPr="002306F1">
        <w:rPr>
          <w:rFonts w:cstheme="minorHAnsi"/>
        </w:rPr>
        <w:t>ağır nesneleri, koltuklardan ve insanların oturdukları yerlerden uzak yerlere asın,</w:t>
      </w:r>
    </w:p>
    <w:p w14:paraId="64EE3EAA" w14:textId="77777777" w:rsidR="004827E8" w:rsidRPr="002306F1" w:rsidRDefault="004827E8" w:rsidP="004827E8">
      <w:pPr>
        <w:spacing w:line="240" w:lineRule="auto"/>
        <w:ind w:firstLine="708"/>
        <w:jc w:val="both"/>
        <w:rPr>
          <w:rFonts w:cstheme="minorHAnsi"/>
        </w:rPr>
      </w:pPr>
      <w:r w:rsidRPr="002306F1">
        <w:rPr>
          <w:rFonts w:cstheme="minorHAnsi"/>
        </w:rPr>
        <w:t>5.) Bilgisayar vs. altlarına kaymayı önleyici lastik takozlar koyun,</w:t>
      </w:r>
    </w:p>
    <w:p w14:paraId="22E6E729" w14:textId="77777777" w:rsidR="004827E8" w:rsidRPr="002306F1" w:rsidRDefault="004827E8" w:rsidP="004827E8">
      <w:pPr>
        <w:spacing w:line="240" w:lineRule="auto"/>
        <w:ind w:firstLine="708"/>
        <w:jc w:val="both"/>
        <w:rPr>
          <w:rFonts w:cstheme="minorHAnsi"/>
        </w:rPr>
      </w:pPr>
      <w:r w:rsidRPr="002306F1">
        <w:rPr>
          <w:rFonts w:cstheme="minorHAnsi"/>
        </w:rPr>
        <w:t>6.) Tepede bulunan lambaları destekleyin,</w:t>
      </w:r>
    </w:p>
    <w:p w14:paraId="0F3EDCD9" w14:textId="77777777" w:rsidR="004827E8" w:rsidRPr="002306F1" w:rsidRDefault="004827E8" w:rsidP="004827E8">
      <w:pPr>
        <w:spacing w:line="240" w:lineRule="auto"/>
        <w:ind w:firstLine="708"/>
        <w:jc w:val="both"/>
        <w:rPr>
          <w:rFonts w:cstheme="minorHAnsi"/>
        </w:rPr>
      </w:pPr>
      <w:r w:rsidRPr="002306F1">
        <w:rPr>
          <w:rFonts w:cstheme="minorHAnsi"/>
        </w:rPr>
        <w:t>7.) Hatalı elektrik teçhizatını onarın. Bunlar potansiyel yangın riskleridir. Bunun yanında esnek kablolar kullanmaya çalışın,</w:t>
      </w:r>
    </w:p>
    <w:p w14:paraId="79AB3936" w14:textId="77777777" w:rsidR="004827E8" w:rsidRPr="002306F1" w:rsidRDefault="004827E8" w:rsidP="004827E8">
      <w:pPr>
        <w:spacing w:line="240" w:lineRule="auto"/>
        <w:ind w:firstLine="708"/>
        <w:jc w:val="both"/>
        <w:rPr>
          <w:rFonts w:cstheme="minorHAnsi"/>
        </w:rPr>
      </w:pPr>
      <w:r w:rsidRPr="002306F1">
        <w:rPr>
          <w:rFonts w:cstheme="minorHAnsi"/>
        </w:rPr>
        <w:t>8.) Yerdeki ve duvarlardaki çatlakları onarın. Eğer yapısal bozuklukların işaretleri varsa bir uzmanın görüşünü alın,</w:t>
      </w:r>
    </w:p>
    <w:p w14:paraId="38BEB84A" w14:textId="77777777" w:rsidR="004827E8" w:rsidRPr="002306F1" w:rsidRDefault="004827E8" w:rsidP="004827E8">
      <w:pPr>
        <w:spacing w:line="240" w:lineRule="auto"/>
        <w:ind w:firstLine="708"/>
        <w:jc w:val="both"/>
        <w:rPr>
          <w:rFonts w:cstheme="minorHAnsi"/>
        </w:rPr>
      </w:pPr>
      <w:r w:rsidRPr="002306F1">
        <w:rPr>
          <w:rFonts w:cstheme="minorHAnsi"/>
        </w:rPr>
        <w:t>9.) Yanıcı ve ev kimyasallarını ısıdan uzak tutun; güvenli bir dolapta saklayın.</w:t>
      </w:r>
    </w:p>
    <w:p w14:paraId="07B0C97A" w14:textId="77777777" w:rsidR="004827E8" w:rsidRPr="002306F1" w:rsidRDefault="004827E8" w:rsidP="004827E8">
      <w:pPr>
        <w:spacing w:line="240" w:lineRule="auto"/>
        <w:jc w:val="both"/>
        <w:rPr>
          <w:rFonts w:cstheme="minorHAnsi"/>
        </w:rPr>
      </w:pPr>
    </w:p>
    <w:p w14:paraId="242DF196" w14:textId="77777777" w:rsidR="004827E8" w:rsidRPr="002306F1" w:rsidRDefault="004827E8" w:rsidP="004827E8">
      <w:pPr>
        <w:spacing w:line="240" w:lineRule="auto"/>
        <w:jc w:val="both"/>
        <w:rPr>
          <w:rFonts w:cstheme="minorHAnsi"/>
          <w:b/>
        </w:rPr>
      </w:pPr>
      <w:r w:rsidRPr="002306F1">
        <w:rPr>
          <w:rFonts w:cstheme="minorHAnsi"/>
          <w:b/>
        </w:rPr>
        <w:t>1.2. Çalışma Alanlarında Tehlikelerden Önce Yapılacaklar:</w:t>
      </w:r>
    </w:p>
    <w:p w14:paraId="1199DE0A" w14:textId="77777777" w:rsidR="004827E8" w:rsidRPr="002306F1" w:rsidRDefault="004827E8" w:rsidP="004827E8">
      <w:pPr>
        <w:spacing w:line="240" w:lineRule="auto"/>
        <w:jc w:val="both"/>
        <w:rPr>
          <w:rFonts w:cstheme="minorHAnsi"/>
        </w:rPr>
      </w:pPr>
    </w:p>
    <w:p w14:paraId="56E7D13D" w14:textId="77777777" w:rsidR="004827E8" w:rsidRPr="002306F1" w:rsidRDefault="004827E8" w:rsidP="004827E8">
      <w:pPr>
        <w:spacing w:line="240" w:lineRule="auto"/>
        <w:ind w:firstLine="708"/>
        <w:jc w:val="both"/>
        <w:rPr>
          <w:rFonts w:cstheme="minorHAnsi"/>
        </w:rPr>
      </w:pPr>
      <w:r w:rsidRPr="002306F1">
        <w:rPr>
          <w:rFonts w:cstheme="minorHAnsi"/>
        </w:rPr>
        <w:t>1.) İnsanlar önceliklidir unutmayın,</w:t>
      </w:r>
    </w:p>
    <w:p w14:paraId="1653066D" w14:textId="77777777" w:rsidR="004827E8" w:rsidRPr="002306F1" w:rsidRDefault="004827E8" w:rsidP="004827E8">
      <w:pPr>
        <w:spacing w:line="240" w:lineRule="auto"/>
        <w:ind w:firstLine="708"/>
        <w:jc w:val="both"/>
        <w:rPr>
          <w:rFonts w:cstheme="minorHAnsi"/>
        </w:rPr>
      </w:pPr>
      <w:r w:rsidRPr="002306F1">
        <w:rPr>
          <w:rFonts w:cstheme="minorHAnsi"/>
        </w:rPr>
        <w:t>2.) Hayati kayıtları ve yüksek önem arz eden eşyaları taşıyın veya güvenli bir yere koyun,</w:t>
      </w:r>
    </w:p>
    <w:p w14:paraId="0A2A4158" w14:textId="77777777" w:rsidR="004827E8" w:rsidRPr="002306F1" w:rsidRDefault="004827E8" w:rsidP="004827E8">
      <w:pPr>
        <w:spacing w:line="240" w:lineRule="auto"/>
        <w:ind w:firstLine="708"/>
        <w:jc w:val="both"/>
        <w:rPr>
          <w:rFonts w:cstheme="minorHAnsi"/>
        </w:rPr>
      </w:pPr>
      <w:r w:rsidRPr="002306F1">
        <w:rPr>
          <w:rFonts w:cstheme="minorHAnsi"/>
        </w:rPr>
        <w:t>3.) Camları plastik malzemeler ile bant yardımı ile kapatın,</w:t>
      </w:r>
    </w:p>
    <w:p w14:paraId="121973DC" w14:textId="77777777" w:rsidR="004827E8" w:rsidRPr="002306F1" w:rsidRDefault="004827E8" w:rsidP="004827E8">
      <w:pPr>
        <w:spacing w:line="240" w:lineRule="auto"/>
        <w:ind w:firstLine="708"/>
        <w:jc w:val="both"/>
        <w:rPr>
          <w:rFonts w:cstheme="minorHAnsi"/>
        </w:rPr>
      </w:pPr>
      <w:r w:rsidRPr="002306F1">
        <w:rPr>
          <w:rFonts w:cstheme="minorHAnsi"/>
        </w:rPr>
        <w:t>4.) Su, gaz ve elektrik kaynaklarının eğitimli kişiler tarafından kapatıldığını kontrol edin,</w:t>
      </w:r>
    </w:p>
    <w:p w14:paraId="757E7CCF" w14:textId="77777777" w:rsidR="004827E8" w:rsidRPr="002306F1" w:rsidRDefault="004827E8" w:rsidP="004827E8">
      <w:pPr>
        <w:spacing w:line="240" w:lineRule="auto"/>
        <w:ind w:firstLine="708"/>
        <w:jc w:val="both"/>
        <w:rPr>
          <w:rFonts w:cstheme="minorHAnsi"/>
        </w:rPr>
      </w:pPr>
      <w:r w:rsidRPr="002306F1">
        <w:rPr>
          <w:rFonts w:cstheme="minorHAnsi"/>
        </w:rPr>
        <w:t>5.) Eşyaları camlardan uzak ve suyun erişemeyeceği yerlere taşıyın,</w:t>
      </w:r>
    </w:p>
    <w:p w14:paraId="108712C1" w14:textId="77777777" w:rsidR="004827E8" w:rsidRPr="002306F1" w:rsidRDefault="004827E8" w:rsidP="004827E8">
      <w:pPr>
        <w:spacing w:line="240" w:lineRule="auto"/>
        <w:ind w:firstLine="708"/>
        <w:jc w:val="both"/>
        <w:rPr>
          <w:rFonts w:cstheme="minorHAnsi"/>
        </w:rPr>
      </w:pPr>
      <w:r w:rsidRPr="002306F1">
        <w:rPr>
          <w:rFonts w:cstheme="minorHAnsi"/>
        </w:rPr>
        <w:t>6.) Rafları, dolapları ve diğer eşyaları bantlar ile devrilmeyecek şekilde bağlayın,</w:t>
      </w:r>
    </w:p>
    <w:p w14:paraId="28E72BD7" w14:textId="77777777" w:rsidR="004827E8" w:rsidRPr="002306F1" w:rsidRDefault="004827E8" w:rsidP="004827E8">
      <w:pPr>
        <w:spacing w:line="240" w:lineRule="auto"/>
        <w:ind w:firstLine="708"/>
        <w:jc w:val="both"/>
        <w:rPr>
          <w:rFonts w:cstheme="minorHAnsi"/>
        </w:rPr>
      </w:pPr>
      <w:r w:rsidRPr="002306F1">
        <w:rPr>
          <w:rFonts w:cstheme="minorHAnsi"/>
        </w:rPr>
        <w:t>7.) Dış kullanım eşyalarını bina içinde güvenli bir yere koyun,</w:t>
      </w:r>
    </w:p>
    <w:p w14:paraId="478993A6" w14:textId="77777777" w:rsidR="004827E8" w:rsidRPr="002306F1" w:rsidRDefault="004827E8" w:rsidP="004827E8">
      <w:pPr>
        <w:spacing w:line="240" w:lineRule="auto"/>
        <w:ind w:firstLine="708"/>
        <w:jc w:val="both"/>
        <w:rPr>
          <w:rFonts w:cstheme="minorHAnsi"/>
        </w:rPr>
      </w:pPr>
      <w:r w:rsidRPr="002306F1">
        <w:rPr>
          <w:rFonts w:cstheme="minorHAnsi"/>
        </w:rPr>
        <w:t>8.) Beraberinizde personel listesi, sigorta, finansal kayıtlar, envanter, acil durum planları, ve teçhizatını alın,</w:t>
      </w:r>
    </w:p>
    <w:p w14:paraId="03F21828" w14:textId="77777777" w:rsidR="004827E8" w:rsidRPr="002306F1" w:rsidRDefault="004827E8" w:rsidP="003D31EB">
      <w:pPr>
        <w:spacing w:line="240" w:lineRule="auto"/>
        <w:ind w:firstLine="708"/>
        <w:jc w:val="both"/>
        <w:rPr>
          <w:rFonts w:cstheme="minorHAnsi"/>
        </w:rPr>
      </w:pPr>
      <w:r w:rsidRPr="002306F1">
        <w:rPr>
          <w:rFonts w:cstheme="minorHAnsi"/>
        </w:rPr>
        <w:t>9.) Binaya geri dönüş sırasında giriş işlemlerinde yönlendirme yapması için bir personeli atayın.</w:t>
      </w:r>
    </w:p>
    <w:p w14:paraId="799569A1" w14:textId="77777777" w:rsidR="004827E8" w:rsidRPr="002306F1" w:rsidRDefault="004827E8" w:rsidP="004827E8">
      <w:pPr>
        <w:spacing w:line="240" w:lineRule="auto"/>
        <w:jc w:val="both"/>
        <w:rPr>
          <w:rFonts w:cstheme="minorHAnsi"/>
          <w:b/>
        </w:rPr>
      </w:pPr>
    </w:p>
    <w:p w14:paraId="7402410B" w14:textId="77777777" w:rsidR="004827E8" w:rsidRPr="002306F1" w:rsidRDefault="004827E8" w:rsidP="004827E8">
      <w:pPr>
        <w:spacing w:line="240" w:lineRule="auto"/>
        <w:jc w:val="both"/>
        <w:rPr>
          <w:rFonts w:cstheme="minorHAnsi"/>
          <w:b/>
        </w:rPr>
      </w:pPr>
      <w:r w:rsidRPr="002306F1">
        <w:rPr>
          <w:rFonts w:cstheme="minorHAnsi"/>
          <w:b/>
        </w:rPr>
        <w:t>1.3. Yaşam ve Çalışma Alanlarında Güvenli Yerlerin Tespit Edilmesi:</w:t>
      </w:r>
    </w:p>
    <w:p w14:paraId="15863112" w14:textId="77777777" w:rsidR="004827E8" w:rsidRPr="002306F1" w:rsidRDefault="004827E8" w:rsidP="004827E8">
      <w:pPr>
        <w:spacing w:line="240" w:lineRule="auto"/>
        <w:jc w:val="both"/>
        <w:rPr>
          <w:rFonts w:cstheme="minorHAnsi"/>
          <w:b/>
        </w:rPr>
      </w:pPr>
    </w:p>
    <w:p w14:paraId="58152C92" w14:textId="77777777" w:rsidR="004827E8" w:rsidRPr="002306F1" w:rsidRDefault="004827E8" w:rsidP="004827E8">
      <w:pPr>
        <w:spacing w:line="240" w:lineRule="auto"/>
        <w:ind w:firstLine="708"/>
        <w:jc w:val="both"/>
        <w:rPr>
          <w:rFonts w:cstheme="minorHAnsi"/>
        </w:rPr>
      </w:pPr>
      <w:r w:rsidRPr="002306F1">
        <w:rPr>
          <w:rFonts w:cstheme="minorHAnsi"/>
        </w:rPr>
        <w:t>1.) Ağır masa ve sıraların altı (Metal bacaklı sağlam yapılı)</w:t>
      </w:r>
    </w:p>
    <w:p w14:paraId="3F5BBD3F" w14:textId="77777777" w:rsidR="004827E8" w:rsidRPr="002306F1" w:rsidRDefault="004827E8" w:rsidP="004827E8">
      <w:pPr>
        <w:spacing w:line="240" w:lineRule="auto"/>
        <w:ind w:firstLine="708"/>
        <w:jc w:val="both"/>
        <w:rPr>
          <w:rFonts w:cstheme="minorHAnsi"/>
        </w:rPr>
      </w:pPr>
      <w:r w:rsidRPr="002306F1">
        <w:rPr>
          <w:rFonts w:cstheme="minorHAnsi"/>
        </w:rPr>
        <w:t>2.) Koridor içleri</w:t>
      </w:r>
    </w:p>
    <w:p w14:paraId="3D77FC6B" w14:textId="77777777" w:rsidR="004827E8" w:rsidRPr="002306F1" w:rsidRDefault="004827E8" w:rsidP="004827E8">
      <w:pPr>
        <w:spacing w:line="240" w:lineRule="auto"/>
        <w:ind w:firstLine="708"/>
        <w:jc w:val="both"/>
        <w:rPr>
          <w:rFonts w:cstheme="minorHAnsi"/>
        </w:rPr>
      </w:pPr>
      <w:r w:rsidRPr="002306F1">
        <w:rPr>
          <w:rFonts w:cstheme="minorHAnsi"/>
        </w:rPr>
        <w:lastRenderedPageBreak/>
        <w:t>3.) Odaların ve kemerlerin köşeleri</w:t>
      </w:r>
    </w:p>
    <w:p w14:paraId="3F1B693E" w14:textId="1321FB8C" w:rsidR="004827E8" w:rsidRPr="002306F1" w:rsidRDefault="004827E8" w:rsidP="004827E8">
      <w:pPr>
        <w:spacing w:line="240" w:lineRule="auto"/>
        <w:ind w:firstLine="708"/>
        <w:jc w:val="both"/>
        <w:rPr>
          <w:rFonts w:cstheme="minorHAnsi"/>
        </w:rPr>
      </w:pPr>
      <w:r w:rsidRPr="002306F1">
        <w:rPr>
          <w:rFonts w:cstheme="minorHAnsi"/>
        </w:rPr>
        <w:t>4.) Kırılabilecek camlardan, pencerelerden, aynalardan, resimlerden, ya</w:t>
      </w:r>
      <w:r w:rsidR="0084113B">
        <w:rPr>
          <w:rFonts w:cstheme="minorHAnsi"/>
        </w:rPr>
        <w:t xml:space="preserve"> </w:t>
      </w:r>
      <w:r w:rsidRPr="002306F1">
        <w:rPr>
          <w:rFonts w:cstheme="minorHAnsi"/>
        </w:rPr>
        <w:t>da üzerinize düşebilecek ağır kitaplıklardan ve mobilyalardan uzak yerler, bina dışında güvenli yerleri belirleyin. Binalardan, ağaçlardan, telefon ve elektrik direklerinden, üst geçitlerden ve alt geçitlerden uzak durun.</w:t>
      </w:r>
    </w:p>
    <w:p w14:paraId="19A1373C" w14:textId="77777777" w:rsidR="004827E8" w:rsidRPr="002306F1" w:rsidRDefault="004827E8" w:rsidP="004827E8">
      <w:pPr>
        <w:spacing w:line="240" w:lineRule="auto"/>
        <w:ind w:firstLine="708"/>
        <w:jc w:val="both"/>
        <w:rPr>
          <w:rFonts w:cstheme="minorHAnsi"/>
        </w:rPr>
      </w:pPr>
    </w:p>
    <w:p w14:paraId="58D0A5C1" w14:textId="77777777" w:rsidR="004827E8" w:rsidRPr="002306F1" w:rsidRDefault="004827E8" w:rsidP="004827E8">
      <w:pPr>
        <w:spacing w:line="240" w:lineRule="auto"/>
        <w:jc w:val="both"/>
        <w:rPr>
          <w:rFonts w:cstheme="minorHAnsi"/>
          <w:b/>
        </w:rPr>
      </w:pPr>
      <w:bookmarkStart w:id="2" w:name="_Toc53833653"/>
      <w:r w:rsidRPr="002306F1">
        <w:rPr>
          <w:rFonts w:cstheme="minorHAnsi"/>
          <w:b/>
        </w:rPr>
        <w:t>2. Deprem Sırasında Yapılacaklar</w:t>
      </w:r>
      <w:bookmarkEnd w:id="2"/>
      <w:r w:rsidRPr="002306F1">
        <w:rPr>
          <w:rFonts w:cstheme="minorHAnsi"/>
          <w:b/>
        </w:rPr>
        <w:t>:</w:t>
      </w:r>
    </w:p>
    <w:p w14:paraId="5773B65A" w14:textId="77777777" w:rsidR="004827E8" w:rsidRPr="002306F1" w:rsidRDefault="004827E8" w:rsidP="004827E8">
      <w:pPr>
        <w:spacing w:line="240" w:lineRule="auto"/>
        <w:jc w:val="both"/>
        <w:rPr>
          <w:rFonts w:cstheme="minorHAnsi"/>
        </w:rPr>
      </w:pPr>
    </w:p>
    <w:p w14:paraId="0D27815A" w14:textId="77777777" w:rsidR="004827E8" w:rsidRPr="002306F1" w:rsidRDefault="004827E8" w:rsidP="004827E8">
      <w:pPr>
        <w:spacing w:line="240" w:lineRule="auto"/>
        <w:ind w:firstLine="708"/>
        <w:jc w:val="both"/>
        <w:rPr>
          <w:rFonts w:cstheme="minorHAnsi"/>
        </w:rPr>
      </w:pPr>
      <w:r w:rsidRPr="002306F1">
        <w:rPr>
          <w:rFonts w:cstheme="minorHAnsi"/>
        </w:rPr>
        <w:t>1.) 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14:paraId="3F9A0754" w14:textId="77777777" w:rsidR="004827E8" w:rsidRPr="002306F1" w:rsidRDefault="004827E8" w:rsidP="004827E8">
      <w:pPr>
        <w:spacing w:line="240" w:lineRule="auto"/>
        <w:ind w:firstLine="708"/>
        <w:jc w:val="both"/>
        <w:rPr>
          <w:rFonts w:cstheme="minorHAnsi"/>
        </w:rPr>
      </w:pPr>
      <w:r w:rsidRPr="002306F1">
        <w:rPr>
          <w:rFonts w:cstheme="minorHAnsi"/>
        </w:rPr>
        <w:t>2.) 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14:paraId="1317ECBF" w14:textId="77777777" w:rsidR="004827E8" w:rsidRPr="002306F1" w:rsidRDefault="004827E8" w:rsidP="004827E8">
      <w:pPr>
        <w:spacing w:line="240" w:lineRule="auto"/>
        <w:ind w:firstLine="708"/>
        <w:jc w:val="both"/>
        <w:rPr>
          <w:rFonts w:cstheme="minorHAnsi"/>
        </w:rPr>
      </w:pPr>
      <w:r w:rsidRPr="002306F1">
        <w:rPr>
          <w:rFonts w:cstheme="minorHAnsi"/>
        </w:rPr>
        <w:t>3.) Eğer binayı terk edemiyorsanız, olduğunuz yerde çök kapan tutun hareketini yapınız</w:t>
      </w:r>
    </w:p>
    <w:p w14:paraId="17E21CF4" w14:textId="77777777" w:rsidR="004827E8" w:rsidRPr="002306F1" w:rsidRDefault="004827E8" w:rsidP="004827E8">
      <w:pPr>
        <w:spacing w:line="240" w:lineRule="auto"/>
        <w:ind w:firstLine="708"/>
        <w:jc w:val="both"/>
        <w:rPr>
          <w:rFonts w:cstheme="minorHAnsi"/>
        </w:rPr>
      </w:pPr>
      <w:r w:rsidRPr="002306F1">
        <w:rPr>
          <w:rFonts w:cstheme="minorHAnsi"/>
        </w:rPr>
        <w:t>4.) Kesinlikle oradan oraya koşmayın ve ayakta durmayın.</w:t>
      </w:r>
    </w:p>
    <w:p w14:paraId="587D6DA4" w14:textId="77777777" w:rsidR="004827E8" w:rsidRPr="002306F1" w:rsidRDefault="004827E8" w:rsidP="004827E8">
      <w:pPr>
        <w:ind w:firstLine="708"/>
        <w:jc w:val="both"/>
        <w:rPr>
          <w:rFonts w:cstheme="minorHAnsi"/>
        </w:rPr>
      </w:pPr>
      <w:r w:rsidRPr="002306F1">
        <w:rPr>
          <w:rFonts w:cstheme="minorHAnsi"/>
        </w:rPr>
        <w:t xml:space="preserve">5.) Makine operatörleri eğer kapatabiliyorlarsa yangın ihtimaline karşı makinenin elektriğini kapatmalıdır.  </w:t>
      </w:r>
    </w:p>
    <w:p w14:paraId="5EE424D6" w14:textId="77777777" w:rsidR="004827E8" w:rsidRPr="002306F1" w:rsidRDefault="004827E8" w:rsidP="004827E8">
      <w:pPr>
        <w:ind w:firstLine="708"/>
        <w:jc w:val="both"/>
        <w:rPr>
          <w:rFonts w:cstheme="minorHAnsi"/>
        </w:rPr>
      </w:pPr>
      <w:r w:rsidRPr="002306F1">
        <w:rPr>
          <w:rFonts w:cstheme="minorHAnsi"/>
        </w:rPr>
        <w:t>6.) Önceden belirlenmiş görevli tarafından binanın elektrikleri kesilmelidir.</w:t>
      </w:r>
    </w:p>
    <w:p w14:paraId="71661409" w14:textId="77777777" w:rsidR="004827E8" w:rsidRPr="002306F1" w:rsidRDefault="004827E8" w:rsidP="004827E8">
      <w:pPr>
        <w:ind w:firstLine="708"/>
        <w:jc w:val="both"/>
        <w:rPr>
          <w:rFonts w:cstheme="minorHAnsi"/>
        </w:rPr>
      </w:pPr>
      <w:r w:rsidRPr="002306F1">
        <w:rPr>
          <w:rFonts w:cstheme="minorHAnsi"/>
        </w:rPr>
        <w:t xml:space="preserve">7.) Herhangi bir müdahale için depremin bitmesi beklenmelidir. </w:t>
      </w:r>
    </w:p>
    <w:p w14:paraId="741B857E" w14:textId="77777777" w:rsidR="004827E8" w:rsidRPr="002306F1" w:rsidRDefault="004827E8" w:rsidP="004827E8">
      <w:pPr>
        <w:ind w:firstLine="708"/>
        <w:jc w:val="both"/>
        <w:rPr>
          <w:rFonts w:cstheme="minorHAnsi"/>
        </w:rPr>
      </w:pPr>
      <w:r w:rsidRPr="002306F1">
        <w:rPr>
          <w:rFonts w:cstheme="minorHAnsi"/>
        </w:rPr>
        <w:t xml:space="preserve">8.) Deprem geçtikten sonra yıkılma, yangın vb. varsa acil durum ekipleri önce insanlardan başlamak üzere gerekli müdahaleyi yaparlar. </w:t>
      </w:r>
    </w:p>
    <w:p w14:paraId="5EDD2616" w14:textId="77777777" w:rsidR="004827E8" w:rsidRPr="002306F1" w:rsidRDefault="004827E8" w:rsidP="004827E8">
      <w:pPr>
        <w:ind w:firstLine="708"/>
        <w:jc w:val="both"/>
        <w:rPr>
          <w:rFonts w:cstheme="minorHAnsi"/>
        </w:rPr>
      </w:pPr>
      <w:r w:rsidRPr="002306F1">
        <w:rPr>
          <w:rFonts w:cstheme="minorHAnsi"/>
        </w:rPr>
        <w:t xml:space="preserve">9.) Gerekiyorsa AFAD’dan yardım istenir.  </w:t>
      </w:r>
    </w:p>
    <w:p w14:paraId="650B08CF" w14:textId="77777777" w:rsidR="004827E8" w:rsidRPr="002306F1" w:rsidRDefault="004827E8" w:rsidP="004827E8">
      <w:pPr>
        <w:ind w:firstLine="708"/>
        <w:jc w:val="both"/>
        <w:rPr>
          <w:rFonts w:cstheme="minorHAnsi"/>
        </w:rPr>
      </w:pPr>
      <w:r w:rsidRPr="002306F1">
        <w:rPr>
          <w:rFonts w:cstheme="minorHAnsi"/>
        </w:rPr>
        <w:t>10.) Herhangi bir yıkılma ve hasar yoksa personelin evini araması ve haber almasına imkan sağlanır.</w:t>
      </w:r>
    </w:p>
    <w:p w14:paraId="735DDFD6" w14:textId="77777777" w:rsidR="004827E8" w:rsidRPr="002306F1" w:rsidRDefault="004827E8" w:rsidP="004827E8">
      <w:pPr>
        <w:ind w:firstLine="708"/>
        <w:jc w:val="both"/>
        <w:rPr>
          <w:rFonts w:cstheme="minorHAnsi"/>
        </w:rPr>
      </w:pPr>
      <w:r w:rsidRPr="002306F1">
        <w:rPr>
          <w:rFonts w:cstheme="minorHAnsi"/>
        </w:rPr>
        <w:t>11.) Herhangi bir yaralı olması durumunda hastaneler aranarak doluluk oranı sorulur, müsait olan ve hasar görmemiş en yakın sağlık kuruluşuna götürülür.</w:t>
      </w:r>
    </w:p>
    <w:p w14:paraId="7361117F" w14:textId="77777777" w:rsidR="004827E8" w:rsidRPr="002306F1" w:rsidRDefault="004827E8" w:rsidP="004827E8">
      <w:pPr>
        <w:spacing w:line="240" w:lineRule="auto"/>
        <w:jc w:val="both"/>
        <w:rPr>
          <w:rFonts w:cstheme="minorHAnsi"/>
        </w:rPr>
      </w:pPr>
    </w:p>
    <w:p w14:paraId="6DE91F9B" w14:textId="77777777" w:rsidR="004827E8" w:rsidRPr="002306F1" w:rsidRDefault="004827E8" w:rsidP="004827E8">
      <w:pPr>
        <w:spacing w:line="240" w:lineRule="auto"/>
        <w:jc w:val="both"/>
        <w:rPr>
          <w:rFonts w:cstheme="minorHAnsi"/>
          <w:b/>
        </w:rPr>
      </w:pPr>
      <w:r w:rsidRPr="002306F1">
        <w:rPr>
          <w:rFonts w:cstheme="minorHAnsi"/>
          <w:b/>
        </w:rPr>
        <w:t>2.1. Kapalı Yerdeyseniz;</w:t>
      </w:r>
    </w:p>
    <w:p w14:paraId="236E81DC" w14:textId="77777777" w:rsidR="004827E8" w:rsidRPr="002306F1" w:rsidRDefault="004827E8" w:rsidP="004827E8">
      <w:pPr>
        <w:spacing w:line="240" w:lineRule="auto"/>
        <w:jc w:val="both"/>
        <w:rPr>
          <w:rFonts w:cstheme="minorHAnsi"/>
        </w:rPr>
      </w:pPr>
    </w:p>
    <w:p w14:paraId="617894D6" w14:textId="77777777" w:rsidR="004827E8" w:rsidRPr="002306F1" w:rsidRDefault="004827E8" w:rsidP="004827E8">
      <w:pPr>
        <w:spacing w:line="240" w:lineRule="auto"/>
        <w:ind w:firstLine="708"/>
        <w:jc w:val="both"/>
        <w:rPr>
          <w:rFonts w:cstheme="minorHAnsi"/>
        </w:rPr>
      </w:pPr>
      <w:r w:rsidRPr="002306F1">
        <w:rPr>
          <w:rFonts w:cstheme="minorHAnsi"/>
        </w:rPr>
        <w:t>1.) Sakin olun,</w:t>
      </w:r>
    </w:p>
    <w:p w14:paraId="69F2AD42" w14:textId="77777777" w:rsidR="004827E8" w:rsidRPr="002306F1" w:rsidRDefault="004827E8" w:rsidP="004827E8">
      <w:pPr>
        <w:spacing w:line="240" w:lineRule="auto"/>
        <w:ind w:firstLine="708"/>
        <w:jc w:val="both"/>
        <w:rPr>
          <w:rFonts w:cstheme="minorHAnsi"/>
        </w:rPr>
      </w:pPr>
      <w:r w:rsidRPr="002306F1">
        <w:rPr>
          <w:rFonts w:cstheme="minorHAnsi"/>
        </w:rPr>
        <w:t>2.) İçerde kalın, bina dışına koşmayın,</w:t>
      </w:r>
    </w:p>
    <w:p w14:paraId="1DED9CD0" w14:textId="77777777" w:rsidR="004827E8" w:rsidRPr="002306F1" w:rsidRDefault="004827E8" w:rsidP="004827E8">
      <w:pPr>
        <w:spacing w:line="240" w:lineRule="auto"/>
        <w:ind w:firstLine="708"/>
        <w:jc w:val="both"/>
        <w:rPr>
          <w:rFonts w:cstheme="minorHAnsi"/>
        </w:rPr>
      </w:pPr>
      <w:r w:rsidRPr="002306F1">
        <w:rPr>
          <w:rFonts w:cstheme="minorHAnsi"/>
        </w:rPr>
        <w:t>3.) Asansör ve merdiveni kullanmayın, ilk tehlike arz eden yerlerdir,</w:t>
      </w:r>
    </w:p>
    <w:p w14:paraId="3FA59740" w14:textId="77777777" w:rsidR="004827E8" w:rsidRPr="002306F1" w:rsidRDefault="004827E8" w:rsidP="004827E8">
      <w:pPr>
        <w:spacing w:line="240" w:lineRule="auto"/>
        <w:ind w:firstLine="708"/>
        <w:jc w:val="both"/>
        <w:rPr>
          <w:rFonts w:cstheme="minorHAnsi"/>
        </w:rPr>
      </w:pPr>
      <w:r w:rsidRPr="002306F1">
        <w:rPr>
          <w:rFonts w:cstheme="minorHAnsi"/>
        </w:rPr>
        <w:t>4.) Masa benzeri sağlam bir koruyucunun altına girin (bina ve oda içindeki en güvenli yer tespit edilmeli ve bilinmelidir),</w:t>
      </w:r>
    </w:p>
    <w:p w14:paraId="4EA85B39" w14:textId="77777777" w:rsidR="004827E8" w:rsidRPr="002306F1" w:rsidRDefault="004827E8" w:rsidP="004827E8">
      <w:pPr>
        <w:spacing w:line="240" w:lineRule="auto"/>
        <w:ind w:firstLine="708"/>
        <w:jc w:val="both"/>
        <w:rPr>
          <w:rFonts w:cstheme="minorHAnsi"/>
        </w:rPr>
      </w:pPr>
      <w:r w:rsidRPr="002306F1">
        <w:rPr>
          <w:rFonts w:cstheme="minorHAnsi"/>
        </w:rPr>
        <w:t>5.) Başınızı saklayın ve hareket etmeyin,</w:t>
      </w:r>
    </w:p>
    <w:p w14:paraId="2BC085E8" w14:textId="77777777" w:rsidR="004827E8" w:rsidRPr="002306F1" w:rsidRDefault="004827E8" w:rsidP="004827E8">
      <w:pPr>
        <w:spacing w:line="240" w:lineRule="auto"/>
        <w:ind w:firstLine="708"/>
        <w:jc w:val="both"/>
        <w:rPr>
          <w:rFonts w:cstheme="minorHAnsi"/>
        </w:rPr>
      </w:pPr>
      <w:r w:rsidRPr="002306F1">
        <w:rPr>
          <w:rFonts w:cstheme="minorHAnsi"/>
        </w:rPr>
        <w:t>6.) Yüksekliği 1.5m.’yi geçmeyen (üstü boş sağlam sabit tezgah vs.) bir cismin yanına anne karnındaymış gibi yatın, hayat üçgeninin oluşma ihtimali kuvvet kazanır.</w:t>
      </w:r>
    </w:p>
    <w:p w14:paraId="13DDD3D9" w14:textId="77777777" w:rsidR="004827E8" w:rsidRPr="002306F1" w:rsidRDefault="004827E8" w:rsidP="004827E8">
      <w:pPr>
        <w:spacing w:line="240" w:lineRule="auto"/>
        <w:ind w:firstLine="708"/>
        <w:jc w:val="both"/>
        <w:rPr>
          <w:rFonts w:cstheme="minorHAnsi"/>
        </w:rPr>
      </w:pPr>
      <w:r w:rsidRPr="002306F1">
        <w:rPr>
          <w:rFonts w:cstheme="minorHAnsi"/>
        </w:rPr>
        <w:t>7.) Pencere ve cam eşyalardan uzak durun,</w:t>
      </w:r>
    </w:p>
    <w:p w14:paraId="4014F902" w14:textId="77777777" w:rsidR="004827E8" w:rsidRPr="002306F1" w:rsidRDefault="004827E8" w:rsidP="004827E8">
      <w:pPr>
        <w:spacing w:line="240" w:lineRule="auto"/>
        <w:ind w:firstLine="708"/>
        <w:jc w:val="both"/>
        <w:rPr>
          <w:rFonts w:cstheme="minorHAnsi"/>
        </w:rPr>
      </w:pPr>
      <w:r w:rsidRPr="002306F1">
        <w:rPr>
          <w:rFonts w:cstheme="minorHAnsi"/>
        </w:rPr>
        <w:t>8.) Kayabilecek veya devrilebilecek kütüphane, dolap ve diğer eşya ve malzemeden uzak durun,</w:t>
      </w:r>
    </w:p>
    <w:p w14:paraId="7FA19F02" w14:textId="77777777" w:rsidR="004827E8" w:rsidRPr="002306F1" w:rsidRDefault="004827E8" w:rsidP="004827E8">
      <w:pPr>
        <w:spacing w:line="240" w:lineRule="auto"/>
        <w:ind w:firstLine="708"/>
        <w:jc w:val="both"/>
        <w:rPr>
          <w:rFonts w:cstheme="minorHAnsi"/>
        </w:rPr>
      </w:pPr>
      <w:r w:rsidRPr="002306F1">
        <w:rPr>
          <w:rFonts w:cstheme="minorHAnsi"/>
        </w:rPr>
        <w:t>9.) Hissettiğinizde “DEPREM” diye bağırın ve emniyetli bir şekilde önceden tespit edilen yerlere gidin,</w:t>
      </w:r>
    </w:p>
    <w:p w14:paraId="765E1565" w14:textId="77777777" w:rsidR="004827E8" w:rsidRPr="002306F1" w:rsidRDefault="004827E8" w:rsidP="004827E8">
      <w:pPr>
        <w:spacing w:line="240" w:lineRule="auto"/>
        <w:ind w:firstLine="708"/>
        <w:jc w:val="both"/>
        <w:rPr>
          <w:rFonts w:cstheme="minorHAnsi"/>
        </w:rPr>
      </w:pPr>
      <w:r w:rsidRPr="002306F1">
        <w:rPr>
          <w:rFonts w:cstheme="minorHAnsi"/>
        </w:rPr>
        <w:t>10.) İkinci deprem tekrarlayabilir bu nedenle sakin olun,</w:t>
      </w:r>
    </w:p>
    <w:p w14:paraId="1267C5B2" w14:textId="77777777" w:rsidR="004827E8" w:rsidRPr="002306F1" w:rsidRDefault="004827E8" w:rsidP="004827E8">
      <w:pPr>
        <w:spacing w:line="240" w:lineRule="auto"/>
        <w:ind w:firstLine="708"/>
        <w:jc w:val="both"/>
        <w:rPr>
          <w:rFonts w:cstheme="minorHAnsi"/>
        </w:rPr>
      </w:pPr>
      <w:r w:rsidRPr="002306F1">
        <w:rPr>
          <w:rFonts w:cstheme="minorHAnsi"/>
        </w:rPr>
        <w:t>11.) Telefonları çok acil durumlar haricinde kullanmayın.</w:t>
      </w:r>
    </w:p>
    <w:p w14:paraId="3217F6D6" w14:textId="77777777" w:rsidR="004827E8" w:rsidRPr="002306F1" w:rsidRDefault="004827E8" w:rsidP="004827E8">
      <w:pPr>
        <w:spacing w:line="240" w:lineRule="auto"/>
        <w:jc w:val="both"/>
        <w:rPr>
          <w:rFonts w:cstheme="minorHAnsi"/>
        </w:rPr>
      </w:pPr>
    </w:p>
    <w:p w14:paraId="5C6539EB" w14:textId="77777777" w:rsidR="004827E8" w:rsidRPr="002306F1" w:rsidRDefault="004827E8" w:rsidP="004827E8">
      <w:pPr>
        <w:spacing w:line="240" w:lineRule="auto"/>
        <w:jc w:val="both"/>
        <w:rPr>
          <w:rFonts w:cstheme="minorHAnsi"/>
          <w:b/>
        </w:rPr>
      </w:pPr>
      <w:r w:rsidRPr="002306F1">
        <w:rPr>
          <w:rFonts w:cstheme="minorHAnsi"/>
          <w:b/>
        </w:rPr>
        <w:t>2.2. Dışarıdaysanız;</w:t>
      </w:r>
    </w:p>
    <w:p w14:paraId="326BE5D5" w14:textId="77777777" w:rsidR="004827E8" w:rsidRPr="002306F1" w:rsidRDefault="004827E8" w:rsidP="004827E8">
      <w:pPr>
        <w:spacing w:line="240" w:lineRule="auto"/>
        <w:jc w:val="both"/>
        <w:rPr>
          <w:rFonts w:cstheme="minorHAnsi"/>
        </w:rPr>
      </w:pPr>
    </w:p>
    <w:p w14:paraId="705CE0B6" w14:textId="77777777" w:rsidR="004827E8" w:rsidRDefault="004827E8" w:rsidP="004827E8">
      <w:pPr>
        <w:spacing w:line="240" w:lineRule="auto"/>
        <w:ind w:firstLine="708"/>
        <w:jc w:val="both"/>
        <w:rPr>
          <w:rFonts w:cstheme="minorHAnsi"/>
        </w:rPr>
      </w:pPr>
      <w:r w:rsidRPr="002306F1">
        <w:rPr>
          <w:rFonts w:cstheme="minorHAnsi"/>
        </w:rPr>
        <w:t>Binalardan, ağaçlardan, direklerden ve reklam panolarından uzak durun.</w:t>
      </w:r>
    </w:p>
    <w:p w14:paraId="36259922" w14:textId="77777777" w:rsidR="004827E8" w:rsidRPr="002306F1" w:rsidRDefault="004827E8" w:rsidP="004827E8">
      <w:pPr>
        <w:spacing w:line="240" w:lineRule="auto"/>
        <w:jc w:val="both"/>
        <w:rPr>
          <w:rFonts w:cstheme="minorHAnsi"/>
        </w:rPr>
      </w:pPr>
    </w:p>
    <w:p w14:paraId="5B70804C" w14:textId="77777777" w:rsidR="004827E8" w:rsidRPr="002306F1" w:rsidRDefault="004827E8" w:rsidP="004827E8">
      <w:pPr>
        <w:spacing w:line="240" w:lineRule="auto"/>
        <w:jc w:val="both"/>
        <w:rPr>
          <w:rFonts w:cstheme="minorHAnsi"/>
          <w:b/>
        </w:rPr>
      </w:pPr>
      <w:r w:rsidRPr="002306F1">
        <w:rPr>
          <w:rFonts w:cstheme="minorHAnsi"/>
          <w:b/>
        </w:rPr>
        <w:t>2.3. Duran Araçtaysanız;</w:t>
      </w:r>
    </w:p>
    <w:p w14:paraId="05F6C060" w14:textId="77777777" w:rsidR="004827E8" w:rsidRPr="002306F1" w:rsidRDefault="004827E8" w:rsidP="004827E8">
      <w:pPr>
        <w:spacing w:line="240" w:lineRule="auto"/>
        <w:ind w:firstLine="708"/>
        <w:jc w:val="both"/>
        <w:rPr>
          <w:rFonts w:cstheme="minorHAnsi"/>
        </w:rPr>
      </w:pPr>
    </w:p>
    <w:p w14:paraId="663ED167" w14:textId="77777777" w:rsidR="004827E8" w:rsidRPr="002306F1" w:rsidRDefault="004827E8" w:rsidP="004827E8">
      <w:pPr>
        <w:spacing w:line="240" w:lineRule="auto"/>
        <w:ind w:firstLine="708"/>
        <w:jc w:val="both"/>
        <w:rPr>
          <w:rFonts w:cstheme="minorHAnsi"/>
        </w:rPr>
      </w:pPr>
      <w:r w:rsidRPr="002306F1">
        <w:rPr>
          <w:rFonts w:cstheme="minorHAnsi"/>
        </w:rPr>
        <w:t>1.) Binalardan, üst ve alt geçitlerden uzaklaşın, açık alanda bulunun ve araçtan çıkmayın.</w:t>
      </w:r>
    </w:p>
    <w:p w14:paraId="12F454E8" w14:textId="77777777" w:rsidR="004827E8" w:rsidRPr="002306F1" w:rsidRDefault="004827E8" w:rsidP="004827E8">
      <w:pPr>
        <w:spacing w:line="240" w:lineRule="auto"/>
        <w:ind w:firstLine="708"/>
        <w:jc w:val="both"/>
        <w:rPr>
          <w:rFonts w:cstheme="minorHAnsi"/>
        </w:rPr>
      </w:pPr>
      <w:r w:rsidRPr="002306F1">
        <w:rPr>
          <w:rFonts w:cstheme="minorHAnsi"/>
        </w:rPr>
        <w:t>2.) Deprem başladığında nerede olursanız olun, hemen kendinizi korumaya alın ve sarsıntı durana kadar orada kalın.</w:t>
      </w:r>
    </w:p>
    <w:p w14:paraId="4269FEC1" w14:textId="77777777" w:rsidR="004827E8" w:rsidRPr="002306F1" w:rsidRDefault="004827E8" w:rsidP="004827E8">
      <w:pPr>
        <w:spacing w:line="240" w:lineRule="auto"/>
        <w:jc w:val="both"/>
        <w:rPr>
          <w:rFonts w:cstheme="minorHAnsi"/>
        </w:rPr>
      </w:pPr>
    </w:p>
    <w:p w14:paraId="775F0DF9" w14:textId="77777777" w:rsidR="004827E8" w:rsidRPr="002306F1" w:rsidRDefault="004827E8" w:rsidP="004827E8">
      <w:pPr>
        <w:spacing w:line="240" w:lineRule="auto"/>
        <w:jc w:val="both"/>
        <w:rPr>
          <w:rFonts w:cstheme="minorHAnsi"/>
          <w:b/>
        </w:rPr>
      </w:pPr>
      <w:r w:rsidRPr="002306F1">
        <w:rPr>
          <w:rFonts w:cstheme="minorHAnsi"/>
          <w:b/>
        </w:rPr>
        <w:t>2.4. Hareket Eden Araçtaysanız;</w:t>
      </w:r>
    </w:p>
    <w:p w14:paraId="14A7FDD3" w14:textId="77777777" w:rsidR="004827E8" w:rsidRPr="002306F1" w:rsidRDefault="004827E8" w:rsidP="004827E8">
      <w:pPr>
        <w:spacing w:line="240" w:lineRule="auto"/>
        <w:jc w:val="both"/>
        <w:rPr>
          <w:rFonts w:cstheme="minorHAnsi"/>
        </w:rPr>
      </w:pPr>
    </w:p>
    <w:p w14:paraId="0BC13E94" w14:textId="77777777" w:rsidR="004827E8" w:rsidRPr="002306F1" w:rsidRDefault="004827E8" w:rsidP="004827E8">
      <w:pPr>
        <w:spacing w:line="240" w:lineRule="auto"/>
        <w:ind w:firstLine="708"/>
        <w:jc w:val="both"/>
        <w:rPr>
          <w:rFonts w:cstheme="minorHAnsi"/>
        </w:rPr>
      </w:pPr>
      <w:r w:rsidRPr="002306F1">
        <w:rPr>
          <w:rFonts w:cstheme="minorHAnsi"/>
        </w:rPr>
        <w:t>1.) Aracı durdurun ve aracın içinde kalın,</w:t>
      </w:r>
    </w:p>
    <w:p w14:paraId="0F8A6CB7" w14:textId="77777777" w:rsidR="004827E8" w:rsidRPr="002306F1" w:rsidRDefault="004827E8" w:rsidP="004827E8">
      <w:pPr>
        <w:spacing w:line="240" w:lineRule="auto"/>
        <w:ind w:firstLine="708"/>
        <w:jc w:val="both"/>
        <w:rPr>
          <w:rFonts w:cstheme="minorHAnsi"/>
        </w:rPr>
      </w:pPr>
      <w:r w:rsidRPr="002306F1">
        <w:rPr>
          <w:rFonts w:cstheme="minorHAnsi"/>
        </w:rPr>
        <w:t>2.) Köprülerden, alt ve üst geçitlerden, binalar ve elektrik direklerinden uzaklaşın,</w:t>
      </w:r>
    </w:p>
    <w:p w14:paraId="4C795DC1" w14:textId="77777777" w:rsidR="004827E8" w:rsidRPr="002306F1" w:rsidRDefault="004827E8" w:rsidP="004827E8">
      <w:pPr>
        <w:spacing w:line="240" w:lineRule="auto"/>
        <w:ind w:firstLine="708"/>
        <w:jc w:val="both"/>
        <w:rPr>
          <w:rFonts w:cstheme="minorHAnsi"/>
        </w:rPr>
      </w:pPr>
      <w:r w:rsidRPr="002306F1">
        <w:rPr>
          <w:rFonts w:cstheme="minorHAnsi"/>
        </w:rPr>
        <w:t>3.) Yolu kapatmamaya özen gösterin,</w:t>
      </w:r>
    </w:p>
    <w:p w14:paraId="670E9492" w14:textId="77777777" w:rsidR="004827E8" w:rsidRPr="002306F1" w:rsidRDefault="004827E8" w:rsidP="004827E8">
      <w:pPr>
        <w:spacing w:line="240" w:lineRule="auto"/>
        <w:ind w:firstLine="708"/>
        <w:jc w:val="both"/>
        <w:rPr>
          <w:rFonts w:cstheme="minorHAnsi"/>
        </w:rPr>
      </w:pPr>
      <w:r w:rsidRPr="002306F1">
        <w:rPr>
          <w:rFonts w:cstheme="minorHAnsi"/>
        </w:rPr>
        <w:t>4.) Sallanma sona erdiğinde tedbirli olun. Depremin zarar vermiş olabileceği rampalardan ve köprülerden geçmeyin.</w:t>
      </w:r>
    </w:p>
    <w:p w14:paraId="35668E9D" w14:textId="77777777" w:rsidR="004827E8" w:rsidRPr="002306F1" w:rsidRDefault="004827E8" w:rsidP="004827E8">
      <w:pPr>
        <w:spacing w:line="240" w:lineRule="auto"/>
        <w:jc w:val="both"/>
        <w:rPr>
          <w:rFonts w:cstheme="minorHAnsi"/>
        </w:rPr>
      </w:pPr>
    </w:p>
    <w:p w14:paraId="3A79F441" w14:textId="77777777" w:rsidR="004827E8" w:rsidRPr="002306F1" w:rsidRDefault="004827E8" w:rsidP="004827E8">
      <w:pPr>
        <w:spacing w:line="240" w:lineRule="auto"/>
        <w:jc w:val="both"/>
        <w:rPr>
          <w:rFonts w:cstheme="minorHAnsi"/>
          <w:b/>
        </w:rPr>
      </w:pPr>
      <w:r w:rsidRPr="002306F1">
        <w:rPr>
          <w:rFonts w:cstheme="minorHAnsi"/>
          <w:b/>
        </w:rPr>
        <w:t>2.5. Otobüsteyseniz;</w:t>
      </w:r>
    </w:p>
    <w:p w14:paraId="739C2592" w14:textId="77777777" w:rsidR="004827E8" w:rsidRPr="002306F1" w:rsidRDefault="004827E8" w:rsidP="004827E8">
      <w:pPr>
        <w:spacing w:line="240" w:lineRule="auto"/>
        <w:jc w:val="both"/>
        <w:rPr>
          <w:rFonts w:cstheme="minorHAnsi"/>
          <w:b/>
        </w:rPr>
      </w:pPr>
    </w:p>
    <w:p w14:paraId="485A4893" w14:textId="77777777" w:rsidR="004827E8" w:rsidRPr="002306F1" w:rsidRDefault="004827E8" w:rsidP="004827E8">
      <w:pPr>
        <w:spacing w:line="240" w:lineRule="auto"/>
        <w:ind w:firstLine="708"/>
        <w:jc w:val="both"/>
        <w:rPr>
          <w:rFonts w:cstheme="minorHAnsi"/>
        </w:rPr>
      </w:pPr>
      <w:r w:rsidRPr="002306F1">
        <w:rPr>
          <w:rFonts w:cstheme="minorHAnsi"/>
        </w:rPr>
        <w:t>Otobüs durana kadar koltuğunuzda kalın,</w:t>
      </w:r>
    </w:p>
    <w:p w14:paraId="4A9F1707" w14:textId="77777777" w:rsidR="004827E8" w:rsidRPr="002306F1" w:rsidRDefault="004827E8" w:rsidP="004827E8">
      <w:pPr>
        <w:spacing w:line="240" w:lineRule="auto"/>
        <w:jc w:val="both"/>
        <w:rPr>
          <w:rFonts w:cstheme="minorHAnsi"/>
        </w:rPr>
      </w:pPr>
    </w:p>
    <w:p w14:paraId="54434966" w14:textId="77777777" w:rsidR="004827E8" w:rsidRPr="002306F1" w:rsidRDefault="004827E8" w:rsidP="004827E8">
      <w:pPr>
        <w:spacing w:line="240" w:lineRule="auto"/>
        <w:jc w:val="both"/>
        <w:rPr>
          <w:rFonts w:cstheme="minorHAnsi"/>
          <w:b/>
        </w:rPr>
      </w:pPr>
      <w:r w:rsidRPr="002306F1">
        <w:rPr>
          <w:rFonts w:cstheme="minorHAnsi"/>
          <w:b/>
        </w:rPr>
        <w:t>2.6. Kalabalık Alandaysanız;</w:t>
      </w:r>
    </w:p>
    <w:p w14:paraId="3463B070" w14:textId="77777777" w:rsidR="004827E8" w:rsidRPr="002306F1" w:rsidRDefault="004827E8" w:rsidP="004827E8">
      <w:pPr>
        <w:spacing w:line="240" w:lineRule="auto"/>
        <w:jc w:val="both"/>
        <w:rPr>
          <w:rFonts w:cstheme="minorHAnsi"/>
          <w:b/>
        </w:rPr>
      </w:pPr>
    </w:p>
    <w:p w14:paraId="6F747F1E" w14:textId="77777777" w:rsidR="004827E8" w:rsidRPr="002306F1" w:rsidRDefault="004827E8" w:rsidP="004827E8">
      <w:pPr>
        <w:spacing w:line="240" w:lineRule="auto"/>
        <w:ind w:firstLine="708"/>
        <w:jc w:val="both"/>
        <w:rPr>
          <w:rFonts w:cstheme="minorHAnsi"/>
        </w:rPr>
      </w:pPr>
      <w:r w:rsidRPr="002306F1">
        <w:rPr>
          <w:rFonts w:cstheme="minorHAnsi"/>
        </w:rPr>
        <w:t>1.) Ezilmeyeceğiniz bir noktaya sığınmaya çalışın,</w:t>
      </w:r>
    </w:p>
    <w:p w14:paraId="633D9835" w14:textId="77777777" w:rsidR="004827E8" w:rsidRPr="002306F1" w:rsidRDefault="004827E8" w:rsidP="004827E8">
      <w:pPr>
        <w:spacing w:line="240" w:lineRule="auto"/>
        <w:ind w:firstLine="708"/>
        <w:jc w:val="both"/>
        <w:rPr>
          <w:rFonts w:cstheme="minorHAnsi"/>
        </w:rPr>
      </w:pPr>
      <w:r w:rsidRPr="002306F1">
        <w:rPr>
          <w:rFonts w:cstheme="minorHAnsi"/>
        </w:rPr>
        <w:t>2.) Yüksek yapıların bulunduğu yaya yolları özellikle tehlikelidir,</w:t>
      </w:r>
    </w:p>
    <w:p w14:paraId="4D052243" w14:textId="77777777" w:rsidR="004827E8" w:rsidRPr="002306F1" w:rsidRDefault="004827E8" w:rsidP="004827E8">
      <w:pPr>
        <w:spacing w:line="240" w:lineRule="auto"/>
        <w:ind w:firstLine="708"/>
        <w:jc w:val="both"/>
        <w:rPr>
          <w:rFonts w:cstheme="minorHAnsi"/>
        </w:rPr>
      </w:pPr>
      <w:r w:rsidRPr="002306F1">
        <w:rPr>
          <w:rFonts w:cstheme="minorHAnsi"/>
        </w:rPr>
        <w:t>3.) Eğer içerideyseniz, devrilen kolonlar vb. çarpabileceği için dışarıya koşmayın,</w:t>
      </w:r>
    </w:p>
    <w:p w14:paraId="59004B97" w14:textId="77777777" w:rsidR="004827E8" w:rsidRPr="002306F1" w:rsidRDefault="004827E8" w:rsidP="004827E8">
      <w:pPr>
        <w:spacing w:line="240" w:lineRule="auto"/>
        <w:ind w:firstLine="708"/>
        <w:jc w:val="both"/>
        <w:rPr>
          <w:rFonts w:cstheme="minorHAnsi"/>
        </w:rPr>
      </w:pPr>
      <w:r w:rsidRPr="002306F1">
        <w:rPr>
          <w:rFonts w:cstheme="minorHAnsi"/>
        </w:rPr>
        <w:t>4.) Alışveriş merkezlerinde, en yakın mağazaya sığının,</w:t>
      </w:r>
    </w:p>
    <w:p w14:paraId="7B60C53B" w14:textId="77777777" w:rsidR="004827E8" w:rsidRPr="002306F1" w:rsidRDefault="004827E8" w:rsidP="004827E8">
      <w:pPr>
        <w:spacing w:line="240" w:lineRule="auto"/>
        <w:ind w:firstLine="708"/>
        <w:jc w:val="both"/>
        <w:rPr>
          <w:rFonts w:cstheme="minorHAnsi"/>
        </w:rPr>
      </w:pPr>
      <w:r w:rsidRPr="002306F1">
        <w:rPr>
          <w:rFonts w:cstheme="minorHAnsi"/>
        </w:rPr>
        <w:t>5.) Pencerelerden, vitrinlerden, projektörlerden, ağır eşyalar</w:t>
      </w:r>
      <w:bookmarkStart w:id="3" w:name="_Toc53833654"/>
      <w:r w:rsidRPr="002306F1">
        <w:rPr>
          <w:rFonts w:cstheme="minorHAnsi"/>
        </w:rPr>
        <w:t>dan, dolu raflardan uzak durun.</w:t>
      </w:r>
    </w:p>
    <w:p w14:paraId="4A7B5F6B" w14:textId="77777777" w:rsidR="004827E8" w:rsidRPr="002306F1" w:rsidRDefault="004827E8" w:rsidP="004827E8">
      <w:pPr>
        <w:spacing w:line="240" w:lineRule="auto"/>
        <w:jc w:val="both"/>
        <w:rPr>
          <w:rFonts w:cstheme="minorHAnsi"/>
        </w:rPr>
      </w:pPr>
    </w:p>
    <w:p w14:paraId="7A0876CA" w14:textId="77777777" w:rsidR="004827E8" w:rsidRPr="002306F1" w:rsidRDefault="004827E8" w:rsidP="004827E8">
      <w:pPr>
        <w:spacing w:line="240" w:lineRule="auto"/>
        <w:jc w:val="both"/>
        <w:rPr>
          <w:rFonts w:cstheme="minorHAnsi"/>
          <w:b/>
        </w:rPr>
      </w:pPr>
      <w:r w:rsidRPr="002306F1">
        <w:rPr>
          <w:rFonts w:cstheme="minorHAnsi"/>
          <w:b/>
        </w:rPr>
        <w:t>3. Deprem Sonrasında Yapılacaklar</w:t>
      </w:r>
      <w:bookmarkEnd w:id="3"/>
      <w:r w:rsidRPr="002306F1">
        <w:rPr>
          <w:rFonts w:cstheme="minorHAnsi"/>
          <w:b/>
        </w:rPr>
        <w:t>:</w:t>
      </w:r>
    </w:p>
    <w:p w14:paraId="31C22B4E" w14:textId="77777777" w:rsidR="004827E8" w:rsidRPr="002306F1" w:rsidRDefault="004827E8" w:rsidP="004827E8">
      <w:pPr>
        <w:spacing w:line="240" w:lineRule="auto"/>
        <w:jc w:val="both"/>
        <w:rPr>
          <w:rFonts w:cstheme="minorHAnsi"/>
          <w:b/>
        </w:rPr>
      </w:pPr>
    </w:p>
    <w:p w14:paraId="010415FF" w14:textId="77777777" w:rsidR="004827E8" w:rsidRPr="002306F1" w:rsidRDefault="004827E8" w:rsidP="004827E8">
      <w:pPr>
        <w:spacing w:line="240" w:lineRule="auto"/>
        <w:ind w:firstLine="708"/>
        <w:jc w:val="both"/>
        <w:rPr>
          <w:rFonts w:cstheme="minorHAnsi"/>
        </w:rPr>
      </w:pPr>
      <w:r w:rsidRPr="002306F1">
        <w:rPr>
          <w:rFonts w:cstheme="minorHAnsi"/>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14:paraId="14CC9621" w14:textId="77777777" w:rsidR="004827E8" w:rsidRPr="002306F1" w:rsidRDefault="004827E8" w:rsidP="004827E8">
      <w:pPr>
        <w:spacing w:line="240" w:lineRule="auto"/>
        <w:jc w:val="both"/>
        <w:rPr>
          <w:rFonts w:cstheme="minorHAnsi"/>
        </w:rPr>
      </w:pPr>
    </w:p>
    <w:p w14:paraId="07A83633" w14:textId="77777777" w:rsidR="004827E8" w:rsidRPr="002306F1" w:rsidRDefault="004827E8" w:rsidP="004827E8">
      <w:pPr>
        <w:spacing w:line="240" w:lineRule="auto"/>
        <w:jc w:val="both"/>
        <w:rPr>
          <w:rFonts w:cstheme="minorHAnsi"/>
          <w:b/>
        </w:rPr>
      </w:pPr>
      <w:r w:rsidRPr="002306F1">
        <w:rPr>
          <w:rFonts w:cstheme="minorHAnsi"/>
          <w:b/>
        </w:rPr>
        <w:t>3.1. Deprem Sonrasında Artçı Depremlere Hazırlıklı Olma;</w:t>
      </w:r>
    </w:p>
    <w:p w14:paraId="5B340912" w14:textId="77777777" w:rsidR="004827E8" w:rsidRPr="002306F1" w:rsidRDefault="004827E8" w:rsidP="004827E8">
      <w:pPr>
        <w:spacing w:line="240" w:lineRule="auto"/>
        <w:jc w:val="both"/>
        <w:rPr>
          <w:rFonts w:cstheme="minorHAnsi"/>
          <w:b/>
        </w:rPr>
      </w:pPr>
    </w:p>
    <w:p w14:paraId="764CE51E" w14:textId="77777777" w:rsidR="004827E8" w:rsidRPr="002306F1" w:rsidRDefault="004827E8" w:rsidP="004827E8">
      <w:pPr>
        <w:spacing w:line="240" w:lineRule="auto"/>
        <w:ind w:firstLine="708"/>
        <w:jc w:val="both"/>
        <w:rPr>
          <w:rFonts w:cstheme="minorHAnsi"/>
        </w:rPr>
      </w:pPr>
      <w:r w:rsidRPr="002306F1">
        <w:rPr>
          <w:rFonts w:cstheme="minorHAnsi"/>
        </w:rPr>
        <w:t>Ana depremden daha hafif şiddette de olsa, artçı depremler ek zarar meydana getirir ve zarar görmüş yapıların tamamen çökmesine neden olabilir. Artçı depremler; depremden sonra ilk saatlerde, günlerde, haftalarda hatta aylarda meydana gelebilir.</w:t>
      </w:r>
    </w:p>
    <w:p w14:paraId="7EFEB5DE" w14:textId="77777777" w:rsidR="004827E8" w:rsidRPr="002306F1" w:rsidRDefault="004827E8" w:rsidP="004827E8">
      <w:pPr>
        <w:spacing w:line="240" w:lineRule="auto"/>
        <w:ind w:firstLine="708"/>
        <w:jc w:val="both"/>
        <w:rPr>
          <w:rFonts w:cstheme="minorHAnsi"/>
        </w:rPr>
      </w:pPr>
      <w:r w:rsidRPr="002306F1">
        <w:rPr>
          <w:rFonts w:cstheme="minorHAnsi"/>
        </w:rPr>
        <w:t>1.) Yaralı ve enkaz altındaki insanlara yardımcı olun,</w:t>
      </w:r>
    </w:p>
    <w:p w14:paraId="0C93FD2A" w14:textId="77777777" w:rsidR="004827E8" w:rsidRPr="002306F1" w:rsidRDefault="004827E8" w:rsidP="004827E8">
      <w:pPr>
        <w:spacing w:line="240" w:lineRule="auto"/>
        <w:ind w:firstLine="708"/>
        <w:jc w:val="both"/>
        <w:rPr>
          <w:rFonts w:cstheme="minorHAnsi"/>
        </w:rPr>
      </w:pPr>
      <w:r w:rsidRPr="002306F1">
        <w:rPr>
          <w:rFonts w:cstheme="minorHAnsi"/>
        </w:rPr>
        <w:t>2.) Uygun olan her yerde ilkyardım yapın,</w:t>
      </w:r>
    </w:p>
    <w:p w14:paraId="2463DCF2" w14:textId="77777777" w:rsidR="004827E8" w:rsidRPr="002306F1" w:rsidRDefault="004827E8" w:rsidP="004827E8">
      <w:pPr>
        <w:spacing w:line="240" w:lineRule="auto"/>
        <w:ind w:firstLine="708"/>
        <w:jc w:val="both"/>
        <w:rPr>
          <w:rFonts w:cstheme="minorHAnsi"/>
        </w:rPr>
      </w:pPr>
      <w:r w:rsidRPr="002306F1">
        <w:rPr>
          <w:rFonts w:cstheme="minorHAnsi"/>
        </w:rPr>
        <w:t>3.) Ciddi bir şekilde yaralanmış kişileri, fazla yaralanmalarına neden olmamak için hareket ettirmeyin,</w:t>
      </w:r>
    </w:p>
    <w:p w14:paraId="261FFB98" w14:textId="77777777" w:rsidR="004827E8" w:rsidRPr="002306F1" w:rsidRDefault="004827E8" w:rsidP="004827E8">
      <w:pPr>
        <w:spacing w:line="240" w:lineRule="auto"/>
        <w:ind w:firstLine="708"/>
        <w:jc w:val="both"/>
        <w:rPr>
          <w:rFonts w:cstheme="minorHAnsi"/>
        </w:rPr>
      </w:pPr>
      <w:r w:rsidRPr="002306F1">
        <w:rPr>
          <w:rFonts w:cstheme="minorHAnsi"/>
        </w:rPr>
        <w:t>4.) Yardım için telefon edin,</w:t>
      </w:r>
    </w:p>
    <w:p w14:paraId="3403BB3B" w14:textId="77777777" w:rsidR="004827E8" w:rsidRPr="002306F1" w:rsidRDefault="004827E8" w:rsidP="004827E8">
      <w:pPr>
        <w:spacing w:line="240" w:lineRule="auto"/>
        <w:ind w:firstLine="708"/>
        <w:jc w:val="both"/>
        <w:rPr>
          <w:rFonts w:cstheme="minorHAnsi"/>
        </w:rPr>
      </w:pPr>
      <w:r w:rsidRPr="002306F1">
        <w:rPr>
          <w:rFonts w:cstheme="minorHAnsi"/>
        </w:rPr>
        <w:t>5.) Zarar görmüş binaların dışında ve uzak bir yerde durun,</w:t>
      </w:r>
    </w:p>
    <w:p w14:paraId="0E328514" w14:textId="77777777" w:rsidR="004827E8" w:rsidRPr="002306F1" w:rsidRDefault="004827E8" w:rsidP="004827E8">
      <w:pPr>
        <w:spacing w:line="240" w:lineRule="auto"/>
        <w:ind w:firstLine="708"/>
        <w:jc w:val="both"/>
        <w:rPr>
          <w:rFonts w:cstheme="minorHAnsi"/>
        </w:rPr>
      </w:pPr>
      <w:r w:rsidRPr="002306F1">
        <w:rPr>
          <w:rFonts w:cstheme="minorHAnsi"/>
        </w:rPr>
        <w:t>6.) Yetkililer güvenli olduğunu söylemedikçe binalara dönmeyin,</w:t>
      </w:r>
    </w:p>
    <w:p w14:paraId="4327FE0C" w14:textId="77777777" w:rsidR="004827E8" w:rsidRPr="002306F1" w:rsidRDefault="004827E8" w:rsidP="004827E8">
      <w:pPr>
        <w:spacing w:line="240" w:lineRule="auto"/>
        <w:ind w:firstLine="708"/>
        <w:jc w:val="both"/>
        <w:rPr>
          <w:rFonts w:cstheme="minorHAnsi"/>
        </w:rPr>
      </w:pPr>
      <w:r w:rsidRPr="002306F1">
        <w:rPr>
          <w:rFonts w:cstheme="minorHAnsi"/>
        </w:rPr>
        <w:t>7.) Telefonu sadece acil ihtiyaç durumunda kullanın,</w:t>
      </w:r>
    </w:p>
    <w:p w14:paraId="7049EB85" w14:textId="77777777" w:rsidR="004827E8" w:rsidRPr="002306F1" w:rsidRDefault="004827E8" w:rsidP="004827E8">
      <w:pPr>
        <w:spacing w:line="240" w:lineRule="auto"/>
        <w:ind w:firstLine="708"/>
        <w:jc w:val="both"/>
        <w:rPr>
          <w:rFonts w:cstheme="minorHAnsi"/>
        </w:rPr>
      </w:pPr>
      <w:r w:rsidRPr="002306F1">
        <w:rPr>
          <w:rFonts w:cstheme="minorHAnsi"/>
        </w:rPr>
        <w:t>8.) Dağılan ilaçları, beyazlatıcıları, gazı ya da yanıcı sıvıları temizlemeye çalışın,</w:t>
      </w:r>
    </w:p>
    <w:p w14:paraId="5EDD535D" w14:textId="77777777" w:rsidR="004827E8" w:rsidRPr="002306F1" w:rsidRDefault="004827E8" w:rsidP="004827E8">
      <w:pPr>
        <w:spacing w:line="240" w:lineRule="auto"/>
        <w:ind w:firstLine="708"/>
        <w:jc w:val="both"/>
        <w:rPr>
          <w:rFonts w:cstheme="minorHAnsi"/>
        </w:rPr>
      </w:pPr>
      <w:r w:rsidRPr="002306F1">
        <w:rPr>
          <w:rFonts w:cstheme="minorHAnsi"/>
        </w:rPr>
        <w:t>9.) Gaz ya da diğer kimyasalların kokusunu aldığınız alanları terk edin,</w:t>
      </w:r>
    </w:p>
    <w:p w14:paraId="6BD3EEF9" w14:textId="77777777" w:rsidR="004827E8" w:rsidRPr="002306F1" w:rsidRDefault="004827E8" w:rsidP="004827E8">
      <w:pPr>
        <w:spacing w:line="240" w:lineRule="auto"/>
        <w:ind w:firstLine="708"/>
        <w:jc w:val="both"/>
        <w:rPr>
          <w:rFonts w:cstheme="minorHAnsi"/>
        </w:rPr>
      </w:pPr>
      <w:r w:rsidRPr="002306F1">
        <w:rPr>
          <w:rFonts w:cstheme="minorHAnsi"/>
        </w:rPr>
        <w:t>10.) Klozet ve dolapların kapaklarını dikkatle açın,</w:t>
      </w:r>
    </w:p>
    <w:p w14:paraId="3C83BEA4" w14:textId="77777777" w:rsidR="004827E8" w:rsidRPr="002306F1" w:rsidRDefault="004827E8" w:rsidP="004827E8">
      <w:pPr>
        <w:spacing w:line="240" w:lineRule="auto"/>
        <w:ind w:firstLine="708"/>
        <w:jc w:val="both"/>
        <w:rPr>
          <w:rFonts w:cstheme="minorHAnsi"/>
        </w:rPr>
      </w:pPr>
      <w:r w:rsidRPr="002306F1">
        <w:rPr>
          <w:rFonts w:cstheme="minorHAnsi"/>
        </w:rPr>
        <w:lastRenderedPageBreak/>
        <w:t>11.) Zarar durumunda bacaların tüm uzunluklarını kontrol edin,</w:t>
      </w:r>
      <w:r w:rsidR="00A95414">
        <w:rPr>
          <w:rFonts w:cstheme="minorHAnsi"/>
        </w:rPr>
        <w:t xml:space="preserve"> </w:t>
      </w:r>
      <w:r w:rsidRPr="002306F1">
        <w:rPr>
          <w:rFonts w:cstheme="minorHAnsi"/>
        </w:rPr>
        <w:t>yangına neden olabilir.</w:t>
      </w:r>
    </w:p>
    <w:p w14:paraId="253580E8" w14:textId="77777777" w:rsidR="004827E8" w:rsidRPr="002306F1" w:rsidRDefault="004827E8" w:rsidP="004827E8">
      <w:pPr>
        <w:spacing w:line="240" w:lineRule="auto"/>
        <w:jc w:val="both"/>
        <w:rPr>
          <w:rFonts w:cstheme="minorHAnsi"/>
          <w:bCs/>
        </w:rPr>
      </w:pPr>
    </w:p>
    <w:p w14:paraId="109F0A44" w14:textId="77777777" w:rsidR="004827E8" w:rsidRPr="002306F1" w:rsidRDefault="004827E8" w:rsidP="004827E8">
      <w:pPr>
        <w:spacing w:line="240" w:lineRule="auto"/>
        <w:jc w:val="both"/>
        <w:rPr>
          <w:rFonts w:cstheme="minorHAnsi"/>
          <w:b/>
          <w:color w:val="000000" w:themeColor="text1"/>
        </w:rPr>
      </w:pPr>
      <w:r w:rsidRPr="002306F1">
        <w:rPr>
          <w:rFonts w:cstheme="minorHAnsi"/>
          <w:b/>
          <w:color w:val="000000" w:themeColor="text1"/>
        </w:rPr>
        <w:t>C. SU BASKINI:</w:t>
      </w:r>
    </w:p>
    <w:p w14:paraId="40599F35" w14:textId="77777777" w:rsidR="004827E8" w:rsidRPr="002306F1" w:rsidRDefault="004827E8" w:rsidP="004827E8">
      <w:pPr>
        <w:spacing w:line="240" w:lineRule="auto"/>
        <w:ind w:firstLine="708"/>
        <w:jc w:val="both"/>
        <w:rPr>
          <w:rFonts w:cstheme="minorHAnsi"/>
        </w:rPr>
      </w:pPr>
    </w:p>
    <w:p w14:paraId="493D7930" w14:textId="77777777" w:rsidR="004827E8" w:rsidRPr="002306F1" w:rsidRDefault="004827E8" w:rsidP="004827E8">
      <w:pPr>
        <w:spacing w:line="240" w:lineRule="auto"/>
        <w:ind w:firstLine="708"/>
        <w:jc w:val="both"/>
        <w:rPr>
          <w:rFonts w:cstheme="minorHAnsi"/>
        </w:rPr>
      </w:pPr>
      <w:r w:rsidRPr="002306F1">
        <w:rPr>
          <w:rFonts w:cstheme="minorHAnsi"/>
        </w:rPr>
        <w:t>Eğer uzun bir zamandır yoğun bir şekilde yağmur yağıyorsa, bir sele hazırlıklı olmak gerekir. Seller toprağın suya doymasından sonra meydana gelir.</w:t>
      </w:r>
    </w:p>
    <w:p w14:paraId="565F0479" w14:textId="77777777" w:rsidR="004827E8" w:rsidRPr="002306F1" w:rsidRDefault="004827E8" w:rsidP="004827E8">
      <w:pPr>
        <w:spacing w:line="240" w:lineRule="auto"/>
        <w:jc w:val="both"/>
        <w:rPr>
          <w:rFonts w:cstheme="minorHAnsi"/>
          <w:b/>
        </w:rPr>
      </w:pPr>
    </w:p>
    <w:p w14:paraId="163B6E3A" w14:textId="77777777" w:rsidR="004827E8" w:rsidRPr="002306F1" w:rsidRDefault="004827E8" w:rsidP="004827E8">
      <w:pPr>
        <w:spacing w:line="240" w:lineRule="auto"/>
        <w:jc w:val="both"/>
        <w:rPr>
          <w:rFonts w:cstheme="minorHAnsi"/>
          <w:b/>
        </w:rPr>
      </w:pPr>
      <w:bookmarkStart w:id="4" w:name="_Toc53833658"/>
      <w:r w:rsidRPr="002306F1">
        <w:rPr>
          <w:rFonts w:cstheme="minorHAnsi"/>
          <w:b/>
        </w:rPr>
        <w:t>1. Su Baskını / Sel’den Önce Yapılacaklar</w:t>
      </w:r>
      <w:bookmarkEnd w:id="4"/>
      <w:r w:rsidRPr="002306F1">
        <w:rPr>
          <w:rFonts w:cstheme="minorHAnsi"/>
          <w:b/>
        </w:rPr>
        <w:t>:</w:t>
      </w:r>
    </w:p>
    <w:p w14:paraId="01005980" w14:textId="77777777" w:rsidR="004827E8" w:rsidRPr="002306F1" w:rsidRDefault="004827E8" w:rsidP="004827E8">
      <w:pPr>
        <w:spacing w:line="240" w:lineRule="auto"/>
        <w:jc w:val="both"/>
        <w:rPr>
          <w:rFonts w:cstheme="minorHAnsi"/>
        </w:rPr>
      </w:pPr>
    </w:p>
    <w:p w14:paraId="05764058" w14:textId="77777777" w:rsidR="004827E8" w:rsidRPr="002306F1" w:rsidRDefault="004827E8" w:rsidP="004827E8">
      <w:pPr>
        <w:spacing w:line="240" w:lineRule="auto"/>
        <w:ind w:firstLine="708"/>
        <w:jc w:val="both"/>
        <w:rPr>
          <w:rFonts w:cstheme="minorHAnsi"/>
        </w:rPr>
      </w:pPr>
      <w:r w:rsidRPr="002306F1">
        <w:rPr>
          <w:rFonts w:cstheme="minorHAnsi"/>
        </w:rPr>
        <w:t>1.) Acil durum bilgisi için taşınabilir, pilli bir radyo bulundurun,</w:t>
      </w:r>
    </w:p>
    <w:p w14:paraId="248F3654" w14:textId="77777777" w:rsidR="004827E8" w:rsidRPr="002306F1" w:rsidRDefault="004827E8" w:rsidP="004827E8">
      <w:pPr>
        <w:spacing w:line="240" w:lineRule="auto"/>
        <w:ind w:firstLine="708"/>
        <w:jc w:val="both"/>
        <w:rPr>
          <w:rFonts w:cstheme="minorHAnsi"/>
        </w:rPr>
      </w:pPr>
      <w:r w:rsidRPr="002306F1">
        <w:rPr>
          <w:rFonts w:cstheme="minorHAnsi"/>
        </w:rPr>
        <w:t>2.) Olası sel durumlarında eğer aracınızı durduracaksanız, nehir kenarlarından uzak yerlere bırakmaya çalışın. Sel suları hızla yükselip aracınızı sürükleyebilir,</w:t>
      </w:r>
    </w:p>
    <w:p w14:paraId="252408FF" w14:textId="77777777" w:rsidR="004827E8" w:rsidRPr="002306F1" w:rsidRDefault="004827E8" w:rsidP="004827E8">
      <w:pPr>
        <w:spacing w:line="240" w:lineRule="auto"/>
        <w:ind w:firstLine="708"/>
        <w:jc w:val="both"/>
        <w:rPr>
          <w:rFonts w:cstheme="minorHAnsi"/>
        </w:rPr>
      </w:pPr>
      <w:r w:rsidRPr="002306F1">
        <w:rPr>
          <w:rFonts w:cstheme="minorHAnsi"/>
        </w:rPr>
        <w:t>3.) Su kanallarına yakın yerlerde bulunuyorsanız, mesafenin sizi yanıltmasına izin vermeyin. Baraj yıkılmaları ya da ani başlayan bir yağmur, kanallarda bulunan suyun taşmasına ve o alana ani bir sel baskınına neden olabilir,</w:t>
      </w:r>
    </w:p>
    <w:p w14:paraId="7279D5F8" w14:textId="77777777" w:rsidR="004827E8" w:rsidRPr="002306F1" w:rsidRDefault="004827E8" w:rsidP="004827E8">
      <w:pPr>
        <w:spacing w:line="240" w:lineRule="auto"/>
        <w:ind w:firstLine="708"/>
        <w:jc w:val="both"/>
        <w:rPr>
          <w:rFonts w:cstheme="minorHAnsi"/>
        </w:rPr>
      </w:pPr>
      <w:r w:rsidRPr="002306F1">
        <w:rPr>
          <w:rFonts w:cstheme="minorHAnsi"/>
        </w:rPr>
        <w:t>4.) Eğer yerel otoriteler tarafından uyarılmış iseniz; tüm güç kaynaklarını kapatın. Gaz vanasını kapatın.</w:t>
      </w:r>
    </w:p>
    <w:p w14:paraId="47127D8C" w14:textId="77777777" w:rsidR="004827E8" w:rsidRPr="002306F1" w:rsidRDefault="004827E8" w:rsidP="004827E8">
      <w:pPr>
        <w:spacing w:line="240" w:lineRule="auto"/>
        <w:ind w:firstLine="708"/>
        <w:jc w:val="both"/>
        <w:rPr>
          <w:rFonts w:cstheme="minorHAnsi"/>
        </w:rPr>
      </w:pPr>
      <w:r w:rsidRPr="002306F1">
        <w:rPr>
          <w:rFonts w:cstheme="minorHAnsi"/>
        </w:rPr>
        <w:t>5.) Sigorta poliçelerini, dokümanları ve diğer değerli evrakları güvenli bir kutuda saklayın. Bu dokümanlara hızlı ve kolay bir şekilde ulaşmanız gerekebilir. Sel sırasında en az hasara uğrayacak şekilde, güvenli bir yerde saklayın.</w:t>
      </w:r>
    </w:p>
    <w:p w14:paraId="2B673C0D" w14:textId="77777777" w:rsidR="004827E8" w:rsidRPr="002306F1" w:rsidRDefault="004827E8" w:rsidP="004827E8">
      <w:pPr>
        <w:spacing w:line="240" w:lineRule="auto"/>
        <w:jc w:val="both"/>
        <w:rPr>
          <w:rFonts w:cstheme="minorHAnsi"/>
        </w:rPr>
      </w:pPr>
      <w:bookmarkStart w:id="5" w:name="_Toc53833659"/>
    </w:p>
    <w:p w14:paraId="3277908C" w14:textId="77777777" w:rsidR="004827E8" w:rsidRPr="002306F1" w:rsidRDefault="004827E8" w:rsidP="004827E8">
      <w:pPr>
        <w:spacing w:line="240" w:lineRule="auto"/>
        <w:jc w:val="both"/>
        <w:rPr>
          <w:rFonts w:cstheme="minorHAnsi"/>
          <w:b/>
        </w:rPr>
      </w:pPr>
      <w:r w:rsidRPr="002306F1">
        <w:rPr>
          <w:rFonts w:cstheme="minorHAnsi"/>
          <w:b/>
        </w:rPr>
        <w:t>2. Su Baskını / Sel Sırasında Yapılacaklar</w:t>
      </w:r>
      <w:bookmarkEnd w:id="5"/>
      <w:r w:rsidRPr="002306F1">
        <w:rPr>
          <w:rFonts w:cstheme="minorHAnsi"/>
          <w:b/>
        </w:rPr>
        <w:t>:</w:t>
      </w:r>
    </w:p>
    <w:p w14:paraId="2FF10BD3" w14:textId="77777777" w:rsidR="004827E8" w:rsidRPr="002306F1" w:rsidRDefault="004827E8" w:rsidP="004827E8">
      <w:pPr>
        <w:spacing w:line="240" w:lineRule="auto"/>
        <w:jc w:val="both"/>
        <w:rPr>
          <w:rFonts w:cstheme="minorHAnsi"/>
          <w:b/>
        </w:rPr>
      </w:pPr>
    </w:p>
    <w:p w14:paraId="4D5F63A3" w14:textId="77777777" w:rsidR="004827E8" w:rsidRPr="002306F1" w:rsidRDefault="004827E8" w:rsidP="004827E8">
      <w:pPr>
        <w:spacing w:line="240" w:lineRule="auto"/>
        <w:ind w:firstLine="708"/>
        <w:jc w:val="both"/>
        <w:rPr>
          <w:rFonts w:cstheme="minorHAnsi"/>
        </w:rPr>
      </w:pPr>
      <w:r w:rsidRPr="002306F1">
        <w:rPr>
          <w:rFonts w:cstheme="minorHAnsi"/>
        </w:rPr>
        <w:t>1.) Eğer selle karşı karşıya kalırsanız, hemen yolunuzu değiştirip farklı bir yoldan gitmeye çalışın. Yüksek yerlere tırmanın,</w:t>
      </w:r>
    </w:p>
    <w:p w14:paraId="5F7E30B7" w14:textId="77777777" w:rsidR="004827E8" w:rsidRPr="002306F1" w:rsidRDefault="004827E8" w:rsidP="004827E8">
      <w:pPr>
        <w:spacing w:line="240" w:lineRule="auto"/>
        <w:ind w:firstLine="708"/>
        <w:jc w:val="both"/>
        <w:rPr>
          <w:rFonts w:cstheme="minorHAnsi"/>
        </w:rPr>
      </w:pPr>
      <w:r w:rsidRPr="002306F1">
        <w:rPr>
          <w:rFonts w:cstheme="minorHAnsi"/>
        </w:rPr>
        <w:t>2.) Sel basmış yerlerden uzak durun. Güvenli görünse de sular hala yükseliyor olabilir,</w:t>
      </w:r>
    </w:p>
    <w:p w14:paraId="071FC7C8" w14:textId="77777777" w:rsidR="004827E8" w:rsidRPr="002306F1" w:rsidRDefault="004827E8" w:rsidP="004827E8">
      <w:pPr>
        <w:spacing w:line="240" w:lineRule="auto"/>
        <w:ind w:firstLine="708"/>
        <w:jc w:val="both"/>
        <w:rPr>
          <w:rFonts w:cstheme="minorHAnsi"/>
        </w:rPr>
      </w:pPr>
      <w:r w:rsidRPr="002306F1">
        <w:rPr>
          <w:rFonts w:cstheme="minorHAnsi"/>
        </w:rPr>
        <w:t>3.) Suyun içinde yürümeye, yüzmeye, araba kullanmaya ya da oyun oynamaya çalışmayın. Yüzeyden suyun ne şekilde hareket ettiği ve akıntılar hakkında fikir yürütmek imkansızdır,</w:t>
      </w:r>
    </w:p>
    <w:p w14:paraId="693FFB53" w14:textId="77777777" w:rsidR="004827E8" w:rsidRPr="002306F1" w:rsidRDefault="004827E8" w:rsidP="004827E8">
      <w:pPr>
        <w:spacing w:line="240" w:lineRule="auto"/>
        <w:ind w:firstLine="708"/>
        <w:jc w:val="both"/>
        <w:rPr>
          <w:rFonts w:cstheme="minorHAnsi"/>
        </w:rPr>
      </w:pPr>
      <w:r w:rsidRPr="002306F1">
        <w:rPr>
          <w:rFonts w:cstheme="minorHAnsi"/>
        </w:rPr>
        <w:t>4.) Sel basan bölgelerde yılanlara dikkat edin. Seller nedeniyle yılanlar yuvalarından çıkacaktır,</w:t>
      </w:r>
    </w:p>
    <w:p w14:paraId="56999DC8" w14:textId="77777777" w:rsidR="004827E8" w:rsidRPr="002306F1" w:rsidRDefault="004827E8" w:rsidP="004827E8">
      <w:pPr>
        <w:spacing w:line="240" w:lineRule="auto"/>
        <w:ind w:firstLine="708"/>
        <w:jc w:val="both"/>
        <w:rPr>
          <w:rFonts w:cstheme="minorHAnsi"/>
        </w:rPr>
      </w:pPr>
      <w:r w:rsidRPr="002306F1">
        <w:rPr>
          <w:rFonts w:cstheme="minorHAnsi"/>
        </w:rPr>
        <w:t>5.) Sel basmış alanda, akarsu ve nehir yataklarından uzak durun. Yağışlardan dolayı, yataklar yön değiştirmiş olabilir.</w:t>
      </w:r>
    </w:p>
    <w:p w14:paraId="5E46DA72" w14:textId="77777777" w:rsidR="004827E8" w:rsidRPr="002306F1" w:rsidRDefault="004827E8" w:rsidP="004827E8">
      <w:pPr>
        <w:spacing w:line="240" w:lineRule="auto"/>
        <w:ind w:firstLine="708"/>
        <w:jc w:val="both"/>
        <w:rPr>
          <w:rFonts w:cstheme="minorHAnsi"/>
        </w:rPr>
      </w:pPr>
      <w:r w:rsidRPr="002306F1">
        <w:rPr>
          <w:rFonts w:cstheme="minorHAnsi"/>
        </w:rPr>
        <w:t>6.) Yükselen suların, pis su çıkışlarının, hendeklerin yanında durmayın. Hızlı akan suya kapılabilirsiniz.</w:t>
      </w:r>
    </w:p>
    <w:p w14:paraId="5F372A9E" w14:textId="77777777" w:rsidR="004827E8" w:rsidRPr="002306F1" w:rsidRDefault="004827E8" w:rsidP="004827E8">
      <w:pPr>
        <w:spacing w:line="240" w:lineRule="auto"/>
        <w:ind w:firstLine="708"/>
        <w:jc w:val="both"/>
        <w:rPr>
          <w:rFonts w:cstheme="minorHAnsi"/>
        </w:rPr>
      </w:pPr>
      <w:r w:rsidRPr="002306F1">
        <w:rPr>
          <w:rFonts w:cstheme="minorHAnsi"/>
        </w:rPr>
        <w:t>7.) Sel suları ile temas etmiş tüm yiyeceklerinizi atın. Sel suları, bakteri ve mikropları içerir.</w:t>
      </w:r>
    </w:p>
    <w:p w14:paraId="626ADC1E" w14:textId="77777777" w:rsidR="004827E8" w:rsidRPr="002306F1" w:rsidRDefault="004827E8" w:rsidP="004827E8">
      <w:pPr>
        <w:spacing w:line="240" w:lineRule="auto"/>
        <w:ind w:firstLine="708"/>
        <w:jc w:val="both"/>
        <w:rPr>
          <w:rFonts w:cstheme="minorHAnsi"/>
        </w:rPr>
      </w:pPr>
      <w:r w:rsidRPr="002306F1">
        <w:rPr>
          <w:rFonts w:cstheme="minorHAnsi"/>
        </w:rPr>
        <w:t>8.) Eğer dışarıda iseniz, yüksek bir yere tırmanın,</w:t>
      </w:r>
    </w:p>
    <w:p w14:paraId="388B5A3E"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9.) Su teması sebebi ile yangın tehlikesine karşı Elektrik Bakım Sorumlusu ve Yardımcısı tarafından İşletmenin elektrikleri kesilir. </w:t>
      </w:r>
    </w:p>
    <w:p w14:paraId="5511D337"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10.) Su miktarı eğer tesislere büyük hasar verebilecek miktarda ise alarm ziline basılarak herkesin makinelerini kapatarak iş bırakması sağlanır. </w:t>
      </w:r>
    </w:p>
    <w:p w14:paraId="27E0C4E4"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11.) 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14:paraId="74EE257C"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12.) Bu arada kurtarma ve koruma ekipleri kurtarılması gereken evrak veya malzemeleri kurtarmaya çalışır. </w:t>
      </w:r>
    </w:p>
    <w:p w14:paraId="6F20EAE6" w14:textId="77777777" w:rsidR="004827E8" w:rsidRDefault="004827E8" w:rsidP="004827E8">
      <w:pPr>
        <w:spacing w:line="240" w:lineRule="auto"/>
        <w:ind w:firstLine="708"/>
        <w:jc w:val="both"/>
        <w:rPr>
          <w:rFonts w:cstheme="minorHAnsi"/>
          <w:bCs/>
        </w:rPr>
      </w:pPr>
      <w:r w:rsidRPr="002306F1">
        <w:rPr>
          <w:rFonts w:cstheme="minorHAnsi"/>
          <w:bCs/>
        </w:rPr>
        <w:t xml:space="preserve">13.) Gerek kanalın açılması veya içerideki suyun boşaltılması için duyulursa itfaiyeden yardım istenir.  </w:t>
      </w:r>
    </w:p>
    <w:p w14:paraId="423A94E3" w14:textId="77777777" w:rsidR="0084113B" w:rsidRDefault="0084113B" w:rsidP="004827E8">
      <w:pPr>
        <w:spacing w:line="240" w:lineRule="auto"/>
        <w:ind w:firstLine="708"/>
        <w:jc w:val="both"/>
        <w:rPr>
          <w:rFonts w:cstheme="minorHAnsi"/>
          <w:bCs/>
        </w:rPr>
      </w:pPr>
    </w:p>
    <w:p w14:paraId="5C6EAC91" w14:textId="77777777" w:rsidR="0084113B" w:rsidRPr="002306F1" w:rsidRDefault="0084113B" w:rsidP="004827E8">
      <w:pPr>
        <w:spacing w:line="240" w:lineRule="auto"/>
        <w:ind w:firstLine="708"/>
        <w:jc w:val="both"/>
        <w:rPr>
          <w:rFonts w:cstheme="minorHAnsi"/>
          <w:bCs/>
        </w:rPr>
      </w:pPr>
    </w:p>
    <w:p w14:paraId="5CE06646" w14:textId="77777777" w:rsidR="004827E8" w:rsidRPr="002306F1" w:rsidRDefault="004827E8" w:rsidP="004827E8">
      <w:pPr>
        <w:spacing w:line="240" w:lineRule="auto"/>
        <w:jc w:val="both"/>
        <w:rPr>
          <w:rFonts w:cstheme="minorHAnsi"/>
        </w:rPr>
      </w:pPr>
    </w:p>
    <w:p w14:paraId="27C07ADA" w14:textId="77777777" w:rsidR="004827E8" w:rsidRPr="002306F1" w:rsidRDefault="004827E8" w:rsidP="004827E8">
      <w:pPr>
        <w:spacing w:line="240" w:lineRule="auto"/>
        <w:jc w:val="both"/>
        <w:rPr>
          <w:rFonts w:cstheme="minorHAnsi"/>
          <w:b/>
        </w:rPr>
      </w:pPr>
      <w:r w:rsidRPr="002306F1">
        <w:rPr>
          <w:rFonts w:cstheme="minorHAnsi"/>
          <w:b/>
        </w:rPr>
        <w:t>2.1. Sel sırasında araba kullanıyorsanız:</w:t>
      </w:r>
    </w:p>
    <w:p w14:paraId="1E35B47F" w14:textId="77777777" w:rsidR="004827E8" w:rsidRPr="002306F1" w:rsidRDefault="004827E8" w:rsidP="004827E8">
      <w:pPr>
        <w:spacing w:line="240" w:lineRule="auto"/>
        <w:jc w:val="both"/>
        <w:rPr>
          <w:rFonts w:cstheme="minorHAnsi"/>
          <w:b/>
        </w:rPr>
      </w:pPr>
    </w:p>
    <w:p w14:paraId="0D5A2190" w14:textId="77777777" w:rsidR="004827E8" w:rsidRPr="002306F1" w:rsidRDefault="004827E8" w:rsidP="004827E8">
      <w:pPr>
        <w:spacing w:line="240" w:lineRule="auto"/>
        <w:ind w:firstLine="708"/>
        <w:jc w:val="both"/>
        <w:rPr>
          <w:rFonts w:cstheme="minorHAnsi"/>
        </w:rPr>
      </w:pPr>
      <w:r w:rsidRPr="002306F1">
        <w:rPr>
          <w:rFonts w:cstheme="minorHAnsi"/>
        </w:rPr>
        <w:t>1.) Sel basmış alanlardan ve hızla sel basabilecek alanlardan uzak durun,</w:t>
      </w:r>
    </w:p>
    <w:p w14:paraId="55C65858" w14:textId="77777777" w:rsidR="004827E8" w:rsidRPr="002306F1" w:rsidRDefault="004827E8" w:rsidP="004827E8">
      <w:pPr>
        <w:spacing w:line="240" w:lineRule="auto"/>
        <w:ind w:firstLine="708"/>
        <w:jc w:val="both"/>
        <w:rPr>
          <w:rFonts w:cstheme="minorHAnsi"/>
        </w:rPr>
      </w:pPr>
      <w:r w:rsidRPr="002306F1">
        <w:rPr>
          <w:rFonts w:cstheme="minorHAnsi"/>
        </w:rPr>
        <w:t>2.) Akan suları geçmeye çalışmayın. Suyun derinliğini kesin olarak bilemezsiniz.</w:t>
      </w:r>
    </w:p>
    <w:p w14:paraId="3538094D" w14:textId="77777777" w:rsidR="004827E8" w:rsidRPr="002306F1" w:rsidRDefault="004827E8" w:rsidP="004827E8">
      <w:pPr>
        <w:spacing w:line="240" w:lineRule="auto"/>
        <w:ind w:firstLine="708"/>
        <w:jc w:val="both"/>
        <w:rPr>
          <w:rFonts w:cstheme="minorHAnsi"/>
          <w:bCs/>
        </w:rPr>
      </w:pPr>
      <w:r w:rsidRPr="002306F1">
        <w:rPr>
          <w:rFonts w:cstheme="minorHAnsi"/>
        </w:rPr>
        <w:t>3.) Alçak yerlerde ve köprülerde sele dikkat edin,</w:t>
      </w:r>
      <w:r w:rsidRPr="002306F1">
        <w:rPr>
          <w:rFonts w:cstheme="minorHAnsi"/>
          <w:bCs/>
        </w:rPr>
        <w:t xml:space="preserve"> </w:t>
      </w:r>
    </w:p>
    <w:p w14:paraId="41C9A6F0" w14:textId="77777777" w:rsidR="004827E8" w:rsidRPr="002306F1" w:rsidRDefault="004827E8" w:rsidP="004827E8">
      <w:pPr>
        <w:spacing w:line="240" w:lineRule="auto"/>
        <w:ind w:firstLine="708"/>
        <w:jc w:val="both"/>
        <w:rPr>
          <w:rFonts w:cstheme="minorHAnsi"/>
        </w:rPr>
      </w:pPr>
    </w:p>
    <w:p w14:paraId="70162877" w14:textId="77777777" w:rsidR="004827E8" w:rsidRPr="002306F1" w:rsidRDefault="004827E8" w:rsidP="004827E8">
      <w:pPr>
        <w:spacing w:line="240" w:lineRule="auto"/>
        <w:jc w:val="both"/>
        <w:rPr>
          <w:rFonts w:cstheme="minorHAnsi"/>
          <w:b/>
        </w:rPr>
      </w:pPr>
      <w:bookmarkStart w:id="6" w:name="_Toc53833660"/>
      <w:r w:rsidRPr="002306F1">
        <w:rPr>
          <w:rFonts w:cstheme="minorHAnsi"/>
          <w:b/>
        </w:rPr>
        <w:t>3. Su Baskını / Selden Sonra Yapılacaklar</w:t>
      </w:r>
      <w:bookmarkEnd w:id="6"/>
      <w:r w:rsidRPr="002306F1">
        <w:rPr>
          <w:rFonts w:cstheme="minorHAnsi"/>
          <w:b/>
        </w:rPr>
        <w:t>:</w:t>
      </w:r>
    </w:p>
    <w:p w14:paraId="1D1B50EC" w14:textId="77777777" w:rsidR="004827E8" w:rsidRPr="002306F1" w:rsidRDefault="004827E8" w:rsidP="004827E8">
      <w:pPr>
        <w:spacing w:line="240" w:lineRule="auto"/>
        <w:jc w:val="both"/>
        <w:rPr>
          <w:rFonts w:cstheme="minorHAnsi"/>
          <w:b/>
        </w:rPr>
      </w:pPr>
    </w:p>
    <w:p w14:paraId="3BFC3298" w14:textId="77777777" w:rsidR="004827E8" w:rsidRPr="002306F1" w:rsidRDefault="004827E8" w:rsidP="004827E8">
      <w:pPr>
        <w:spacing w:line="240" w:lineRule="auto"/>
        <w:ind w:firstLine="708"/>
        <w:jc w:val="both"/>
        <w:rPr>
          <w:rFonts w:cstheme="minorHAnsi"/>
        </w:rPr>
      </w:pPr>
      <w:r w:rsidRPr="002306F1">
        <w:rPr>
          <w:rFonts w:cstheme="minorHAnsi"/>
        </w:rPr>
        <w:t>1.) En yakın sağlık kuruluşunda muayeneden geçin. Sel suları enfeksiyona neden olabilir.</w:t>
      </w:r>
    </w:p>
    <w:p w14:paraId="552DC849" w14:textId="77777777" w:rsidR="004827E8" w:rsidRPr="002306F1" w:rsidRDefault="004827E8" w:rsidP="004827E8">
      <w:pPr>
        <w:spacing w:line="240" w:lineRule="auto"/>
        <w:ind w:firstLine="708"/>
        <w:jc w:val="both"/>
        <w:rPr>
          <w:rFonts w:cstheme="minorHAnsi"/>
        </w:rPr>
      </w:pPr>
      <w:r w:rsidRPr="002306F1">
        <w:rPr>
          <w:rFonts w:cstheme="minorHAnsi"/>
        </w:rPr>
        <w:t>2.) Felaket bölgelerinden kaçının. Felaket bölgelerinde bulunmanız kurtarma çalışmalarını engelleyebilir sizi de çeşitli tehlikelere maruz bırakabilir.</w:t>
      </w:r>
    </w:p>
    <w:p w14:paraId="586974E8" w14:textId="77777777" w:rsidR="004827E8" w:rsidRPr="002306F1" w:rsidRDefault="004827E8" w:rsidP="004827E8">
      <w:pPr>
        <w:spacing w:line="240" w:lineRule="auto"/>
        <w:ind w:firstLine="708"/>
        <w:jc w:val="both"/>
        <w:rPr>
          <w:rFonts w:cstheme="minorHAnsi"/>
        </w:rPr>
      </w:pPr>
      <w:r w:rsidRPr="002306F1">
        <w:rPr>
          <w:rFonts w:cstheme="minorHAnsi"/>
        </w:rPr>
        <w:t>3.) Sular çekilse de tehlikeler geçmemiş olabilir. Bu nedenle yerel yayınları dinlemeye devam edin.</w:t>
      </w:r>
    </w:p>
    <w:p w14:paraId="60B6C0B2" w14:textId="77777777" w:rsidR="004827E8" w:rsidRPr="002306F1" w:rsidRDefault="004827E8" w:rsidP="004827E8">
      <w:pPr>
        <w:spacing w:line="240" w:lineRule="auto"/>
        <w:ind w:firstLine="708"/>
        <w:jc w:val="both"/>
        <w:rPr>
          <w:rFonts w:cstheme="minorHAnsi"/>
        </w:rPr>
      </w:pPr>
      <w:r w:rsidRPr="002306F1">
        <w:rPr>
          <w:rFonts w:cstheme="minorHAnsi"/>
        </w:rPr>
        <w:t>4.) Binaların çevresinde hala sel suları mevcutsa binadan uzak durun. Sel suları, binanın katlarına zarar verip çökmesine neden olabilir.</w:t>
      </w:r>
    </w:p>
    <w:p w14:paraId="5E0B5364" w14:textId="77777777" w:rsidR="004827E8" w:rsidRPr="002306F1" w:rsidRDefault="004827E8" w:rsidP="004827E8">
      <w:pPr>
        <w:spacing w:line="240" w:lineRule="auto"/>
        <w:ind w:firstLine="708"/>
        <w:jc w:val="both"/>
        <w:rPr>
          <w:rFonts w:cstheme="minorHAnsi"/>
        </w:rPr>
      </w:pPr>
      <w:r w:rsidRPr="002306F1">
        <w:rPr>
          <w:rFonts w:cstheme="minorHAnsi"/>
        </w:rPr>
        <w:t>5.) Yerel otoriteler güvenli olduğunu bildirmedikçe, binalara girmeyin. Gaz tesisatı ve elektrik hatları sel nedeniyle hasar görmüş olabileceğinden ek problemler oluşabilir.</w:t>
      </w:r>
    </w:p>
    <w:p w14:paraId="738AFE4A" w14:textId="77777777" w:rsidR="004827E8" w:rsidRPr="002306F1" w:rsidRDefault="004827E8" w:rsidP="004827E8">
      <w:pPr>
        <w:spacing w:line="240" w:lineRule="auto"/>
        <w:ind w:firstLine="708"/>
        <w:jc w:val="both"/>
        <w:rPr>
          <w:rFonts w:cstheme="minorHAnsi"/>
        </w:rPr>
      </w:pPr>
      <w:r w:rsidRPr="002306F1">
        <w:rPr>
          <w:rFonts w:cstheme="minorHAnsi"/>
        </w:rPr>
        <w:t>6.) Hasar görmüş su borularını, gaz ve elektrik hatlarını ilgili yetkililere bildirin.</w:t>
      </w:r>
    </w:p>
    <w:p w14:paraId="364A4A5B" w14:textId="77777777" w:rsidR="004827E8" w:rsidRPr="002306F1" w:rsidRDefault="004827E8" w:rsidP="004827E8">
      <w:pPr>
        <w:spacing w:line="240" w:lineRule="auto"/>
        <w:ind w:firstLine="708"/>
        <w:jc w:val="both"/>
        <w:rPr>
          <w:rFonts w:cstheme="minorHAnsi"/>
        </w:rPr>
      </w:pPr>
      <w:r w:rsidRPr="002306F1">
        <w:rPr>
          <w:rFonts w:cstheme="minorHAnsi"/>
        </w:rPr>
        <w:t>7.) Binaların içinde sigara içmekten kaçının. Kapalı alanlarda sigara içmek riskli olabilir.</w:t>
      </w:r>
    </w:p>
    <w:p w14:paraId="5B134712" w14:textId="77777777" w:rsidR="004827E8" w:rsidRPr="002306F1" w:rsidRDefault="004827E8" w:rsidP="004827E8">
      <w:pPr>
        <w:spacing w:line="240" w:lineRule="auto"/>
        <w:ind w:firstLine="708"/>
        <w:jc w:val="both"/>
        <w:rPr>
          <w:rFonts w:cstheme="minorHAnsi"/>
        </w:rPr>
      </w:pPr>
      <w:r w:rsidRPr="002306F1">
        <w:rPr>
          <w:rFonts w:cstheme="minorHAnsi"/>
        </w:rPr>
        <w:t>8.) Yangın hasarlarını kontrol edin. Gaz kaçağı olabilir, elektrik sisteminde kısa devreler olabilir. Yanıcı ya</w:t>
      </w:r>
      <w:r w:rsidR="00A95414">
        <w:rPr>
          <w:rFonts w:cstheme="minorHAnsi"/>
        </w:rPr>
        <w:t xml:space="preserve"> </w:t>
      </w:r>
      <w:r w:rsidRPr="002306F1">
        <w:rPr>
          <w:rFonts w:cstheme="minorHAnsi"/>
        </w:rPr>
        <w:t>da patlayıcı maddeler selle beraber gelmiş olabilir.</w:t>
      </w:r>
    </w:p>
    <w:p w14:paraId="0D9A585B" w14:textId="77777777" w:rsidR="004827E8" w:rsidRPr="002306F1" w:rsidRDefault="004827E8" w:rsidP="004827E8">
      <w:pPr>
        <w:spacing w:line="240" w:lineRule="auto"/>
        <w:ind w:firstLine="708"/>
        <w:jc w:val="both"/>
        <w:rPr>
          <w:rFonts w:cstheme="minorHAnsi"/>
        </w:rPr>
      </w:pPr>
      <w:r w:rsidRPr="002306F1">
        <w:rPr>
          <w:rFonts w:cstheme="minorHAnsi"/>
        </w:rPr>
        <w:t>9.) Gaz kaçaklarını araştırın. Gaz kokusu alıyorsanız ya</w:t>
      </w:r>
      <w:r w:rsidR="00A95414">
        <w:rPr>
          <w:rFonts w:cstheme="minorHAnsi"/>
        </w:rPr>
        <w:t xml:space="preserve"> </w:t>
      </w:r>
      <w:r w:rsidRPr="002306F1">
        <w:rPr>
          <w:rFonts w:cstheme="minorHAnsi"/>
        </w:rPr>
        <w:t xml:space="preserve">da gaz kaçağının sesini duyuyorsanız, bir pencereyi açın ve binayı terk edin. </w:t>
      </w:r>
    </w:p>
    <w:p w14:paraId="753C543A" w14:textId="77777777" w:rsidR="004827E8" w:rsidRPr="002306F1" w:rsidRDefault="004827E8" w:rsidP="004827E8">
      <w:pPr>
        <w:spacing w:line="240" w:lineRule="auto"/>
        <w:ind w:firstLine="708"/>
        <w:jc w:val="both"/>
        <w:rPr>
          <w:rFonts w:cstheme="minorHAnsi"/>
        </w:rPr>
      </w:pPr>
      <w:r w:rsidRPr="002306F1">
        <w:rPr>
          <w:rFonts w:cstheme="minorHAnsi"/>
        </w:rPr>
        <w:t>10.) Elektrik sisteminin hasarını araştırın. Kıvılcım veya kopmuş hatlar görüyorsanız ya</w:t>
      </w:r>
      <w:r w:rsidR="00A95414">
        <w:rPr>
          <w:rFonts w:cstheme="minorHAnsi"/>
        </w:rPr>
        <w:t xml:space="preserve"> </w:t>
      </w:r>
      <w:r w:rsidRPr="002306F1">
        <w:rPr>
          <w:rFonts w:cstheme="minorHAnsi"/>
        </w:rPr>
        <w:t>da yanık kokusu alıyorsanız ana şalterden elektrikleri kesin. Eğer şaltere ulaşmak için suya basmanız gerekiyorsa, önce bir elektrikçiyi arayın. Elektrik ekipmanı, kullanılmadan önce kontrol edilmeli ve kurulanmalıdır.</w:t>
      </w:r>
    </w:p>
    <w:p w14:paraId="2678259D" w14:textId="77777777" w:rsidR="004827E8" w:rsidRPr="002306F1" w:rsidRDefault="004827E8" w:rsidP="004827E8">
      <w:pPr>
        <w:spacing w:line="240" w:lineRule="auto"/>
        <w:ind w:firstLine="708"/>
        <w:jc w:val="both"/>
        <w:rPr>
          <w:rFonts w:cstheme="minorHAnsi"/>
        </w:rPr>
      </w:pPr>
      <w:r w:rsidRPr="002306F1">
        <w:rPr>
          <w:rFonts w:cstheme="minorHAnsi"/>
        </w:rPr>
        <w:t xml:space="preserve">11.) Su ve </w:t>
      </w:r>
      <w:r w:rsidR="00A95414">
        <w:rPr>
          <w:rFonts w:cstheme="minorHAnsi"/>
        </w:rPr>
        <w:t>lağım borularını kontrol edin. E</w:t>
      </w:r>
      <w:r w:rsidRPr="002306F1">
        <w:rPr>
          <w:rFonts w:cstheme="minorHAnsi"/>
        </w:rPr>
        <w:t>ğer lağım borularının zarar gördüğünden şüpheleniyorsanız tuvaletleri kullanmaktan kaçının ve bir su tesisatçısını arayın. Musluktan su kullanmaktan kaçının. Güvenli suyu, su ısıtıcılarından ya</w:t>
      </w:r>
      <w:r w:rsidR="00A95414">
        <w:rPr>
          <w:rFonts w:cstheme="minorHAnsi"/>
        </w:rPr>
        <w:t xml:space="preserve"> </w:t>
      </w:r>
      <w:r w:rsidRPr="002306F1">
        <w:rPr>
          <w:rFonts w:cstheme="minorHAnsi"/>
        </w:rPr>
        <w:t>da buz kalıplarını eriterek kullanabilirsiniz.</w:t>
      </w:r>
    </w:p>
    <w:p w14:paraId="6A47CB47" w14:textId="77777777" w:rsidR="004827E8" w:rsidRPr="002306F1" w:rsidRDefault="004827E8" w:rsidP="004827E8">
      <w:pPr>
        <w:spacing w:line="240" w:lineRule="auto"/>
        <w:ind w:firstLine="708"/>
        <w:jc w:val="both"/>
        <w:rPr>
          <w:rFonts w:cstheme="minorHAnsi"/>
        </w:rPr>
      </w:pPr>
      <w:r w:rsidRPr="002306F1">
        <w:rPr>
          <w:rFonts w:cstheme="minorHAnsi"/>
        </w:rPr>
        <w:t>12.) Sel suları ile gelen hayvanlara özellikle yılanlara dikkat edin.</w:t>
      </w:r>
    </w:p>
    <w:p w14:paraId="5F4E5B6D" w14:textId="77777777" w:rsidR="004827E8" w:rsidRPr="002306F1" w:rsidRDefault="004827E8" w:rsidP="004827E8">
      <w:pPr>
        <w:spacing w:line="240" w:lineRule="auto"/>
        <w:ind w:firstLine="708"/>
        <w:jc w:val="both"/>
        <w:rPr>
          <w:rFonts w:cstheme="minorHAnsi"/>
        </w:rPr>
      </w:pPr>
      <w:r w:rsidRPr="002306F1">
        <w:rPr>
          <w:rFonts w:cstheme="minorHAnsi"/>
        </w:rPr>
        <w:t>13.) Gevşek sıva, duvar ve tavanları kontrol edin.</w:t>
      </w:r>
    </w:p>
    <w:p w14:paraId="5C164F5E" w14:textId="77777777" w:rsidR="004827E8" w:rsidRPr="002306F1" w:rsidRDefault="004827E8" w:rsidP="004827E8">
      <w:pPr>
        <w:spacing w:line="240" w:lineRule="auto"/>
        <w:ind w:firstLine="708"/>
        <w:jc w:val="both"/>
        <w:rPr>
          <w:rFonts w:cstheme="minorHAnsi"/>
        </w:rPr>
      </w:pPr>
      <w:r w:rsidRPr="002306F1">
        <w:rPr>
          <w:rFonts w:cstheme="minorHAnsi"/>
        </w:rPr>
        <w:t>14.) Sigorta kanıt işlemleri için bina ve diğer yapılarının fotoğraflarını çekin.</w:t>
      </w:r>
    </w:p>
    <w:p w14:paraId="5EEFC321" w14:textId="77777777" w:rsidR="004827E8" w:rsidRPr="002306F1" w:rsidRDefault="004827E8" w:rsidP="004827E8">
      <w:pPr>
        <w:spacing w:line="240" w:lineRule="auto"/>
        <w:ind w:firstLine="708"/>
        <w:jc w:val="both"/>
        <w:rPr>
          <w:rFonts w:cstheme="minorHAnsi"/>
          <w:color w:val="000000" w:themeColor="text1"/>
        </w:rPr>
      </w:pPr>
    </w:p>
    <w:p w14:paraId="2F1DBE1A" w14:textId="77777777" w:rsidR="004827E8" w:rsidRPr="002306F1" w:rsidRDefault="004827E8" w:rsidP="004827E8">
      <w:pPr>
        <w:spacing w:line="240" w:lineRule="auto"/>
        <w:jc w:val="both"/>
        <w:rPr>
          <w:rFonts w:cstheme="minorHAnsi"/>
          <w:b/>
          <w:color w:val="000000" w:themeColor="text1"/>
        </w:rPr>
      </w:pPr>
      <w:r w:rsidRPr="002306F1">
        <w:rPr>
          <w:rFonts w:cstheme="minorHAnsi"/>
          <w:b/>
          <w:color w:val="000000" w:themeColor="text1"/>
        </w:rPr>
        <w:t>D. SABOTAJ:</w:t>
      </w:r>
    </w:p>
    <w:p w14:paraId="2312C19D" w14:textId="77777777" w:rsidR="004827E8" w:rsidRPr="002306F1" w:rsidRDefault="004827E8" w:rsidP="004827E8">
      <w:pPr>
        <w:spacing w:line="240" w:lineRule="auto"/>
        <w:jc w:val="both"/>
        <w:rPr>
          <w:rFonts w:cstheme="minorHAnsi"/>
          <w:b/>
        </w:rPr>
      </w:pPr>
    </w:p>
    <w:p w14:paraId="219A7988" w14:textId="77777777" w:rsidR="004827E8" w:rsidRPr="002306F1" w:rsidRDefault="004827E8" w:rsidP="004827E8">
      <w:pPr>
        <w:spacing w:line="240" w:lineRule="auto"/>
        <w:ind w:firstLine="708"/>
        <w:jc w:val="both"/>
        <w:rPr>
          <w:rFonts w:cstheme="minorHAnsi"/>
          <w:bCs/>
        </w:rPr>
      </w:pPr>
      <w:r w:rsidRPr="002306F1">
        <w:rPr>
          <w:rFonts w:cstheme="minorHAnsi"/>
          <w:bCs/>
        </w:rPr>
        <w:t>İşletmeye kötü niyetli kişiler tarafından iç veya dış sabotaj olabilir. Bu sabotajlar;</w:t>
      </w:r>
    </w:p>
    <w:p w14:paraId="3E35138C" w14:textId="77777777" w:rsidR="004827E8" w:rsidRPr="002306F1" w:rsidRDefault="004827E8" w:rsidP="004827E8">
      <w:pPr>
        <w:spacing w:line="240" w:lineRule="auto"/>
        <w:ind w:firstLine="708"/>
        <w:jc w:val="both"/>
        <w:rPr>
          <w:rFonts w:cstheme="minorHAnsi"/>
          <w:bCs/>
        </w:rPr>
      </w:pPr>
      <w:r w:rsidRPr="002306F1">
        <w:rPr>
          <w:rFonts w:cstheme="minorHAnsi"/>
          <w:bCs/>
        </w:rPr>
        <w:t>1.) Tesislere ve çalışanlara zarar vermek amacı ile kritik noktalara bomba atarak veya başka bir şekilde patlamaya sebep olarak,</w:t>
      </w:r>
    </w:p>
    <w:p w14:paraId="153BC418"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2.) Çalışanlara zarar vermek amacı ile yemeklere zehirleyici madde konması şeklinde olabilir. </w:t>
      </w:r>
    </w:p>
    <w:p w14:paraId="30DE8537"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3.) İç ve dış sabotaja karşı tüm personelin dikkatli olması ve şüpheli davrananların görenler tarafından haber verilmesi gereklidir. </w:t>
      </w:r>
    </w:p>
    <w:p w14:paraId="63A9672B" w14:textId="77777777" w:rsidR="004827E8" w:rsidRPr="002306F1" w:rsidRDefault="004827E8" w:rsidP="004827E8">
      <w:pPr>
        <w:spacing w:line="240" w:lineRule="auto"/>
        <w:ind w:firstLine="708"/>
        <w:jc w:val="both"/>
        <w:rPr>
          <w:rFonts w:cstheme="minorHAnsi"/>
          <w:bCs/>
        </w:rPr>
      </w:pPr>
      <w:r w:rsidRPr="002306F1">
        <w:rPr>
          <w:rFonts w:cstheme="minorHAnsi"/>
          <w:bCs/>
        </w:rPr>
        <w:t>Bu durumlarda yapılması gereken hareket tarzı;</w:t>
      </w:r>
    </w:p>
    <w:p w14:paraId="74E7D4CE" w14:textId="77777777" w:rsidR="004827E8" w:rsidRPr="002306F1" w:rsidRDefault="004827E8" w:rsidP="004827E8">
      <w:pPr>
        <w:spacing w:line="240" w:lineRule="auto"/>
        <w:ind w:firstLine="708"/>
        <w:jc w:val="both"/>
        <w:rPr>
          <w:rFonts w:cstheme="minorHAnsi"/>
          <w:bCs/>
        </w:rPr>
      </w:pPr>
      <w:r w:rsidRPr="002306F1">
        <w:rPr>
          <w:rFonts w:cstheme="minorHAnsi"/>
          <w:bCs/>
        </w:rPr>
        <w:t>1.) İlk olarak telefonla polise haber verilir.</w:t>
      </w:r>
    </w:p>
    <w:p w14:paraId="7CDBCA29"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2.) Oluşan tehlike büyükse ve her yeri tehdit ediyorsa alarm düğmesine basılarak tüm personel ve yetkililer tehlikeden haberdar edilir. </w:t>
      </w:r>
    </w:p>
    <w:p w14:paraId="16E77352" w14:textId="77777777" w:rsidR="004827E8" w:rsidRPr="002306F1" w:rsidRDefault="004827E8" w:rsidP="004827E8">
      <w:pPr>
        <w:spacing w:line="240" w:lineRule="auto"/>
        <w:ind w:firstLine="708"/>
        <w:jc w:val="both"/>
        <w:rPr>
          <w:rFonts w:cstheme="minorHAnsi"/>
          <w:bCs/>
        </w:rPr>
      </w:pPr>
      <w:r w:rsidRPr="002306F1">
        <w:rPr>
          <w:rFonts w:cstheme="minorHAnsi"/>
          <w:bCs/>
        </w:rPr>
        <w:t>3.) Acil Durum Koordinatörü ve diğer yetkililere haber verilir.</w:t>
      </w:r>
    </w:p>
    <w:p w14:paraId="483FBDF8" w14:textId="77777777" w:rsidR="004827E8" w:rsidRPr="002306F1" w:rsidRDefault="004827E8" w:rsidP="004827E8">
      <w:pPr>
        <w:spacing w:line="240" w:lineRule="auto"/>
        <w:ind w:firstLine="708"/>
        <w:jc w:val="both"/>
        <w:rPr>
          <w:rFonts w:cstheme="minorHAnsi"/>
          <w:bCs/>
        </w:rPr>
      </w:pPr>
      <w:r w:rsidRPr="002306F1">
        <w:rPr>
          <w:rFonts w:cstheme="minorHAnsi"/>
          <w:bCs/>
        </w:rPr>
        <w:t>4.) Eğer saldırgan silahlı ise müdahale edilmez polisin gelmesi beklenir. Saldırgan oyalanmaya veya nereye gittiği takip edilmeye çalışılır. Araçlı ise aracın plakası alınır.</w:t>
      </w:r>
    </w:p>
    <w:p w14:paraId="5067C13D" w14:textId="77777777" w:rsidR="004827E8" w:rsidRPr="002306F1" w:rsidRDefault="004827E8" w:rsidP="004827E8">
      <w:pPr>
        <w:spacing w:line="240" w:lineRule="auto"/>
        <w:ind w:firstLine="708"/>
        <w:jc w:val="both"/>
        <w:rPr>
          <w:rFonts w:cstheme="minorHAnsi"/>
          <w:bCs/>
        </w:rPr>
      </w:pPr>
      <w:r w:rsidRPr="002306F1">
        <w:rPr>
          <w:rFonts w:cstheme="minorHAnsi"/>
          <w:bCs/>
        </w:rPr>
        <w:t>5.) Eğer saldırgan silahsız ise yakalanmaya veya kaçması engellenmeye çalışılır.</w:t>
      </w:r>
    </w:p>
    <w:p w14:paraId="376D1B73" w14:textId="77777777" w:rsidR="004827E8" w:rsidRPr="002306F1" w:rsidRDefault="004827E8" w:rsidP="004827E8">
      <w:pPr>
        <w:spacing w:line="240" w:lineRule="auto"/>
        <w:ind w:firstLine="708"/>
        <w:jc w:val="both"/>
        <w:rPr>
          <w:rFonts w:cstheme="minorHAnsi"/>
          <w:bCs/>
        </w:rPr>
      </w:pPr>
      <w:r w:rsidRPr="002306F1">
        <w:rPr>
          <w:rFonts w:cstheme="minorHAnsi"/>
          <w:bCs/>
        </w:rPr>
        <w:lastRenderedPageBreak/>
        <w:t>6.) Saldırı bittikten sonra, saldırgan yakalanmaya çalışılırken, sabotaj sonucu çıkan acil duruma ekipler tarafından müdahale edilir. Gerekirse yardım istenir.</w:t>
      </w:r>
    </w:p>
    <w:p w14:paraId="6FC2DFE5" w14:textId="77777777" w:rsidR="004827E8" w:rsidRPr="002306F1" w:rsidRDefault="004827E8" w:rsidP="004827E8">
      <w:pPr>
        <w:spacing w:line="240" w:lineRule="auto"/>
        <w:ind w:firstLine="708"/>
        <w:jc w:val="both"/>
        <w:rPr>
          <w:rFonts w:cstheme="minorHAnsi"/>
          <w:bCs/>
        </w:rPr>
      </w:pPr>
      <w:r w:rsidRPr="002306F1">
        <w:rPr>
          <w:rFonts w:cstheme="minorHAnsi"/>
          <w:bCs/>
        </w:rPr>
        <w:t>7.) Yemek zehirlenmesi olması durumunda önce etkilenen kişiler en yakın sağlık kuruluşuna hastaneye sevk edilir. Hızır Acil’e telefon edilir.</w:t>
      </w:r>
    </w:p>
    <w:p w14:paraId="22143B38"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8.) Acil Durum Koordinatörü Başkanlığındaki bir ekip tarafından olayın sebepleri araştırılır. Olayda kasıt tespit edilmesi durumunda ilgili kişi veya kurumlar hakkında kanuni işlem yapılması için yetkili kurumlara müracaat edilir. </w:t>
      </w:r>
    </w:p>
    <w:p w14:paraId="7D30A3E3" w14:textId="77777777" w:rsidR="004827E8" w:rsidRPr="002306F1" w:rsidRDefault="004827E8" w:rsidP="004827E8">
      <w:pPr>
        <w:spacing w:line="240" w:lineRule="auto"/>
        <w:jc w:val="both"/>
        <w:rPr>
          <w:rFonts w:cstheme="minorHAnsi"/>
          <w:bCs/>
          <w:color w:val="000000" w:themeColor="text1"/>
        </w:rPr>
      </w:pPr>
    </w:p>
    <w:p w14:paraId="4E0C45C8" w14:textId="77777777" w:rsidR="004827E8" w:rsidRPr="002306F1" w:rsidRDefault="004827E8" w:rsidP="004827E8">
      <w:pPr>
        <w:pStyle w:val="Balk1"/>
        <w:jc w:val="left"/>
        <w:rPr>
          <w:rFonts w:asciiTheme="minorHAnsi" w:hAnsiTheme="minorHAnsi" w:cstheme="minorHAnsi"/>
          <w:color w:val="000000" w:themeColor="text1"/>
          <w:sz w:val="22"/>
          <w:szCs w:val="22"/>
        </w:rPr>
      </w:pPr>
      <w:bookmarkStart w:id="7" w:name="_Toc171929528"/>
      <w:r w:rsidRPr="002306F1">
        <w:rPr>
          <w:rFonts w:asciiTheme="minorHAnsi" w:hAnsiTheme="minorHAnsi" w:cstheme="minorHAnsi"/>
          <w:color w:val="000000" w:themeColor="text1"/>
          <w:sz w:val="22"/>
          <w:szCs w:val="22"/>
        </w:rPr>
        <w:t>E. İŞ KAZASI</w:t>
      </w:r>
      <w:bookmarkEnd w:id="7"/>
      <w:r w:rsidRPr="002306F1">
        <w:rPr>
          <w:rFonts w:asciiTheme="minorHAnsi" w:hAnsiTheme="minorHAnsi" w:cstheme="minorHAnsi"/>
          <w:color w:val="000000" w:themeColor="text1"/>
          <w:sz w:val="22"/>
          <w:szCs w:val="22"/>
        </w:rPr>
        <w:t>:</w:t>
      </w:r>
    </w:p>
    <w:p w14:paraId="47DDEF7C" w14:textId="77777777" w:rsidR="004827E8" w:rsidRPr="002306F1" w:rsidRDefault="004827E8" w:rsidP="004827E8">
      <w:pPr>
        <w:spacing w:line="240" w:lineRule="auto"/>
        <w:jc w:val="both"/>
        <w:rPr>
          <w:rFonts w:cstheme="minorHAnsi"/>
          <w:b/>
          <w:bCs/>
        </w:rPr>
      </w:pPr>
    </w:p>
    <w:p w14:paraId="28393C1E" w14:textId="77777777" w:rsidR="004827E8" w:rsidRPr="002306F1" w:rsidRDefault="004827E8" w:rsidP="004827E8">
      <w:pPr>
        <w:spacing w:line="240" w:lineRule="auto"/>
        <w:jc w:val="both"/>
        <w:rPr>
          <w:rFonts w:cstheme="minorHAnsi"/>
          <w:b/>
          <w:bCs/>
        </w:rPr>
      </w:pPr>
      <w:r w:rsidRPr="002306F1">
        <w:rPr>
          <w:rFonts w:cstheme="minorHAnsi"/>
          <w:b/>
          <w:bCs/>
        </w:rPr>
        <w:t>1. İş Kazası Tanımı:</w:t>
      </w:r>
    </w:p>
    <w:p w14:paraId="36C41D18" w14:textId="77777777" w:rsidR="004827E8" w:rsidRPr="002306F1" w:rsidRDefault="004827E8" w:rsidP="004827E8">
      <w:pPr>
        <w:spacing w:line="240" w:lineRule="auto"/>
        <w:jc w:val="both"/>
        <w:rPr>
          <w:rFonts w:cstheme="minorHAnsi"/>
          <w:b/>
          <w:bCs/>
        </w:rPr>
      </w:pPr>
    </w:p>
    <w:p w14:paraId="1C9D0587" w14:textId="77777777" w:rsidR="004827E8" w:rsidRPr="002306F1" w:rsidRDefault="004827E8" w:rsidP="003D31EB">
      <w:pPr>
        <w:pStyle w:val="GvdeMetni2"/>
        <w:spacing w:after="0" w:line="240" w:lineRule="auto"/>
        <w:ind w:firstLine="708"/>
        <w:jc w:val="both"/>
        <w:rPr>
          <w:rFonts w:asciiTheme="minorHAnsi" w:hAnsiTheme="minorHAnsi" w:cstheme="minorHAnsi"/>
          <w:sz w:val="22"/>
          <w:szCs w:val="22"/>
        </w:rPr>
      </w:pPr>
      <w:r w:rsidRPr="002306F1">
        <w:rPr>
          <w:rFonts w:asciiTheme="minorHAnsi" w:hAnsiTheme="minorHAnsi" w:cstheme="minorHAnsi"/>
          <w:sz w:val="22"/>
          <w:szCs w:val="22"/>
        </w:rPr>
        <w:t>İş kazası, iş yerinde meydana gelen, çalışanlarda, araçlarda, makinelerde, donanımlarda ve çalışma düzeninde manevi ve maddi zararlara sebep olan istenmeyen, beklenmeyen ve önceden planlanmayan olaylardır.</w:t>
      </w:r>
      <w:bookmarkStart w:id="8" w:name="OLE_LINK3"/>
    </w:p>
    <w:p w14:paraId="4EE9BD6C" w14:textId="77777777" w:rsidR="004827E8" w:rsidRPr="002306F1" w:rsidRDefault="004827E8" w:rsidP="004827E8">
      <w:pPr>
        <w:pStyle w:val="GvdeMetni2"/>
        <w:spacing w:after="0" w:line="240" w:lineRule="auto"/>
        <w:ind w:firstLine="708"/>
        <w:rPr>
          <w:rFonts w:asciiTheme="minorHAnsi" w:hAnsiTheme="minorHAnsi" w:cstheme="minorHAnsi"/>
          <w:b/>
          <w:bCs w:val="0"/>
          <w:sz w:val="22"/>
          <w:szCs w:val="22"/>
        </w:rPr>
      </w:pPr>
    </w:p>
    <w:p w14:paraId="7814A69B" w14:textId="77777777" w:rsidR="004827E8" w:rsidRPr="002306F1" w:rsidRDefault="004827E8" w:rsidP="004827E8">
      <w:pPr>
        <w:spacing w:line="240" w:lineRule="auto"/>
        <w:jc w:val="both"/>
        <w:rPr>
          <w:rFonts w:cstheme="minorHAnsi"/>
          <w:b/>
          <w:bCs/>
        </w:rPr>
      </w:pPr>
      <w:r w:rsidRPr="002306F1">
        <w:rPr>
          <w:rFonts w:cstheme="minorHAnsi"/>
          <w:b/>
          <w:bCs/>
        </w:rPr>
        <w:t>2. İ</w:t>
      </w:r>
      <w:bookmarkEnd w:id="8"/>
      <w:r w:rsidRPr="002306F1">
        <w:rPr>
          <w:rFonts w:cstheme="minorHAnsi"/>
          <w:b/>
          <w:bCs/>
        </w:rPr>
        <w:t>ş Kazasının SGK Tanımı:</w:t>
      </w:r>
    </w:p>
    <w:p w14:paraId="4B48885C" w14:textId="77777777" w:rsidR="004827E8" w:rsidRPr="002306F1" w:rsidRDefault="004827E8" w:rsidP="004827E8">
      <w:pPr>
        <w:spacing w:line="240" w:lineRule="auto"/>
        <w:jc w:val="both"/>
        <w:rPr>
          <w:rFonts w:cstheme="minorHAnsi"/>
        </w:rPr>
      </w:pPr>
    </w:p>
    <w:p w14:paraId="38A41B99" w14:textId="77777777" w:rsidR="004827E8" w:rsidRPr="002306F1" w:rsidRDefault="004827E8" w:rsidP="004827E8">
      <w:pPr>
        <w:spacing w:line="240" w:lineRule="auto"/>
        <w:ind w:firstLine="708"/>
        <w:jc w:val="both"/>
        <w:rPr>
          <w:rFonts w:cstheme="minorHAnsi"/>
        </w:rPr>
      </w:pPr>
      <w:r w:rsidRPr="002306F1">
        <w:rPr>
          <w:rFonts w:cstheme="minorHAnsi"/>
        </w:rPr>
        <w:t>Aşağıdaki hal ve durumlarda meydana gelen; Sigortalıyı hemen veya sonradan bedence ve/veya ruhça arızaya uğratan olaydır.</w:t>
      </w:r>
    </w:p>
    <w:p w14:paraId="0AC37ED2"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1.) </w:t>
      </w:r>
      <w:r w:rsidRPr="002306F1">
        <w:rPr>
          <w:rFonts w:cstheme="minorHAnsi"/>
        </w:rPr>
        <w:t>Sigortalının işyerinde bulunduğu sırada,</w:t>
      </w:r>
    </w:p>
    <w:p w14:paraId="08E507A6"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2.) </w:t>
      </w:r>
      <w:r w:rsidRPr="002306F1">
        <w:rPr>
          <w:rFonts w:cstheme="minorHAnsi"/>
        </w:rPr>
        <w:t>İşveren tarafından yürütülmekte olan iş dolayısı ile</w:t>
      </w:r>
    </w:p>
    <w:p w14:paraId="5563181C"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3.) </w:t>
      </w:r>
      <w:r w:rsidRPr="002306F1">
        <w:rPr>
          <w:rFonts w:cstheme="minorHAnsi"/>
        </w:rPr>
        <w:t>Sigortalının işveren tarafından görevi ile başka bir yere gönderilmesi nedeniyle asıl işi yapmaksızın geçen sürelerde,</w:t>
      </w:r>
    </w:p>
    <w:p w14:paraId="55A0DBD6"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4.) </w:t>
      </w:r>
      <w:r w:rsidRPr="002306F1">
        <w:rPr>
          <w:rFonts w:cstheme="minorHAnsi"/>
        </w:rPr>
        <w:t>Emzikli kadına çocuğuna süt verebilmek için ayrılan zamanlarda,</w:t>
      </w:r>
    </w:p>
    <w:p w14:paraId="171E8FA4"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5.) </w:t>
      </w:r>
      <w:r w:rsidRPr="002306F1">
        <w:rPr>
          <w:rFonts w:cstheme="minorHAnsi"/>
        </w:rPr>
        <w:t>Sigortalının, işverence sağlanan bir taşıt ile işin yapıldığı yere gidiş gelişi sırasında geçirdikleri kaza “iş kazası” sayılmaktadır.</w:t>
      </w:r>
    </w:p>
    <w:p w14:paraId="0A793377" w14:textId="77777777" w:rsidR="004827E8" w:rsidRPr="002306F1" w:rsidRDefault="004827E8" w:rsidP="004827E8">
      <w:pPr>
        <w:spacing w:line="240" w:lineRule="auto"/>
        <w:jc w:val="both"/>
        <w:rPr>
          <w:rFonts w:cstheme="minorHAnsi"/>
          <w:b/>
          <w:bCs/>
        </w:rPr>
      </w:pPr>
    </w:p>
    <w:p w14:paraId="66B80823" w14:textId="77777777" w:rsidR="004827E8" w:rsidRPr="002306F1" w:rsidRDefault="004827E8" w:rsidP="004827E8">
      <w:pPr>
        <w:spacing w:line="240" w:lineRule="auto"/>
        <w:jc w:val="both"/>
        <w:rPr>
          <w:rFonts w:cstheme="minorHAnsi"/>
        </w:rPr>
      </w:pPr>
      <w:r w:rsidRPr="002306F1">
        <w:rPr>
          <w:rFonts w:cstheme="minorHAnsi"/>
          <w:b/>
          <w:bCs/>
        </w:rPr>
        <w:t>3. İş Kazasının Sınıflandırılması:</w:t>
      </w:r>
    </w:p>
    <w:p w14:paraId="3D1D117D" w14:textId="77777777" w:rsidR="004827E8" w:rsidRPr="002306F1" w:rsidRDefault="004827E8" w:rsidP="004827E8">
      <w:pPr>
        <w:spacing w:line="240" w:lineRule="auto"/>
        <w:jc w:val="both"/>
        <w:rPr>
          <w:rFonts w:cstheme="minorHAnsi"/>
          <w:b/>
          <w:bCs/>
        </w:rPr>
      </w:pPr>
    </w:p>
    <w:p w14:paraId="1F34BC08" w14:textId="77777777" w:rsidR="004827E8" w:rsidRPr="002306F1" w:rsidRDefault="004827E8" w:rsidP="004827E8">
      <w:pPr>
        <w:spacing w:line="240" w:lineRule="auto"/>
        <w:jc w:val="both"/>
        <w:rPr>
          <w:rFonts w:cstheme="minorHAnsi"/>
          <w:b/>
          <w:bCs/>
        </w:rPr>
      </w:pPr>
      <w:r w:rsidRPr="002306F1">
        <w:rPr>
          <w:rFonts w:cstheme="minorHAnsi"/>
          <w:b/>
          <w:bCs/>
        </w:rPr>
        <w:t xml:space="preserve">3.1. Ölümlü, Uzuv Kayıplı Kazalar: </w:t>
      </w:r>
    </w:p>
    <w:p w14:paraId="451E4DA8" w14:textId="77777777" w:rsidR="004827E8" w:rsidRPr="002306F1" w:rsidRDefault="004827E8" w:rsidP="004827E8">
      <w:pPr>
        <w:spacing w:line="240" w:lineRule="auto"/>
        <w:jc w:val="both"/>
        <w:rPr>
          <w:rFonts w:cstheme="minorHAnsi"/>
          <w:b/>
          <w:bCs/>
        </w:rPr>
      </w:pPr>
    </w:p>
    <w:p w14:paraId="3695FC33" w14:textId="77777777" w:rsidR="004827E8" w:rsidRPr="002306F1" w:rsidRDefault="004827E8" w:rsidP="004827E8">
      <w:pPr>
        <w:spacing w:line="240" w:lineRule="auto"/>
        <w:ind w:firstLine="708"/>
        <w:jc w:val="both"/>
        <w:rPr>
          <w:rFonts w:cstheme="minorHAnsi"/>
        </w:rPr>
      </w:pPr>
      <w:r w:rsidRPr="002306F1">
        <w:rPr>
          <w:rFonts w:cstheme="minorHAnsi"/>
        </w:rPr>
        <w:t>Kazaya neden olan ya da olma potansiyeli bulunan olay sonrasında kazalının ölüm veya uzuv kaybına uğraması durumudur.</w:t>
      </w:r>
    </w:p>
    <w:p w14:paraId="32F90606" w14:textId="77777777" w:rsidR="004827E8" w:rsidRPr="002306F1" w:rsidRDefault="004827E8" w:rsidP="004827E8">
      <w:pPr>
        <w:spacing w:line="240" w:lineRule="auto"/>
        <w:jc w:val="both"/>
        <w:rPr>
          <w:rFonts w:cstheme="minorHAnsi"/>
          <w:b/>
          <w:bCs/>
        </w:rPr>
      </w:pPr>
    </w:p>
    <w:p w14:paraId="1668D153" w14:textId="77777777" w:rsidR="004827E8" w:rsidRPr="002306F1" w:rsidRDefault="004827E8" w:rsidP="004827E8">
      <w:pPr>
        <w:spacing w:line="240" w:lineRule="auto"/>
        <w:jc w:val="both"/>
        <w:rPr>
          <w:rFonts w:cstheme="minorHAnsi"/>
          <w:b/>
          <w:bCs/>
        </w:rPr>
      </w:pPr>
      <w:r w:rsidRPr="002306F1">
        <w:rPr>
          <w:rFonts w:cstheme="minorHAnsi"/>
          <w:b/>
          <w:bCs/>
        </w:rPr>
        <w:t xml:space="preserve">3.2. Kayıp İş Günlü Kazalar: </w:t>
      </w:r>
    </w:p>
    <w:p w14:paraId="4E331905" w14:textId="77777777" w:rsidR="004827E8" w:rsidRPr="002306F1" w:rsidRDefault="004827E8" w:rsidP="004827E8">
      <w:pPr>
        <w:spacing w:line="240" w:lineRule="auto"/>
        <w:jc w:val="both"/>
        <w:rPr>
          <w:rFonts w:cstheme="minorHAnsi"/>
          <w:b/>
          <w:bCs/>
        </w:rPr>
      </w:pPr>
    </w:p>
    <w:p w14:paraId="1953B3AE" w14:textId="77777777" w:rsidR="004827E8" w:rsidRPr="002306F1" w:rsidRDefault="004827E8" w:rsidP="004827E8">
      <w:pPr>
        <w:spacing w:line="240" w:lineRule="auto"/>
        <w:ind w:firstLine="708"/>
        <w:jc w:val="both"/>
        <w:rPr>
          <w:rFonts w:cstheme="minorHAnsi"/>
        </w:rPr>
      </w:pPr>
      <w:r w:rsidRPr="002306F1">
        <w:rPr>
          <w:rFonts w:cstheme="minorHAnsi"/>
        </w:rPr>
        <w:t>Kazaya neden olan ya da olma potansiyeli bulunan olay sonucu kazalının tıbbi yardım gerektiren bedensel veya ruhi arızaya uğrama durumudur.</w:t>
      </w:r>
    </w:p>
    <w:p w14:paraId="3B20CC0A" w14:textId="77777777" w:rsidR="004827E8" w:rsidRPr="002306F1" w:rsidRDefault="004827E8" w:rsidP="004827E8">
      <w:pPr>
        <w:spacing w:line="240" w:lineRule="auto"/>
        <w:jc w:val="both"/>
        <w:rPr>
          <w:rFonts w:cstheme="minorHAnsi"/>
          <w:b/>
          <w:bCs/>
        </w:rPr>
      </w:pPr>
    </w:p>
    <w:p w14:paraId="74406D74" w14:textId="77777777" w:rsidR="004827E8" w:rsidRPr="002306F1" w:rsidRDefault="004827E8" w:rsidP="004827E8">
      <w:pPr>
        <w:spacing w:line="240" w:lineRule="auto"/>
        <w:jc w:val="both"/>
        <w:rPr>
          <w:rFonts w:cstheme="minorHAnsi"/>
          <w:b/>
        </w:rPr>
      </w:pPr>
      <w:r w:rsidRPr="002306F1">
        <w:rPr>
          <w:rFonts w:cstheme="minorHAnsi"/>
          <w:b/>
          <w:bCs/>
        </w:rPr>
        <w:t>3.3. Ucuz Atlatılan Olay (Ramak Kala)</w:t>
      </w:r>
      <w:r w:rsidRPr="002306F1">
        <w:rPr>
          <w:rFonts w:cstheme="minorHAnsi"/>
          <w:b/>
        </w:rPr>
        <w:t>:</w:t>
      </w:r>
    </w:p>
    <w:p w14:paraId="66B3E277" w14:textId="77777777" w:rsidR="004827E8" w:rsidRPr="002306F1" w:rsidRDefault="004827E8" w:rsidP="004827E8">
      <w:pPr>
        <w:spacing w:line="240" w:lineRule="auto"/>
        <w:jc w:val="both"/>
        <w:rPr>
          <w:rFonts w:cstheme="minorHAnsi"/>
        </w:rPr>
      </w:pPr>
    </w:p>
    <w:p w14:paraId="1E03DBA7" w14:textId="77777777" w:rsidR="004827E8" w:rsidRPr="002306F1" w:rsidRDefault="004827E8" w:rsidP="004827E8">
      <w:pPr>
        <w:spacing w:line="240" w:lineRule="auto"/>
        <w:ind w:firstLine="708"/>
        <w:jc w:val="both"/>
        <w:rPr>
          <w:rFonts w:cstheme="minorHAnsi"/>
        </w:rPr>
      </w:pPr>
      <w:r w:rsidRPr="002306F1">
        <w:rPr>
          <w:rFonts w:cstheme="minorHAnsi"/>
        </w:rPr>
        <w:t xml:space="preserve"> Kazaya neden olabilecek ya da olma potansiyeli bulunan olay sonucunda maddi hasar veya herhangi bir bedensel zarara yol açmayan olaylardır.</w:t>
      </w:r>
    </w:p>
    <w:p w14:paraId="150E6924" w14:textId="77777777" w:rsidR="004827E8" w:rsidRPr="002306F1" w:rsidRDefault="004827E8" w:rsidP="004827E8">
      <w:pPr>
        <w:spacing w:line="240" w:lineRule="auto"/>
        <w:jc w:val="both"/>
        <w:rPr>
          <w:rFonts w:cstheme="minorHAnsi"/>
          <w:b/>
          <w:bCs/>
        </w:rPr>
      </w:pPr>
    </w:p>
    <w:p w14:paraId="2519EB3D" w14:textId="1CDF2A4B" w:rsidR="004827E8" w:rsidRPr="0084113B" w:rsidRDefault="004827E8" w:rsidP="0084113B">
      <w:pPr>
        <w:spacing w:line="240" w:lineRule="auto"/>
        <w:ind w:firstLine="708"/>
        <w:jc w:val="both"/>
        <w:rPr>
          <w:rFonts w:cstheme="minorHAnsi"/>
          <w:bCs/>
        </w:rPr>
      </w:pPr>
      <w:r w:rsidRPr="002306F1">
        <w:rPr>
          <w:rFonts w:cstheme="minorHAnsi"/>
          <w:b/>
          <w:bCs/>
        </w:rPr>
        <w:t>Risk/ tehlike bildirimi</w:t>
      </w:r>
      <w:r w:rsidRPr="002306F1">
        <w:rPr>
          <w:rFonts w:cstheme="minorHAnsi"/>
          <w:b/>
        </w:rPr>
        <w:t>:</w:t>
      </w:r>
      <w:r w:rsidRPr="002306F1">
        <w:rPr>
          <w:rFonts w:cstheme="minorHAnsi"/>
        </w:rPr>
        <w:t xml:space="preserve"> Kazaya neden olabilecek ya da olma potansiyeli bulunan durumun rapor edilmesidir. Kazaya Ramak Kala formu doldurularak İSG Kuruluna iletilmesi sağlanmalıdır.</w:t>
      </w:r>
      <w:r w:rsidRPr="002306F1">
        <w:rPr>
          <w:rFonts w:cstheme="minorHAnsi"/>
          <w:bCs/>
        </w:rPr>
        <w:tab/>
      </w:r>
    </w:p>
    <w:p w14:paraId="6E6257E7" w14:textId="77777777" w:rsidR="004827E8" w:rsidRPr="002306F1" w:rsidRDefault="004827E8" w:rsidP="004827E8">
      <w:pPr>
        <w:pStyle w:val="Balk5"/>
        <w:rPr>
          <w:rFonts w:asciiTheme="minorHAnsi" w:hAnsiTheme="minorHAnsi" w:cstheme="minorHAnsi"/>
          <w:b/>
          <w:bCs/>
          <w:color w:val="auto"/>
        </w:rPr>
      </w:pPr>
      <w:r w:rsidRPr="002306F1">
        <w:rPr>
          <w:rFonts w:asciiTheme="minorHAnsi" w:hAnsiTheme="minorHAnsi" w:cstheme="minorHAnsi"/>
          <w:b/>
          <w:bCs/>
          <w:color w:val="auto"/>
        </w:rPr>
        <w:lastRenderedPageBreak/>
        <w:t>4. İş Kazasında Hareket Tarzı:</w:t>
      </w:r>
    </w:p>
    <w:p w14:paraId="4DD32377" w14:textId="77777777" w:rsidR="004827E8" w:rsidRPr="002306F1" w:rsidRDefault="004827E8" w:rsidP="004827E8">
      <w:pPr>
        <w:spacing w:line="240" w:lineRule="auto"/>
        <w:jc w:val="both"/>
        <w:rPr>
          <w:rFonts w:cstheme="minorHAnsi"/>
          <w:b/>
          <w:bCs/>
        </w:rPr>
      </w:pPr>
    </w:p>
    <w:p w14:paraId="38047176" w14:textId="77777777" w:rsidR="004827E8" w:rsidRPr="002306F1" w:rsidRDefault="004827E8" w:rsidP="004827E8">
      <w:pPr>
        <w:spacing w:line="240" w:lineRule="auto"/>
        <w:ind w:firstLine="708"/>
        <w:jc w:val="both"/>
        <w:rPr>
          <w:rFonts w:cstheme="minorHAnsi"/>
          <w:bCs/>
        </w:rPr>
      </w:pPr>
      <w:r w:rsidRPr="002306F1">
        <w:rPr>
          <w:rFonts w:cstheme="minorHAnsi"/>
          <w:bCs/>
        </w:rPr>
        <w:t>Tüm görevlerde bulunan çalışanların iş kazası bildirim görev ve sorumluluğu vardır.</w:t>
      </w:r>
    </w:p>
    <w:p w14:paraId="1D817E8E" w14:textId="77777777" w:rsidR="004827E8" w:rsidRPr="002306F1" w:rsidRDefault="004827E8" w:rsidP="004827E8">
      <w:pPr>
        <w:pStyle w:val="stBilgi"/>
        <w:tabs>
          <w:tab w:val="clear" w:pos="4536"/>
          <w:tab w:val="clear" w:pos="9072"/>
        </w:tabs>
        <w:jc w:val="both"/>
        <w:rPr>
          <w:rFonts w:cstheme="minorHAnsi"/>
          <w:bCs/>
        </w:rPr>
      </w:pPr>
      <w:r w:rsidRPr="002306F1">
        <w:rPr>
          <w:rFonts w:cstheme="minorHAnsi"/>
          <w:bCs/>
        </w:rPr>
        <w:t>İş kazası oluştuğunda kazanın en yakınındaki çalışanlar hangi görevde olurlarsa olsunlar;</w:t>
      </w:r>
    </w:p>
    <w:p w14:paraId="0BE0DA64" w14:textId="77777777" w:rsidR="004827E8" w:rsidRPr="002306F1" w:rsidRDefault="004827E8" w:rsidP="004827E8">
      <w:pPr>
        <w:spacing w:line="240" w:lineRule="auto"/>
        <w:ind w:firstLine="708"/>
        <w:jc w:val="both"/>
        <w:rPr>
          <w:rFonts w:cstheme="minorHAnsi"/>
          <w:bCs/>
        </w:rPr>
      </w:pPr>
      <w:r w:rsidRPr="002306F1">
        <w:rPr>
          <w:rFonts w:cstheme="minorHAnsi"/>
          <w:bCs/>
        </w:rPr>
        <w:t>1.) İş kazasına uğrayan kişi ve kendileri için güvenli bölge oluşturur.</w:t>
      </w:r>
    </w:p>
    <w:p w14:paraId="4C26E8C6" w14:textId="77777777" w:rsidR="004827E8" w:rsidRPr="002306F1" w:rsidRDefault="004827E8" w:rsidP="004827E8">
      <w:pPr>
        <w:spacing w:line="240" w:lineRule="auto"/>
        <w:ind w:firstLine="708"/>
        <w:jc w:val="both"/>
        <w:rPr>
          <w:rFonts w:cstheme="minorHAnsi"/>
          <w:bCs/>
        </w:rPr>
      </w:pPr>
      <w:r w:rsidRPr="002306F1">
        <w:rPr>
          <w:rFonts w:cstheme="minorHAnsi"/>
          <w:bCs/>
        </w:rPr>
        <w:t>2.) İş makinesi kullanıcıları ve diğer çalışanları uyarır.</w:t>
      </w:r>
    </w:p>
    <w:p w14:paraId="0BBCC17C" w14:textId="77777777" w:rsidR="004827E8" w:rsidRPr="002306F1" w:rsidRDefault="004827E8" w:rsidP="004827E8">
      <w:pPr>
        <w:spacing w:line="240" w:lineRule="auto"/>
        <w:ind w:firstLine="708"/>
        <w:jc w:val="both"/>
        <w:rPr>
          <w:rFonts w:cstheme="minorHAnsi"/>
          <w:bCs/>
        </w:rPr>
      </w:pPr>
      <w:r w:rsidRPr="002306F1">
        <w:rPr>
          <w:rFonts w:cstheme="minorHAnsi"/>
          <w:bCs/>
        </w:rPr>
        <w:t>3.) Vakit kaybetmeden en kısa zamanda İlk Yardım Eğitimini almış sertifikalı personel tarafından ilk müdahale yapılır.</w:t>
      </w:r>
    </w:p>
    <w:p w14:paraId="63576572" w14:textId="77777777" w:rsidR="004827E8" w:rsidRPr="002306F1" w:rsidRDefault="004827E8" w:rsidP="004827E8">
      <w:pPr>
        <w:spacing w:line="240" w:lineRule="auto"/>
        <w:ind w:firstLine="708"/>
        <w:jc w:val="both"/>
        <w:rPr>
          <w:rFonts w:cstheme="minorHAnsi"/>
          <w:bCs/>
        </w:rPr>
      </w:pPr>
      <w:r w:rsidRPr="002306F1">
        <w:rPr>
          <w:rFonts w:cstheme="minorHAnsi"/>
          <w:bCs/>
        </w:rPr>
        <w:t xml:space="preserve">4.) Kazanın büyüklüğüne bakılır: </w:t>
      </w:r>
    </w:p>
    <w:p w14:paraId="2ADBB77C" w14:textId="77777777" w:rsidR="004827E8" w:rsidRPr="002306F1" w:rsidRDefault="004827E8" w:rsidP="004827E8">
      <w:pPr>
        <w:spacing w:line="240" w:lineRule="auto"/>
        <w:ind w:firstLine="708"/>
        <w:jc w:val="both"/>
        <w:rPr>
          <w:rFonts w:cstheme="minorHAnsi"/>
          <w:bCs/>
        </w:rPr>
      </w:pPr>
      <w:r w:rsidRPr="002306F1">
        <w:rPr>
          <w:rFonts w:cstheme="minorHAnsi"/>
          <w:bCs/>
        </w:rPr>
        <w:t>a.) Küçük sıyırık, hızlı tedavi edilebilir kazalarda haberleşme şemasına uygun olarak haberleşme sağlanır. En yakın sağlık kuruluşu olan Devlet Hastanesi’ne götürülerek tedavisi yaptırılır.</w:t>
      </w:r>
    </w:p>
    <w:p w14:paraId="4A1AC732" w14:textId="77777777" w:rsidR="004827E8" w:rsidRPr="002306F1" w:rsidRDefault="004827E8" w:rsidP="004827E8">
      <w:pPr>
        <w:spacing w:line="240" w:lineRule="auto"/>
        <w:ind w:firstLine="708"/>
        <w:jc w:val="both"/>
        <w:rPr>
          <w:rFonts w:cstheme="minorHAnsi"/>
          <w:bCs/>
        </w:rPr>
      </w:pPr>
      <w:r w:rsidRPr="002306F1">
        <w:rPr>
          <w:rFonts w:cstheme="minorHAnsi"/>
          <w:bCs/>
        </w:rPr>
        <w:t>b.) Büyük ve önemli kazalarda haberleşme şemasına uygun olarak haberleşme sağlanır. Bu tür kazalarda öncelik Devlet Hastaneleri’ dir. Hastaneye gitmeden hastane aranarak kaza hakkında bilgi verilerek müdahale edip edemeyecekleri öğrenilerek hasta sevk edilir.</w:t>
      </w:r>
    </w:p>
    <w:p w14:paraId="00589705" w14:textId="77777777" w:rsidR="004827E8" w:rsidRPr="002306F1" w:rsidRDefault="004827E8" w:rsidP="004827E8">
      <w:pPr>
        <w:spacing w:line="240" w:lineRule="auto"/>
        <w:rPr>
          <w:rFonts w:cstheme="minorHAnsi"/>
          <w:bCs/>
        </w:rPr>
      </w:pPr>
    </w:p>
    <w:p w14:paraId="61A643BA" w14:textId="77777777" w:rsidR="004827E8" w:rsidRPr="002306F1" w:rsidRDefault="004827E8" w:rsidP="004827E8">
      <w:pPr>
        <w:spacing w:line="240" w:lineRule="auto"/>
        <w:jc w:val="both"/>
        <w:rPr>
          <w:rFonts w:cstheme="minorHAnsi"/>
          <w:b/>
          <w:bCs/>
        </w:rPr>
      </w:pPr>
      <w:r w:rsidRPr="002306F1">
        <w:rPr>
          <w:rFonts w:cstheme="minorHAnsi"/>
          <w:b/>
          <w:bCs/>
        </w:rPr>
        <w:t>4.1. Güvenlik Birimi Hareket Tarzı:</w:t>
      </w:r>
    </w:p>
    <w:p w14:paraId="42811728" w14:textId="77777777" w:rsidR="004827E8" w:rsidRPr="002306F1" w:rsidRDefault="004827E8" w:rsidP="004827E8">
      <w:pPr>
        <w:spacing w:line="240" w:lineRule="auto"/>
        <w:jc w:val="both"/>
        <w:rPr>
          <w:rFonts w:cstheme="minorHAnsi"/>
          <w:b/>
          <w:bCs/>
        </w:rPr>
      </w:pPr>
    </w:p>
    <w:p w14:paraId="6D622090" w14:textId="77777777" w:rsidR="004827E8" w:rsidRPr="002306F1" w:rsidRDefault="004827E8" w:rsidP="004827E8">
      <w:pPr>
        <w:spacing w:line="240" w:lineRule="auto"/>
        <w:ind w:firstLine="708"/>
        <w:jc w:val="both"/>
        <w:rPr>
          <w:rFonts w:cstheme="minorHAnsi"/>
          <w:bCs/>
        </w:rPr>
      </w:pPr>
      <w:r w:rsidRPr="002306F1">
        <w:rPr>
          <w:rFonts w:cstheme="minorHAnsi"/>
          <w:bCs/>
        </w:rPr>
        <w:t>1.) Acil Durum Koordinatörüne, Acil Durum İrtibat Listesindeki Diğer Birimlere bilgi verir.</w:t>
      </w:r>
    </w:p>
    <w:p w14:paraId="688815A4" w14:textId="77777777" w:rsidR="004827E8" w:rsidRPr="002306F1" w:rsidRDefault="004827E8" w:rsidP="004827E8">
      <w:pPr>
        <w:spacing w:line="240" w:lineRule="auto"/>
        <w:ind w:firstLine="708"/>
        <w:jc w:val="both"/>
        <w:rPr>
          <w:rFonts w:cstheme="minorHAnsi"/>
          <w:bCs/>
        </w:rPr>
      </w:pPr>
      <w:r w:rsidRPr="002306F1">
        <w:rPr>
          <w:rFonts w:cstheme="minorHAnsi"/>
          <w:bCs/>
        </w:rPr>
        <w:t>2.) İşveren / İşveren Vekilinin bilgisi dâhilinde, Karakol’a haber verir.</w:t>
      </w:r>
    </w:p>
    <w:p w14:paraId="47B332FB" w14:textId="77777777" w:rsidR="004827E8" w:rsidRPr="002306F1" w:rsidRDefault="004827E8" w:rsidP="004827E8">
      <w:pPr>
        <w:spacing w:line="240" w:lineRule="auto"/>
        <w:jc w:val="both"/>
        <w:rPr>
          <w:rFonts w:cstheme="minorHAnsi"/>
          <w:bCs/>
        </w:rPr>
      </w:pPr>
    </w:p>
    <w:p w14:paraId="40B7B16F" w14:textId="77777777" w:rsidR="004827E8" w:rsidRPr="002306F1" w:rsidRDefault="004827E8" w:rsidP="004827E8">
      <w:pPr>
        <w:spacing w:line="240" w:lineRule="auto"/>
        <w:ind w:firstLine="708"/>
        <w:jc w:val="both"/>
        <w:rPr>
          <w:rFonts w:cstheme="minorHAnsi"/>
          <w:bCs/>
        </w:rPr>
      </w:pPr>
      <w:r w:rsidRPr="002306F1">
        <w:rPr>
          <w:rFonts w:cstheme="minorHAnsi"/>
          <w:bCs/>
        </w:rPr>
        <w:t>Varsa</w:t>
      </w:r>
      <w:r w:rsidRPr="002306F1">
        <w:rPr>
          <w:rFonts w:cstheme="minorHAnsi"/>
          <w:b/>
          <w:bCs/>
        </w:rPr>
        <w:t xml:space="preserve"> İşyeri Hekimi/ Sağlık elemanı</w:t>
      </w:r>
      <w:r w:rsidRPr="002306F1">
        <w:rPr>
          <w:rFonts w:cstheme="minorHAnsi"/>
          <w:bCs/>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14:paraId="621EB887" w14:textId="77777777" w:rsidR="004827E8" w:rsidRPr="002306F1" w:rsidRDefault="004827E8" w:rsidP="004827E8">
      <w:pPr>
        <w:spacing w:line="240" w:lineRule="auto"/>
        <w:jc w:val="both"/>
        <w:rPr>
          <w:rFonts w:cstheme="minorHAnsi"/>
          <w:bCs/>
        </w:rPr>
      </w:pPr>
    </w:p>
    <w:p w14:paraId="4F99FEA4" w14:textId="77777777" w:rsidR="004827E8" w:rsidRPr="002306F1" w:rsidRDefault="004827E8" w:rsidP="004827E8">
      <w:pPr>
        <w:spacing w:line="240" w:lineRule="auto"/>
        <w:jc w:val="both"/>
        <w:rPr>
          <w:rFonts w:cstheme="minorHAnsi"/>
          <w:b/>
          <w:bCs/>
        </w:rPr>
      </w:pPr>
      <w:r w:rsidRPr="002306F1">
        <w:rPr>
          <w:rFonts w:cstheme="minorHAnsi"/>
          <w:b/>
          <w:bCs/>
        </w:rPr>
        <w:t>4.1.1. Ölümle Sonuçlanan Kazalarda:</w:t>
      </w:r>
    </w:p>
    <w:p w14:paraId="61CAAD1F" w14:textId="77777777" w:rsidR="004827E8" w:rsidRPr="002306F1" w:rsidRDefault="004827E8" w:rsidP="004827E8">
      <w:pPr>
        <w:spacing w:line="240" w:lineRule="auto"/>
        <w:jc w:val="both"/>
        <w:rPr>
          <w:rFonts w:cstheme="minorHAnsi"/>
          <w:b/>
          <w:bCs/>
        </w:rPr>
      </w:pPr>
    </w:p>
    <w:p w14:paraId="37606C68" w14:textId="77777777" w:rsidR="004827E8" w:rsidRPr="002306F1" w:rsidRDefault="004827E8" w:rsidP="004827E8">
      <w:pPr>
        <w:spacing w:line="240" w:lineRule="auto"/>
        <w:ind w:firstLine="708"/>
        <w:jc w:val="both"/>
        <w:rPr>
          <w:rFonts w:cstheme="minorHAnsi"/>
          <w:bCs/>
        </w:rPr>
      </w:pPr>
      <w:r w:rsidRPr="002306F1">
        <w:rPr>
          <w:rFonts w:cstheme="minorHAnsi"/>
          <w:bCs/>
        </w:rPr>
        <w:t>İlkyardım aracı ile gelen doktor ölümü bildirdiği andan itibaren ilgili makam gelene kadar hiçbir müdahalede bulunulmaz.</w:t>
      </w:r>
    </w:p>
    <w:p w14:paraId="092BAC13" w14:textId="77777777" w:rsidR="004827E8" w:rsidRPr="002306F1" w:rsidRDefault="004827E8" w:rsidP="004827E8">
      <w:pPr>
        <w:spacing w:line="240" w:lineRule="auto"/>
        <w:jc w:val="both"/>
        <w:rPr>
          <w:rFonts w:cstheme="minorHAnsi"/>
          <w:b/>
          <w:bCs/>
        </w:rPr>
      </w:pPr>
    </w:p>
    <w:p w14:paraId="6B7503A8" w14:textId="77777777" w:rsidR="004827E8" w:rsidRPr="002306F1" w:rsidRDefault="004827E8" w:rsidP="004827E8">
      <w:pPr>
        <w:spacing w:line="240" w:lineRule="auto"/>
        <w:jc w:val="both"/>
        <w:rPr>
          <w:rFonts w:cstheme="minorHAnsi"/>
          <w:b/>
          <w:bCs/>
        </w:rPr>
      </w:pPr>
      <w:r w:rsidRPr="002306F1">
        <w:rPr>
          <w:rFonts w:cstheme="minorHAnsi"/>
          <w:b/>
          <w:bCs/>
        </w:rPr>
        <w:t xml:space="preserve">4.1.2. Diğer Tüm Kazalarda </w:t>
      </w:r>
      <w:r w:rsidRPr="002306F1">
        <w:rPr>
          <w:rFonts w:cstheme="minorHAnsi"/>
          <w:bCs/>
        </w:rPr>
        <w:t>(hayati tehlikesi yüksekten, büyük müdahale gerektirmeyen kazalara kadar)</w:t>
      </w:r>
      <w:r w:rsidRPr="002306F1">
        <w:rPr>
          <w:rFonts w:cstheme="minorHAnsi"/>
          <w:b/>
          <w:bCs/>
        </w:rPr>
        <w:t>:</w:t>
      </w:r>
    </w:p>
    <w:p w14:paraId="031A2B10" w14:textId="77777777" w:rsidR="004827E8" w:rsidRPr="002306F1" w:rsidRDefault="004827E8" w:rsidP="004827E8">
      <w:pPr>
        <w:spacing w:line="240" w:lineRule="auto"/>
        <w:jc w:val="both"/>
        <w:rPr>
          <w:rFonts w:cstheme="minorHAnsi"/>
          <w:bCs/>
        </w:rPr>
      </w:pPr>
    </w:p>
    <w:p w14:paraId="1DF2AF00" w14:textId="77777777" w:rsidR="004827E8" w:rsidRPr="002306F1" w:rsidRDefault="004827E8" w:rsidP="004827E8">
      <w:pPr>
        <w:spacing w:line="240" w:lineRule="auto"/>
        <w:ind w:firstLine="708"/>
        <w:jc w:val="both"/>
        <w:rPr>
          <w:rFonts w:cstheme="minorHAnsi"/>
          <w:bCs/>
        </w:rPr>
      </w:pPr>
      <w:r w:rsidRPr="002306F1">
        <w:rPr>
          <w:rFonts w:cstheme="minorHAnsi"/>
          <w:bCs/>
        </w:rPr>
        <w:t>Hasta herhangi bir sağlık kuruluşuna götürülür.</w:t>
      </w:r>
    </w:p>
    <w:p w14:paraId="02305099" w14:textId="77777777" w:rsidR="004827E8" w:rsidRPr="002306F1" w:rsidRDefault="004827E8" w:rsidP="004827E8">
      <w:pPr>
        <w:spacing w:line="240" w:lineRule="auto"/>
        <w:ind w:firstLine="708"/>
        <w:jc w:val="both"/>
        <w:rPr>
          <w:rFonts w:cstheme="minorHAnsi"/>
          <w:bCs/>
        </w:rPr>
      </w:pPr>
      <w:r w:rsidRPr="002306F1">
        <w:rPr>
          <w:rFonts w:cstheme="minorHAnsi"/>
          <w:bCs/>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14:paraId="1290AD8A" w14:textId="77777777" w:rsidR="004827E8" w:rsidRPr="002306F1" w:rsidRDefault="004827E8" w:rsidP="004827E8">
      <w:pPr>
        <w:spacing w:line="240" w:lineRule="auto"/>
        <w:jc w:val="both"/>
        <w:rPr>
          <w:rFonts w:cstheme="minorHAnsi"/>
          <w:bCs/>
        </w:rPr>
      </w:pPr>
    </w:p>
    <w:p w14:paraId="535E4433" w14:textId="77777777" w:rsidR="004827E8" w:rsidRPr="002306F1" w:rsidRDefault="004827E8" w:rsidP="004827E8">
      <w:pPr>
        <w:spacing w:line="240" w:lineRule="auto"/>
        <w:jc w:val="both"/>
        <w:rPr>
          <w:rFonts w:cstheme="minorHAnsi"/>
          <w:b/>
        </w:rPr>
      </w:pPr>
      <w:r w:rsidRPr="002306F1">
        <w:rPr>
          <w:rFonts w:cstheme="minorHAnsi"/>
          <w:b/>
        </w:rPr>
        <w:t>F.  Patlama ve Parlama:</w:t>
      </w:r>
    </w:p>
    <w:p w14:paraId="626B4ACB" w14:textId="77777777" w:rsidR="004827E8" w:rsidRPr="002306F1" w:rsidRDefault="004827E8" w:rsidP="004827E8">
      <w:pPr>
        <w:spacing w:line="240" w:lineRule="auto"/>
        <w:jc w:val="both"/>
        <w:rPr>
          <w:rFonts w:cstheme="minorHAnsi"/>
          <w:b/>
        </w:rPr>
      </w:pPr>
    </w:p>
    <w:p w14:paraId="492127A9" w14:textId="77777777" w:rsidR="004827E8" w:rsidRPr="002306F1" w:rsidRDefault="004827E8" w:rsidP="004827E8">
      <w:pPr>
        <w:spacing w:line="240" w:lineRule="auto"/>
        <w:ind w:firstLine="708"/>
        <w:jc w:val="both"/>
        <w:rPr>
          <w:rFonts w:cstheme="minorHAnsi"/>
          <w:bCs/>
        </w:rPr>
      </w:pPr>
      <w:r w:rsidRPr="002306F1">
        <w:rPr>
          <w:rFonts w:cstheme="minorHAnsi"/>
          <w:bCs/>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14:paraId="17FB570A"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1.) </w:t>
      </w:r>
      <w:r w:rsidRPr="002306F1">
        <w:rPr>
          <w:rFonts w:cstheme="minorHAnsi"/>
        </w:rPr>
        <w:t>Oluşacak tehlikeden herkes haberdar edilir.</w:t>
      </w:r>
    </w:p>
    <w:p w14:paraId="2046C98A"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2.) </w:t>
      </w:r>
      <w:r w:rsidRPr="002306F1">
        <w:rPr>
          <w:rFonts w:cstheme="minorHAnsi"/>
        </w:rPr>
        <w:t>Elektrik Bakım Sorumlusu ve Yardımcısı tarafından elektrikler kesilir.</w:t>
      </w:r>
    </w:p>
    <w:p w14:paraId="56AE81BB"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3.) Bütün personel güvenli bölgeye alınırken, acil durum ekipleri toplanarak müdahaleyi gerçekleştirir. </w:t>
      </w:r>
    </w:p>
    <w:p w14:paraId="7FB3D186"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lastRenderedPageBreak/>
        <w:t xml:space="preserve">4.) Eğer yaralanan personel varsa ilk yardım ekibi tarafından ilk tedavisi yapıldıktan sonra hastaneye sevki sağlanır. </w:t>
      </w:r>
    </w:p>
    <w:p w14:paraId="307A05C8" w14:textId="77777777" w:rsidR="004827E8" w:rsidRPr="002306F1" w:rsidRDefault="004827E8" w:rsidP="004827E8">
      <w:pPr>
        <w:spacing w:line="240" w:lineRule="auto"/>
        <w:jc w:val="both"/>
        <w:rPr>
          <w:rFonts w:cstheme="minorHAnsi"/>
          <w:b/>
        </w:rPr>
      </w:pPr>
    </w:p>
    <w:p w14:paraId="543C861F" w14:textId="77777777" w:rsidR="004827E8" w:rsidRPr="002306F1" w:rsidRDefault="004827E8" w:rsidP="004827E8">
      <w:pPr>
        <w:spacing w:line="240" w:lineRule="auto"/>
        <w:jc w:val="both"/>
        <w:rPr>
          <w:rFonts w:cstheme="minorHAnsi"/>
          <w:b/>
          <w:color w:val="000000" w:themeColor="text1"/>
        </w:rPr>
      </w:pPr>
      <w:r w:rsidRPr="002306F1">
        <w:rPr>
          <w:rFonts w:cstheme="minorHAnsi"/>
          <w:b/>
          <w:color w:val="000000" w:themeColor="text1"/>
        </w:rPr>
        <w:t>G. SAVAŞ:</w:t>
      </w:r>
    </w:p>
    <w:p w14:paraId="30F24381" w14:textId="77777777" w:rsidR="004827E8" w:rsidRPr="002306F1" w:rsidRDefault="004827E8" w:rsidP="004827E8">
      <w:pPr>
        <w:spacing w:line="240" w:lineRule="auto"/>
        <w:jc w:val="both"/>
        <w:rPr>
          <w:rFonts w:cstheme="minorHAnsi"/>
          <w:b/>
          <w:color w:val="FF0000"/>
        </w:rPr>
      </w:pPr>
    </w:p>
    <w:p w14:paraId="59148973"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14:paraId="03E9D59A"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Savaş durumunda oluşabilecek tehlikelerin başlıcaları aşağıdaki gibidir;</w:t>
      </w:r>
    </w:p>
    <w:p w14:paraId="3CB419BC" w14:textId="77777777" w:rsidR="004827E8" w:rsidRPr="002306F1" w:rsidRDefault="004827E8" w:rsidP="004827E8">
      <w:pPr>
        <w:pStyle w:val="GvdeMetni"/>
        <w:spacing w:after="0" w:line="240" w:lineRule="auto"/>
        <w:ind w:firstLine="708"/>
        <w:jc w:val="both"/>
        <w:rPr>
          <w:rFonts w:cstheme="minorHAnsi"/>
          <w:bCs/>
        </w:rPr>
      </w:pPr>
    </w:p>
    <w:p w14:paraId="644C2241"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1.) Bombardıman,</w:t>
      </w:r>
    </w:p>
    <w:p w14:paraId="57CAF319"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2.) Kimyasal serpinti,</w:t>
      </w:r>
    </w:p>
    <w:p w14:paraId="1FDCFDF8"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3.) Radyoaktif serpinti, </w:t>
      </w:r>
    </w:p>
    <w:p w14:paraId="7C07DE8B" w14:textId="77777777" w:rsidR="004827E8" w:rsidRPr="002306F1" w:rsidRDefault="004827E8" w:rsidP="004827E8">
      <w:pPr>
        <w:pStyle w:val="GvdeMetni"/>
        <w:spacing w:after="0" w:line="240" w:lineRule="auto"/>
        <w:jc w:val="both"/>
        <w:rPr>
          <w:rFonts w:cstheme="minorHAnsi"/>
          <w:bCs/>
        </w:rPr>
      </w:pPr>
    </w:p>
    <w:p w14:paraId="54F17753"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14:paraId="4E7B9CAB" w14:textId="77777777" w:rsidR="004827E8" w:rsidRPr="002306F1" w:rsidRDefault="004827E8" w:rsidP="004827E8">
      <w:pPr>
        <w:pStyle w:val="GvdeMetni"/>
        <w:spacing w:after="0" w:line="240" w:lineRule="auto"/>
        <w:jc w:val="both"/>
        <w:rPr>
          <w:rFonts w:cstheme="minorHAnsi"/>
          <w:bCs/>
        </w:rPr>
      </w:pPr>
    </w:p>
    <w:p w14:paraId="77362D13" w14:textId="77777777" w:rsidR="004827E8" w:rsidRPr="002306F1" w:rsidRDefault="00625BA2" w:rsidP="004827E8">
      <w:pPr>
        <w:pStyle w:val="GvdeMetni"/>
        <w:spacing w:after="0" w:line="240" w:lineRule="auto"/>
        <w:jc w:val="both"/>
        <w:rPr>
          <w:rFonts w:cstheme="minorHAnsi"/>
          <w:bCs/>
        </w:rPr>
      </w:pPr>
      <w:r>
        <w:rPr>
          <w:rFonts w:cstheme="minorHAnsi"/>
          <w:noProof/>
          <w:lang w:eastAsia="tr-TR"/>
        </w:rPr>
        <w:pict w14:anchorId="11863FC1">
          <v:rect id="_x0000_s1236" style="position:absolute;left:0;text-align:left;margin-left:0;margin-top:2.1pt;width:113.4pt;height:31.2pt;z-index:251594752" fillcolor="yellow">
            <w10:wrap type="square"/>
          </v:rect>
        </w:pict>
      </w:r>
      <w:r w:rsidR="004827E8" w:rsidRPr="002306F1">
        <w:rPr>
          <w:rFonts w:cstheme="minorHAnsi"/>
          <w:b/>
          <w:bCs/>
          <w:u w:val="single"/>
        </w:rPr>
        <w:t>Sarı İkaz:</w:t>
      </w:r>
      <w:r w:rsidR="004827E8" w:rsidRPr="002306F1">
        <w:rPr>
          <w:rFonts w:cstheme="minorHAnsi"/>
          <w:bCs/>
        </w:rPr>
        <w:t xml:space="preserve">  Saldırı ihtimali var anlamına gelir. Üç dakika sürekli düz siren sesi. </w:t>
      </w:r>
    </w:p>
    <w:p w14:paraId="746C33C0" w14:textId="77777777" w:rsidR="004827E8" w:rsidRPr="002306F1" w:rsidRDefault="004827E8" w:rsidP="004827E8">
      <w:pPr>
        <w:pStyle w:val="GvdeMetni"/>
        <w:spacing w:after="0" w:line="240" w:lineRule="auto"/>
        <w:jc w:val="both"/>
        <w:rPr>
          <w:rFonts w:cstheme="minorHAnsi"/>
          <w:bCs/>
        </w:rPr>
      </w:pPr>
      <w:r w:rsidRPr="002306F1">
        <w:rPr>
          <w:rFonts w:cstheme="minorHAnsi"/>
          <w:bCs/>
        </w:rPr>
        <w:t>Evde iseniz: Gaz, elektrik ve su vanalarını kapatıp, yanan ocak, tüp, soba vb varsa söndürünüz. Kapı ve pencereleri kapatıp perdeleri çekiniz ve hemen sığınma yerlerine gerekli malzemeleri alarak gidiniz.</w:t>
      </w:r>
    </w:p>
    <w:p w14:paraId="760A44B5"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Açıkta iseniz: hemen saklanabilmek için en yakın sığınma yerlerine, genel sığınaklara veya bodrum gibi sığınmaya elverişli yerlere gidiniz. </w:t>
      </w:r>
    </w:p>
    <w:p w14:paraId="02FACC9E"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14:paraId="6A887C6C" w14:textId="77777777" w:rsidR="004827E8" w:rsidRPr="002306F1" w:rsidRDefault="004827E8" w:rsidP="004827E8">
      <w:pPr>
        <w:pStyle w:val="GvdeMetni"/>
        <w:spacing w:after="0" w:line="240" w:lineRule="auto"/>
        <w:jc w:val="both"/>
        <w:rPr>
          <w:rFonts w:cstheme="minorHAnsi"/>
          <w:bCs/>
        </w:rPr>
      </w:pPr>
    </w:p>
    <w:p w14:paraId="111A2FD4" w14:textId="77777777" w:rsidR="004827E8" w:rsidRPr="002306F1" w:rsidRDefault="00625BA2" w:rsidP="004827E8">
      <w:pPr>
        <w:pStyle w:val="GvdeMetni"/>
        <w:spacing w:after="0" w:line="240" w:lineRule="auto"/>
        <w:jc w:val="both"/>
        <w:rPr>
          <w:rFonts w:cstheme="minorHAnsi"/>
          <w:bCs/>
        </w:rPr>
      </w:pPr>
      <w:r>
        <w:rPr>
          <w:rFonts w:cstheme="minorHAnsi"/>
          <w:noProof/>
          <w:lang w:eastAsia="tr-TR"/>
        </w:rPr>
        <w:pict w14:anchorId="66488A28">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237" type="#_x0000_t158" style="position:absolute;left:0;text-align:left;margin-left:-5pt;margin-top:2.75pt;width:113.4pt;height:31.05pt;z-index:-251720704" wrapcoords="1860 -527 -143 0 -143 20546 6723 21073 20885 21073 21314 21073 21743 18966 21743 1054 21171 527 13446 -527 1860 -527" fillcolor="red" strokecolor="#009" strokeweight="0">
            <v:stroke dashstyle="1 1" endcap="round"/>
            <v:shadow color="#009" offset="7pt,-7pt"/>
            <v:textpath style="font-family:&quot;Impact&quot;;v-text-spacing:52429f;v-text-kern:t" trim="t" fitpath="t" xscale="f" string=".............."/>
            <o:lock v:ext="edit" aspectratio="t"/>
            <w10:wrap type="tight"/>
          </v:shape>
        </w:pict>
      </w:r>
      <w:r w:rsidR="004827E8" w:rsidRPr="002306F1">
        <w:rPr>
          <w:rFonts w:cstheme="minorHAnsi"/>
          <w:b/>
          <w:bCs/>
          <w:u w:val="single"/>
        </w:rPr>
        <w:t>Kırmızı İkaz:</w:t>
      </w:r>
      <w:r w:rsidR="004827E8" w:rsidRPr="002306F1">
        <w:rPr>
          <w:rFonts w:cstheme="minorHAnsi"/>
          <w:bCs/>
        </w:rPr>
        <w:t xml:space="preserve"> Saldırı tehlikesi var anlamındadır. Üç dakika boyunca alçalıp yükselen siren sesidir.</w:t>
      </w:r>
    </w:p>
    <w:p w14:paraId="34A99469" w14:textId="77777777" w:rsidR="004827E8" w:rsidRPr="002306F1" w:rsidRDefault="004827E8" w:rsidP="004827E8">
      <w:pPr>
        <w:pStyle w:val="GvdeMetni"/>
        <w:spacing w:after="0" w:line="240" w:lineRule="auto"/>
        <w:jc w:val="both"/>
        <w:rPr>
          <w:rFonts w:cstheme="minorHAnsi"/>
          <w:bCs/>
        </w:rPr>
      </w:pPr>
      <w:r w:rsidRPr="002306F1">
        <w:rPr>
          <w:rFonts w:cstheme="minorHAnsi"/>
          <w:bCs/>
        </w:rPr>
        <w:t xml:space="preserve">Evde iseniz: Sarı ikazdaki önlemleri alınız. </w:t>
      </w:r>
    </w:p>
    <w:p w14:paraId="68AF430E"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Açıkta iseniz: En yakın sığınma yerlerine, köprü altı, çukur vb yerlere saklanarak vücudunuzun açık yerlerini örterek tehlikenin geçmesini bekleyiniz.</w:t>
      </w:r>
    </w:p>
    <w:p w14:paraId="26AC51CB"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14:paraId="3BCAAD31" w14:textId="77777777" w:rsidR="004827E8" w:rsidRPr="002306F1" w:rsidRDefault="004827E8" w:rsidP="004827E8">
      <w:pPr>
        <w:pStyle w:val="GvdeMetni"/>
        <w:spacing w:after="0" w:line="240" w:lineRule="auto"/>
        <w:jc w:val="both"/>
        <w:rPr>
          <w:rFonts w:cstheme="minorHAnsi"/>
          <w:bCs/>
        </w:rPr>
      </w:pPr>
    </w:p>
    <w:p w14:paraId="6962FF79" w14:textId="77777777" w:rsidR="004827E8" w:rsidRPr="002306F1" w:rsidRDefault="00625BA2" w:rsidP="004827E8">
      <w:pPr>
        <w:pStyle w:val="GvdeMetni"/>
        <w:spacing w:after="0" w:line="240" w:lineRule="auto"/>
        <w:ind w:firstLine="3"/>
        <w:jc w:val="both"/>
        <w:rPr>
          <w:rFonts w:cstheme="minorHAnsi"/>
          <w:bCs/>
        </w:rPr>
      </w:pPr>
      <w:r>
        <w:rPr>
          <w:rFonts w:cstheme="minorHAnsi"/>
          <w:noProof/>
          <w:lang w:eastAsia="tr-TR"/>
        </w:rPr>
        <w:pict w14:anchorId="07E8FF78">
          <v:group id="_x0000_s1238" style="position:absolute;left:0;text-align:left;margin-left:0;margin-top:3.3pt;width:113.4pt;height:31.25pt;z-index:251596800" coordorigin="1245,11769" coordsize="2520,360">
            <v:rect id="_x0000_s1239" style="position:absolute;left:1245;top:11769;width:720;height:360" o:allowincell="f" fillcolor="black"/>
            <v:rect id="_x0000_s1240" style="position:absolute;left:2145;top:11769;width:720;height:360" o:allowincell="f" fillcolor="black"/>
            <v:rect id="_x0000_s1241" style="position:absolute;left:3045;top:11769;width:720;height:360" o:allowincell="f" fillcolor="black"/>
            <w10:wrap type="square"/>
          </v:group>
        </w:pict>
      </w:r>
      <w:r w:rsidR="004827E8" w:rsidRPr="002306F1">
        <w:rPr>
          <w:rFonts w:cstheme="minorHAnsi"/>
          <w:b/>
          <w:bCs/>
          <w:u w:val="single"/>
        </w:rPr>
        <w:t>Siyah İkaz:</w:t>
      </w:r>
      <w:r w:rsidR="004827E8" w:rsidRPr="002306F1">
        <w:rPr>
          <w:rFonts w:cstheme="minorHAnsi"/>
          <w:b/>
          <w:bCs/>
        </w:rPr>
        <w:t xml:space="preserve"> </w:t>
      </w:r>
      <w:r w:rsidR="004827E8" w:rsidRPr="002306F1">
        <w:rPr>
          <w:rFonts w:cstheme="minorHAnsi"/>
          <w:bCs/>
        </w:rPr>
        <w:t xml:space="preserve">Radyoaktif serpinti veya kimyasal saldırı tehlikesi anlamındadır. Kesik kesik siren sesi ile veya radyo ve televizyon yayınıyla duyurulur. </w:t>
      </w:r>
    </w:p>
    <w:p w14:paraId="15EFBA86" w14:textId="77777777" w:rsidR="004827E8" w:rsidRPr="002306F1" w:rsidRDefault="004827E8" w:rsidP="004827E8">
      <w:pPr>
        <w:pStyle w:val="GvdeMetni"/>
        <w:spacing w:after="0" w:line="240" w:lineRule="auto"/>
        <w:jc w:val="both"/>
        <w:rPr>
          <w:rFonts w:cstheme="minorHAnsi"/>
          <w:bCs/>
        </w:rPr>
      </w:pPr>
      <w:r w:rsidRPr="002306F1">
        <w:rPr>
          <w:rFonts w:cstheme="minorHAnsi"/>
          <w:bCs/>
        </w:rPr>
        <w:t>Evde iseniz: Kırmızı ve sarı alarmdaki gibi tedbirleri alıp sığınak türü yerlere girerek kendiniz koruyunuz. Kimyasal saldırılar için maske bulundurulması faydalıdır.</w:t>
      </w:r>
    </w:p>
    <w:p w14:paraId="28D359EF"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Açıkta iseniz: En yakın sığınma yerlerine gidiniz ve vücudunuzun açıkta kalan yerlerini örtünüz. </w:t>
      </w:r>
    </w:p>
    <w:p w14:paraId="4F2DE297"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14:paraId="2E5AA09C" w14:textId="77777777" w:rsidR="004827E8" w:rsidRPr="002306F1" w:rsidRDefault="004827E8" w:rsidP="004827E8">
      <w:pPr>
        <w:pStyle w:val="GvdeMetni"/>
        <w:spacing w:after="0" w:line="240" w:lineRule="auto"/>
        <w:jc w:val="both"/>
        <w:rPr>
          <w:rFonts w:cstheme="minorHAnsi"/>
          <w:bCs/>
        </w:rPr>
      </w:pPr>
    </w:p>
    <w:p w14:paraId="65D04DC5" w14:textId="77777777" w:rsidR="004827E8" w:rsidRPr="002306F1" w:rsidRDefault="00625BA2" w:rsidP="004827E8">
      <w:pPr>
        <w:pStyle w:val="GvdeMetni"/>
        <w:spacing w:after="0" w:line="240" w:lineRule="auto"/>
        <w:jc w:val="both"/>
        <w:rPr>
          <w:rFonts w:cstheme="minorHAnsi"/>
          <w:bCs/>
        </w:rPr>
      </w:pPr>
      <w:r>
        <w:rPr>
          <w:rFonts w:cstheme="minorHAnsi"/>
          <w:noProof/>
          <w:lang w:eastAsia="tr-TR"/>
        </w:rPr>
        <w:lastRenderedPageBreak/>
        <w:pict w14:anchorId="109D5765">
          <v:group id="_x0000_s1242" style="position:absolute;left:0;text-align:left;margin-left:5pt;margin-top:3.2pt;width:113.4pt;height:28.85pt;z-index:251597824" coordorigin="1245,11769" coordsize="2520,360">
            <v:rect id="_x0000_s1243" style="position:absolute;left:1245;top:11769;width:720;height:360" o:allowincell="f"/>
            <v:rect id="_x0000_s1244" style="position:absolute;left:2145;top:11769;width:720;height:360" o:allowincell="f"/>
            <v:rect id="_x0000_s1245" style="position:absolute;left:3045;top:11769;width:720;height:360" o:allowincell="f"/>
            <w10:wrap type="square"/>
          </v:group>
        </w:pict>
      </w:r>
      <w:r w:rsidR="004827E8" w:rsidRPr="002306F1">
        <w:rPr>
          <w:rFonts w:cstheme="minorHAnsi"/>
          <w:b/>
          <w:bCs/>
          <w:u w:val="single"/>
        </w:rPr>
        <w:t>Beyaz ikaz:</w:t>
      </w:r>
      <w:r w:rsidR="004827E8" w:rsidRPr="002306F1">
        <w:rPr>
          <w:rFonts w:cstheme="minorHAnsi"/>
          <w:bCs/>
        </w:rPr>
        <w:t xml:space="preserve"> Tehlike geçti anlamındadır. Radyo, televizyon, megafon vb. yollarla haber verilir. Bu işareti aldıktan sonra sığınma yerlerinden çıkabilirsiniz.</w:t>
      </w:r>
    </w:p>
    <w:p w14:paraId="03447B40" w14:textId="77777777" w:rsidR="004827E8" w:rsidRPr="002306F1" w:rsidRDefault="004827E8" w:rsidP="004827E8">
      <w:pPr>
        <w:spacing w:line="240" w:lineRule="auto"/>
        <w:jc w:val="both"/>
        <w:rPr>
          <w:rFonts w:cstheme="minorHAnsi"/>
          <w:b/>
        </w:rPr>
      </w:pPr>
    </w:p>
    <w:p w14:paraId="75390350" w14:textId="77777777" w:rsidR="004827E8" w:rsidRPr="002306F1" w:rsidRDefault="004827E8" w:rsidP="004827E8">
      <w:pPr>
        <w:spacing w:line="240" w:lineRule="auto"/>
        <w:jc w:val="both"/>
        <w:rPr>
          <w:rFonts w:cstheme="minorHAnsi"/>
          <w:b/>
        </w:rPr>
      </w:pPr>
      <w:r w:rsidRPr="002306F1">
        <w:rPr>
          <w:rFonts w:cstheme="minorHAnsi"/>
          <w:b/>
        </w:rPr>
        <w:t>H. Kimyasal Tehlikeler:</w:t>
      </w:r>
    </w:p>
    <w:p w14:paraId="274115B1" w14:textId="77777777" w:rsidR="004827E8" w:rsidRPr="002306F1" w:rsidRDefault="004827E8" w:rsidP="004827E8">
      <w:pPr>
        <w:spacing w:line="240" w:lineRule="auto"/>
        <w:jc w:val="both"/>
        <w:rPr>
          <w:rFonts w:cstheme="minorHAnsi"/>
        </w:rPr>
      </w:pPr>
    </w:p>
    <w:p w14:paraId="06E9FB00" w14:textId="77777777" w:rsidR="004827E8" w:rsidRPr="002306F1" w:rsidRDefault="004827E8" w:rsidP="004827E8">
      <w:pPr>
        <w:spacing w:line="240" w:lineRule="auto"/>
        <w:ind w:firstLine="708"/>
        <w:jc w:val="both"/>
        <w:rPr>
          <w:rFonts w:cstheme="minorHAnsi"/>
        </w:rPr>
      </w:pPr>
      <w:r w:rsidRPr="002306F1">
        <w:rPr>
          <w:rFonts w:cstheme="minorHAnsi"/>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14:paraId="594EDE5A" w14:textId="77777777" w:rsidR="004827E8" w:rsidRPr="002306F1" w:rsidRDefault="004827E8" w:rsidP="004827E8">
      <w:pPr>
        <w:spacing w:line="240" w:lineRule="auto"/>
        <w:jc w:val="both"/>
        <w:rPr>
          <w:rFonts w:cstheme="minorHAnsi"/>
          <w:b/>
        </w:rPr>
      </w:pPr>
    </w:p>
    <w:p w14:paraId="41B51B1B" w14:textId="77777777" w:rsidR="004827E8" w:rsidRPr="002306F1" w:rsidRDefault="004827E8" w:rsidP="004827E8">
      <w:pPr>
        <w:spacing w:line="240" w:lineRule="auto"/>
        <w:jc w:val="both"/>
        <w:rPr>
          <w:rFonts w:cstheme="minorHAnsi"/>
          <w:b/>
        </w:rPr>
      </w:pPr>
      <w:r w:rsidRPr="002306F1">
        <w:rPr>
          <w:rFonts w:cstheme="minorHAnsi"/>
          <w:b/>
        </w:rPr>
        <w:t>1. Kimyasal Maddelere Maruz Kalınma Yolları:</w:t>
      </w:r>
    </w:p>
    <w:p w14:paraId="5BDDB0AD" w14:textId="77777777" w:rsidR="004827E8" w:rsidRPr="002306F1" w:rsidRDefault="004827E8" w:rsidP="004827E8">
      <w:pPr>
        <w:spacing w:line="240" w:lineRule="auto"/>
        <w:jc w:val="both"/>
        <w:rPr>
          <w:rFonts w:cstheme="minorHAnsi"/>
        </w:rPr>
      </w:pPr>
    </w:p>
    <w:p w14:paraId="62CFBCD4" w14:textId="77777777" w:rsidR="004827E8" w:rsidRPr="002306F1" w:rsidRDefault="004827E8" w:rsidP="004827E8">
      <w:pPr>
        <w:spacing w:line="240" w:lineRule="auto"/>
        <w:ind w:firstLine="708"/>
        <w:jc w:val="both"/>
        <w:rPr>
          <w:rFonts w:cstheme="minorHAnsi"/>
        </w:rPr>
      </w:pPr>
      <w:r w:rsidRPr="002306F1">
        <w:rPr>
          <w:rFonts w:cstheme="minorHAnsi"/>
        </w:rPr>
        <w:t>Bir kimyasal maddeye 3 şekilde maruz kalabilirsiniz:</w:t>
      </w:r>
    </w:p>
    <w:p w14:paraId="568C0501"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1.) </w:t>
      </w:r>
      <w:r w:rsidRPr="002306F1">
        <w:rPr>
          <w:rFonts w:cstheme="minorHAnsi"/>
        </w:rPr>
        <w:t>Kimyasal bir maddeyi solumak,</w:t>
      </w:r>
    </w:p>
    <w:p w14:paraId="54A8D818"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2.) </w:t>
      </w:r>
      <w:r w:rsidRPr="002306F1">
        <w:rPr>
          <w:rFonts w:cstheme="minorHAnsi"/>
        </w:rPr>
        <w:t>Kimyasal maddeden etkilenmiş yiyecek, su ya da ilaç almak,</w:t>
      </w:r>
    </w:p>
    <w:p w14:paraId="6C76FDA9" w14:textId="77777777" w:rsidR="004827E8" w:rsidRPr="002306F1" w:rsidRDefault="004827E8" w:rsidP="004827E8">
      <w:pPr>
        <w:spacing w:line="240" w:lineRule="auto"/>
        <w:ind w:firstLine="708"/>
        <w:jc w:val="both"/>
        <w:rPr>
          <w:rFonts w:cstheme="minorHAnsi"/>
        </w:rPr>
      </w:pPr>
      <w:r w:rsidRPr="002306F1">
        <w:rPr>
          <w:rFonts w:cstheme="minorHAnsi"/>
          <w:bCs/>
        </w:rPr>
        <w:t xml:space="preserve">3.) </w:t>
      </w:r>
      <w:r w:rsidRPr="002306F1">
        <w:rPr>
          <w:rFonts w:cstheme="minorHAnsi"/>
        </w:rPr>
        <w:t>Kimyasal maddeye dokunmak ya da kimyasal maddeyle temasa geçmiş olan giysi ya</w:t>
      </w:r>
      <w:r w:rsidR="00A95414">
        <w:rPr>
          <w:rFonts w:cstheme="minorHAnsi"/>
        </w:rPr>
        <w:t xml:space="preserve"> </w:t>
      </w:r>
      <w:r w:rsidRPr="002306F1">
        <w:rPr>
          <w:rFonts w:cstheme="minorHAnsi"/>
        </w:rPr>
        <w:t>da benzeri nesnelerle temasa geçmek,</w:t>
      </w:r>
    </w:p>
    <w:p w14:paraId="2BEE40A5" w14:textId="77777777" w:rsidR="004827E8" w:rsidRPr="002306F1" w:rsidRDefault="004827E8" w:rsidP="004827E8">
      <w:pPr>
        <w:spacing w:line="240" w:lineRule="auto"/>
        <w:ind w:firstLine="708"/>
        <w:jc w:val="both"/>
        <w:rPr>
          <w:rFonts w:cstheme="minorHAnsi"/>
        </w:rPr>
      </w:pPr>
    </w:p>
    <w:p w14:paraId="6E32C458" w14:textId="77777777" w:rsidR="004827E8" w:rsidRPr="002306F1" w:rsidRDefault="004827E8" w:rsidP="004827E8">
      <w:pPr>
        <w:spacing w:line="240" w:lineRule="auto"/>
        <w:ind w:firstLine="708"/>
        <w:jc w:val="both"/>
        <w:rPr>
          <w:rFonts w:cstheme="minorHAnsi"/>
        </w:rPr>
      </w:pPr>
      <w:r w:rsidRPr="002306F1">
        <w:rPr>
          <w:rFonts w:cstheme="minorHAnsi"/>
        </w:rPr>
        <w:t>Olağandışı bir durum algılamadığınız durumlarda dahi kimyasal maddelere maruz kalabilirsiniz.</w:t>
      </w:r>
    </w:p>
    <w:p w14:paraId="2CA34BF9" w14:textId="77777777" w:rsidR="004827E8" w:rsidRPr="002306F1" w:rsidRDefault="004827E8" w:rsidP="004827E8">
      <w:pPr>
        <w:spacing w:line="240" w:lineRule="auto"/>
        <w:jc w:val="both"/>
        <w:rPr>
          <w:rFonts w:cstheme="minorHAnsi"/>
        </w:rPr>
      </w:pPr>
    </w:p>
    <w:p w14:paraId="0FA6476F" w14:textId="77777777" w:rsidR="004827E8" w:rsidRPr="002306F1" w:rsidRDefault="004827E8" w:rsidP="004827E8">
      <w:pPr>
        <w:pStyle w:val="GvdeMetni"/>
        <w:spacing w:after="0"/>
        <w:rPr>
          <w:rFonts w:cstheme="minorHAnsi"/>
          <w:b/>
          <w:bCs/>
        </w:rPr>
      </w:pPr>
      <w:r w:rsidRPr="002306F1">
        <w:rPr>
          <w:rFonts w:cstheme="minorHAnsi"/>
          <w:b/>
          <w:bCs/>
        </w:rPr>
        <w:t>2. Kimyasal Kirlenme Durumunda Yapılması Gerekenler:</w:t>
      </w:r>
    </w:p>
    <w:p w14:paraId="790F14BC" w14:textId="77777777" w:rsidR="004827E8" w:rsidRPr="002306F1" w:rsidRDefault="004827E8" w:rsidP="004827E8">
      <w:pPr>
        <w:spacing w:line="240" w:lineRule="auto"/>
        <w:jc w:val="both"/>
        <w:rPr>
          <w:rFonts w:cstheme="minorHAnsi"/>
        </w:rPr>
      </w:pPr>
    </w:p>
    <w:p w14:paraId="529B5EF7"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1.) Eğer sızan veya dökülen madde parlayıcı özellikte ise, ona yakın ısı kaynakları bölgeden uzaklaştırılır.</w:t>
      </w:r>
    </w:p>
    <w:p w14:paraId="2D970E83"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2.) Güvenliğinizi tehlikeye atmayacak ve tehlike yaratan madde hakkında bilgi sahibi iseniz mümkünse sızıntı kaynağında engellenir. (musluğun, vananın kapatılması vb.)</w:t>
      </w:r>
    </w:p>
    <w:p w14:paraId="171476D5"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3.) Gerekli ise acil durum ikazı verin veya verdirin.</w:t>
      </w:r>
    </w:p>
    <w:p w14:paraId="071F888C"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4.) İşyeri acil durumu ekipleri ile işverene haber verin veya verdirin.</w:t>
      </w:r>
    </w:p>
    <w:p w14:paraId="5FC61B0E"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5.) Sızan, dağılan kimyasal madde hakkında bilgi sahibiyseniz işyeri acil durum ekiplerine, bilgi verin.</w:t>
      </w:r>
    </w:p>
    <w:p w14:paraId="4E08CAC4"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6.) Maske, eldiven, gözlük vb. kullanarak önce kendinizi güvenceye alarak, sızıntının yayılım alanını bariyerlerle çevirerek engelleyin.</w:t>
      </w:r>
    </w:p>
    <w:p w14:paraId="4257A382" w14:textId="77777777" w:rsidR="004827E8" w:rsidRPr="002306F1" w:rsidRDefault="004827E8" w:rsidP="004827E8">
      <w:pPr>
        <w:pStyle w:val="GvdeMetni"/>
        <w:spacing w:after="0" w:line="240" w:lineRule="auto"/>
        <w:ind w:firstLine="708"/>
        <w:jc w:val="both"/>
        <w:rPr>
          <w:rFonts w:cstheme="minorHAnsi"/>
          <w:bCs/>
        </w:rPr>
      </w:pPr>
      <w:r w:rsidRPr="002306F1">
        <w:rPr>
          <w:rFonts w:cstheme="minorHAnsi"/>
          <w:bCs/>
        </w:rPr>
        <w:t>7.) 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3728980E" w14:textId="77777777" w:rsidR="004827E8" w:rsidRPr="002306F1" w:rsidRDefault="004827E8" w:rsidP="004827E8">
      <w:pPr>
        <w:pStyle w:val="GvdeMetni"/>
        <w:spacing w:after="0" w:line="240" w:lineRule="auto"/>
        <w:ind w:firstLine="708"/>
        <w:jc w:val="both"/>
        <w:rPr>
          <w:rFonts w:cstheme="minorHAnsi"/>
          <w:bCs/>
          <w:vanish/>
          <w:specVanish/>
        </w:rPr>
      </w:pPr>
      <w:r w:rsidRPr="002306F1">
        <w:rPr>
          <w:rFonts w:cstheme="minorHAnsi"/>
          <w:bCs/>
        </w:rPr>
        <w:t>8.) Kimyasalın kontrol altına alınamaması veya temizlene</w:t>
      </w:r>
      <w:r w:rsidR="00A95414">
        <w:rPr>
          <w:rFonts w:cstheme="minorHAnsi"/>
          <w:bCs/>
        </w:rPr>
        <w:t>memesi durumunda İTFAİYE’ye (112</w:t>
      </w:r>
      <w:r w:rsidRPr="002306F1">
        <w:rPr>
          <w:rFonts w:cstheme="minorHAnsi"/>
          <w:bCs/>
        </w:rPr>
        <w:t>) haber verin.</w:t>
      </w:r>
    </w:p>
    <w:p w14:paraId="2B5E2528" w14:textId="77777777" w:rsidR="004827E8" w:rsidRPr="002306F1" w:rsidRDefault="004827E8" w:rsidP="004827E8">
      <w:pPr>
        <w:spacing w:line="240" w:lineRule="auto"/>
        <w:rPr>
          <w:rFonts w:cstheme="minorHAnsi"/>
          <w:bCs/>
        </w:rPr>
      </w:pPr>
      <w:r w:rsidRPr="002306F1">
        <w:rPr>
          <w:rFonts w:cstheme="minorHAnsi"/>
          <w:bCs/>
          <w:vanish/>
        </w:rPr>
        <w:t xml:space="preserve"> </w:t>
      </w:r>
    </w:p>
    <w:p w14:paraId="19BBD638" w14:textId="77777777" w:rsidR="0084113B" w:rsidRDefault="0084113B" w:rsidP="004827E8">
      <w:pPr>
        <w:tabs>
          <w:tab w:val="left" w:pos="567"/>
          <w:tab w:val="left" w:pos="993"/>
          <w:tab w:val="left" w:pos="9000"/>
        </w:tabs>
        <w:spacing w:line="240" w:lineRule="auto"/>
        <w:jc w:val="center"/>
        <w:rPr>
          <w:rFonts w:cstheme="minorHAnsi"/>
          <w:b/>
        </w:rPr>
      </w:pPr>
    </w:p>
    <w:p w14:paraId="55C441BA" w14:textId="77777777" w:rsidR="004827E8" w:rsidRPr="002306F1" w:rsidRDefault="004827E8" w:rsidP="004827E8">
      <w:pPr>
        <w:tabs>
          <w:tab w:val="left" w:pos="567"/>
          <w:tab w:val="left" w:pos="993"/>
          <w:tab w:val="left" w:pos="9000"/>
        </w:tabs>
        <w:spacing w:line="240" w:lineRule="auto"/>
        <w:jc w:val="center"/>
        <w:rPr>
          <w:rFonts w:cstheme="minorHAnsi"/>
          <w:b/>
        </w:rPr>
      </w:pPr>
      <w:r w:rsidRPr="002306F1">
        <w:rPr>
          <w:rFonts w:cstheme="minorHAnsi"/>
          <w:b/>
        </w:rPr>
        <w:t>4. BÖLÜM</w:t>
      </w:r>
    </w:p>
    <w:p w14:paraId="651A605F" w14:textId="77777777" w:rsidR="004827E8" w:rsidRPr="002306F1" w:rsidRDefault="004827E8" w:rsidP="004827E8">
      <w:pPr>
        <w:tabs>
          <w:tab w:val="left" w:pos="567"/>
          <w:tab w:val="left" w:pos="993"/>
          <w:tab w:val="left" w:pos="9000"/>
        </w:tabs>
        <w:spacing w:line="240" w:lineRule="auto"/>
        <w:jc w:val="center"/>
        <w:rPr>
          <w:rFonts w:cstheme="minorHAnsi"/>
          <w:b/>
        </w:rPr>
      </w:pPr>
      <w:r w:rsidRPr="002306F1">
        <w:rPr>
          <w:rFonts w:cstheme="minorHAnsi"/>
          <w:b/>
        </w:rPr>
        <w:t>ACİL DURUM UYGULAMALARININ VE TALİMATININ YETERLİLİĞİNİN DEĞERLENDİRİLMESİ</w:t>
      </w:r>
    </w:p>
    <w:p w14:paraId="3FF01A9E" w14:textId="77777777" w:rsidR="004827E8" w:rsidRPr="002306F1" w:rsidRDefault="004827E8" w:rsidP="004827E8">
      <w:pPr>
        <w:tabs>
          <w:tab w:val="left" w:pos="567"/>
          <w:tab w:val="left" w:pos="993"/>
          <w:tab w:val="left" w:pos="9000"/>
        </w:tabs>
        <w:spacing w:line="240" w:lineRule="auto"/>
        <w:jc w:val="both"/>
        <w:rPr>
          <w:rFonts w:cstheme="minorHAnsi"/>
          <w:b/>
        </w:rPr>
      </w:pPr>
    </w:p>
    <w:p w14:paraId="7939EDC5" w14:textId="77777777" w:rsidR="004827E8" w:rsidRPr="002306F1" w:rsidRDefault="004827E8" w:rsidP="004827E8">
      <w:pPr>
        <w:tabs>
          <w:tab w:val="left" w:pos="567"/>
          <w:tab w:val="left" w:pos="993"/>
          <w:tab w:val="left" w:pos="9000"/>
        </w:tabs>
        <w:spacing w:line="240" w:lineRule="auto"/>
        <w:jc w:val="both"/>
        <w:rPr>
          <w:rFonts w:cstheme="minorHAnsi"/>
          <w:b/>
        </w:rPr>
      </w:pPr>
      <w:r w:rsidRPr="002306F1">
        <w:rPr>
          <w:rFonts w:cstheme="minorHAnsi"/>
          <w:b/>
        </w:rPr>
        <w:t>1. Tatbikatlar:</w:t>
      </w:r>
    </w:p>
    <w:p w14:paraId="3E639E9F" w14:textId="77777777" w:rsidR="004827E8" w:rsidRPr="002306F1" w:rsidRDefault="004827E8" w:rsidP="003D31EB">
      <w:pPr>
        <w:pStyle w:val="GvdeMetniGirintisi"/>
        <w:spacing w:after="0"/>
        <w:ind w:left="0" w:firstLine="708"/>
        <w:jc w:val="both"/>
        <w:rPr>
          <w:rFonts w:asciiTheme="minorHAnsi" w:hAnsiTheme="minorHAnsi" w:cstheme="minorHAnsi"/>
          <w:b/>
          <w:i/>
          <w:color w:val="000000" w:themeColor="text1"/>
          <w:sz w:val="22"/>
          <w:szCs w:val="22"/>
          <w:lang w:val="tr-TR"/>
        </w:rPr>
      </w:pPr>
      <w:r w:rsidRPr="002306F1">
        <w:rPr>
          <w:rFonts w:asciiTheme="minorHAnsi" w:hAnsiTheme="minorHAnsi" w:cstheme="minorHAnsi"/>
          <w:b/>
          <w:i/>
          <w:color w:val="000000" w:themeColor="text1"/>
          <w:sz w:val="22"/>
          <w:szCs w:val="22"/>
          <w:lang w:val="tr-TR"/>
        </w:rPr>
        <w:t>Yılda iki kez haberli veya habersiz tahliye tatbikatı yapılır.</w:t>
      </w:r>
    </w:p>
    <w:p w14:paraId="0EC8FD93" w14:textId="77777777" w:rsidR="004827E8" w:rsidRPr="002306F1" w:rsidRDefault="004827E8" w:rsidP="004827E8">
      <w:pPr>
        <w:pStyle w:val="GvdeMetniGirintisi"/>
        <w:spacing w:after="0"/>
        <w:ind w:left="0" w:firstLine="708"/>
        <w:jc w:val="both"/>
        <w:rPr>
          <w:rFonts w:asciiTheme="minorHAnsi" w:hAnsiTheme="minorHAnsi" w:cstheme="minorHAnsi"/>
          <w:b/>
          <w:i/>
          <w:color w:val="000000" w:themeColor="text1"/>
          <w:sz w:val="22"/>
          <w:szCs w:val="22"/>
          <w:lang w:val="tr-TR"/>
        </w:rPr>
      </w:pPr>
      <w:r w:rsidRPr="002306F1">
        <w:rPr>
          <w:rFonts w:asciiTheme="minorHAnsi" w:hAnsiTheme="minorHAnsi" w:cstheme="minorHAnsi"/>
          <w:b/>
          <w:i/>
          <w:color w:val="000000" w:themeColor="text1"/>
          <w:sz w:val="22"/>
          <w:szCs w:val="22"/>
          <w:lang w:val="tr-TR"/>
        </w:rPr>
        <w:t xml:space="preserve">Yılda bir kez söndürme ve kimyasal dökülmeleri tatbikatı yapılır. </w:t>
      </w:r>
    </w:p>
    <w:p w14:paraId="4FB4B2A3" w14:textId="77777777" w:rsidR="004827E8" w:rsidRPr="002306F1" w:rsidRDefault="004827E8" w:rsidP="004827E8">
      <w:pPr>
        <w:pStyle w:val="GvdeMetniGirintisi"/>
        <w:spacing w:after="0"/>
        <w:ind w:left="0" w:firstLine="708"/>
        <w:jc w:val="both"/>
        <w:rPr>
          <w:rFonts w:asciiTheme="minorHAnsi" w:hAnsiTheme="minorHAnsi" w:cstheme="minorHAnsi"/>
          <w:b/>
          <w:i/>
          <w:color w:val="000000" w:themeColor="text1"/>
          <w:sz w:val="22"/>
          <w:szCs w:val="22"/>
          <w:lang w:val="tr-TR"/>
        </w:rPr>
      </w:pPr>
    </w:p>
    <w:p w14:paraId="623606EE"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 xml:space="preserve">Tatbikat öncesinde tüm ekiplerin hareket tarzını yerinde izlemek, müdahale süresini kaydetmek ve aksamaları not etmek üzere görevliler belirlenir ve tatbikat </w:t>
      </w:r>
      <w:r w:rsidR="00A95414">
        <w:rPr>
          <w:rFonts w:asciiTheme="minorHAnsi" w:hAnsiTheme="minorHAnsi" w:cstheme="minorHAnsi"/>
          <w:sz w:val="22"/>
          <w:szCs w:val="22"/>
          <w:lang w:val="tr-TR"/>
        </w:rPr>
        <w:t xml:space="preserve">farklı görevlere göre ayrı </w:t>
      </w:r>
      <w:r w:rsidRPr="002306F1">
        <w:rPr>
          <w:rFonts w:asciiTheme="minorHAnsi" w:hAnsiTheme="minorHAnsi" w:cstheme="minorHAnsi"/>
          <w:sz w:val="22"/>
          <w:szCs w:val="22"/>
          <w:lang w:val="tr-TR"/>
        </w:rPr>
        <w:t>değerlendirilir.</w:t>
      </w:r>
    </w:p>
    <w:p w14:paraId="4DB4D1FE"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 xml:space="preserve">Sonuçları Acil Durum </w:t>
      </w:r>
      <w:r w:rsidRPr="002306F1">
        <w:rPr>
          <w:rFonts w:asciiTheme="minorHAnsi" w:hAnsiTheme="minorHAnsi" w:cstheme="minorHAnsi"/>
          <w:bCs/>
          <w:sz w:val="22"/>
          <w:szCs w:val="22"/>
          <w:lang w:val="tr-TR"/>
        </w:rPr>
        <w:t>Koordinatörü</w:t>
      </w:r>
      <w:r w:rsidRPr="002306F1">
        <w:rPr>
          <w:rFonts w:asciiTheme="minorHAnsi" w:hAnsiTheme="minorHAnsi" w:cstheme="minorHAnsi"/>
          <w:sz w:val="22"/>
          <w:szCs w:val="22"/>
          <w:lang w:val="tr-TR"/>
        </w:rPr>
        <w:t xml:space="preserve"> başkanlığında tüm ekip üyelerinin katılımı ile tartışılıp, değerlendirilir ve kayıt altına alınır.</w:t>
      </w:r>
    </w:p>
    <w:p w14:paraId="2CE8EEF1" w14:textId="77777777" w:rsidR="004827E8" w:rsidRPr="002306F1" w:rsidRDefault="004827E8" w:rsidP="004827E8">
      <w:pPr>
        <w:pStyle w:val="GvdeMetniGirintisi"/>
        <w:spacing w:after="0"/>
        <w:ind w:left="0"/>
        <w:jc w:val="both"/>
        <w:rPr>
          <w:rFonts w:asciiTheme="minorHAnsi" w:hAnsiTheme="minorHAnsi" w:cstheme="minorHAnsi"/>
          <w:color w:val="FF0000"/>
          <w:sz w:val="22"/>
          <w:szCs w:val="22"/>
          <w:lang w:val="tr-TR"/>
        </w:rPr>
      </w:pPr>
    </w:p>
    <w:p w14:paraId="7F235C14" w14:textId="77777777" w:rsidR="004827E8" w:rsidRPr="002306F1" w:rsidRDefault="004827E8" w:rsidP="003D31EB">
      <w:pPr>
        <w:pStyle w:val="GvdeMetniGirintisi"/>
        <w:numPr>
          <w:ilvl w:val="1"/>
          <w:numId w:val="45"/>
        </w:numPr>
        <w:spacing w:after="0"/>
        <w:jc w:val="both"/>
        <w:rPr>
          <w:rFonts w:asciiTheme="minorHAnsi" w:hAnsiTheme="minorHAnsi" w:cstheme="minorHAnsi"/>
          <w:b/>
          <w:sz w:val="22"/>
          <w:szCs w:val="22"/>
          <w:lang w:val="tr-TR"/>
        </w:rPr>
      </w:pPr>
      <w:r w:rsidRPr="002306F1">
        <w:rPr>
          <w:rFonts w:asciiTheme="minorHAnsi" w:hAnsiTheme="minorHAnsi" w:cstheme="minorHAnsi"/>
          <w:b/>
          <w:sz w:val="22"/>
          <w:szCs w:val="22"/>
          <w:lang w:val="tr-TR"/>
        </w:rPr>
        <w:t>Örnek Acil Durum Tatbikatı Uygulaması:</w:t>
      </w:r>
    </w:p>
    <w:p w14:paraId="0A9064E1" w14:textId="62D35DCC" w:rsidR="004827E8" w:rsidRPr="001E1A13" w:rsidRDefault="004827E8" w:rsidP="004827E8">
      <w:pPr>
        <w:pStyle w:val="GvdeMetniGirintisi"/>
        <w:spacing w:after="0"/>
        <w:ind w:left="0" w:firstLine="708"/>
        <w:jc w:val="both"/>
        <w:rPr>
          <w:rFonts w:asciiTheme="minorHAnsi" w:hAnsiTheme="minorHAnsi" w:cstheme="minorHAnsi"/>
          <w:sz w:val="22"/>
          <w:szCs w:val="22"/>
          <w:lang w:val="tr-TR"/>
        </w:rPr>
      </w:pPr>
      <w:r w:rsidRPr="001E1A13">
        <w:rPr>
          <w:rFonts w:asciiTheme="minorHAnsi" w:hAnsiTheme="minorHAnsi" w:cstheme="minorHAnsi"/>
          <w:sz w:val="22"/>
          <w:szCs w:val="22"/>
          <w:lang w:val="tr-TR"/>
        </w:rPr>
        <w:t>1.) Tatbikattan birkaç gün önce yangın tüplerimizin dolum ve kontrolü</w:t>
      </w:r>
      <w:r w:rsidR="001E1A13" w:rsidRPr="001E1A13">
        <w:rPr>
          <w:rFonts w:asciiTheme="minorHAnsi" w:hAnsiTheme="minorHAnsi" w:cstheme="minorHAnsi"/>
          <w:sz w:val="22"/>
          <w:szCs w:val="22"/>
          <w:lang w:val="tr-TR"/>
        </w:rPr>
        <w:t xml:space="preserve"> yapılır </w:t>
      </w:r>
    </w:p>
    <w:p w14:paraId="607AB7B8" w14:textId="6DDBD6C8"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1E1A13">
        <w:rPr>
          <w:rFonts w:asciiTheme="minorHAnsi" w:hAnsiTheme="minorHAnsi" w:cstheme="minorHAnsi"/>
          <w:sz w:val="22"/>
          <w:szCs w:val="22"/>
          <w:lang w:val="tr-TR"/>
        </w:rPr>
        <w:t xml:space="preserve">2.) Tahliye tatbikatı öncesi </w:t>
      </w:r>
      <w:r w:rsidR="001E1A13" w:rsidRPr="001E1A13">
        <w:rPr>
          <w:rFonts w:asciiTheme="minorHAnsi" w:hAnsiTheme="minorHAnsi" w:cstheme="minorHAnsi"/>
          <w:sz w:val="22"/>
          <w:szCs w:val="22"/>
          <w:lang w:val="tr-TR"/>
        </w:rPr>
        <w:t>itfaiye ile iletişime geçilir.</w:t>
      </w:r>
    </w:p>
    <w:p w14:paraId="5EE6FF95"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3.) Bir kişi alarm düğmesine basarak acil durumu başlatır.</w:t>
      </w:r>
    </w:p>
    <w:p w14:paraId="5EE7ECFD"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4.) Görev tanımlarında olduğu gibi görevli personel tahliye işlemini yapar.</w:t>
      </w:r>
    </w:p>
    <w:p w14:paraId="027B9B67" w14:textId="77777777" w:rsidR="004827E8" w:rsidRPr="002306F1" w:rsidRDefault="001E35AE" w:rsidP="004827E8">
      <w:pPr>
        <w:pStyle w:val="GvdeMetniGirintisi"/>
        <w:spacing w:after="0"/>
        <w:ind w:left="0" w:firstLine="708"/>
        <w:jc w:val="both"/>
        <w:rPr>
          <w:rFonts w:asciiTheme="minorHAnsi" w:hAnsiTheme="minorHAnsi" w:cstheme="minorHAnsi"/>
          <w:sz w:val="22"/>
          <w:szCs w:val="22"/>
          <w:lang w:val="tr-TR"/>
        </w:rPr>
      </w:pPr>
      <w:r>
        <w:rPr>
          <w:rFonts w:asciiTheme="minorHAnsi" w:hAnsiTheme="minorHAnsi" w:cstheme="minorHAnsi"/>
          <w:sz w:val="22"/>
          <w:szCs w:val="22"/>
          <w:lang w:val="tr-TR"/>
        </w:rPr>
        <w:t>5.) Söndürme ekibi üç</w:t>
      </w:r>
      <w:r w:rsidR="004827E8" w:rsidRPr="002306F1">
        <w:rPr>
          <w:rFonts w:asciiTheme="minorHAnsi" w:hAnsiTheme="minorHAnsi" w:cstheme="minorHAnsi"/>
          <w:sz w:val="22"/>
          <w:szCs w:val="22"/>
          <w:lang w:val="tr-TR"/>
        </w:rPr>
        <w:t xml:space="preserve"> adet yangın tüpü alarak dışarı çıkar.</w:t>
      </w:r>
    </w:p>
    <w:p w14:paraId="5B056AB3"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6.) Önceden belirlenen görevliler elektrik, su ve doğalgaz akışını keser</w:t>
      </w:r>
      <w:r w:rsidR="001E35AE">
        <w:rPr>
          <w:rFonts w:asciiTheme="minorHAnsi" w:hAnsiTheme="minorHAnsi" w:cstheme="minorHAnsi"/>
          <w:sz w:val="22"/>
          <w:szCs w:val="22"/>
          <w:lang w:val="tr-TR"/>
        </w:rPr>
        <w:t>.</w:t>
      </w:r>
    </w:p>
    <w:p w14:paraId="79DB3C47"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7.) Toplanma bölgesinde her bölüm, tahliye sorumlularının gösterdiği noktalarda toplanır.</w:t>
      </w:r>
    </w:p>
    <w:p w14:paraId="6AA46C2C"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8.) Tahliye sorumluları yoklama yaparak koordinatöre bilgi verir.</w:t>
      </w:r>
    </w:p>
    <w:p w14:paraId="40D6C1E8"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9.) Toplanma bölgesinde ekipler, görevlerini nasıl yapacaklarını uygulamalı olarak gösterir.</w:t>
      </w:r>
    </w:p>
    <w:p w14:paraId="09D9A6AB"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10.) Yangın söndürme işlemi için hazırlıklar yapılarak, uzman tarafından tüpün kullanma şekli ve yangın söndürme işleminin nasıl yapılacağı anlatılır.</w:t>
      </w:r>
    </w:p>
    <w:p w14:paraId="7DDBA93C"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11.) Kontrollü olarak başlatılan yangın ekip üyeleri tarafından söndürülür.</w:t>
      </w:r>
    </w:p>
    <w:p w14:paraId="6EF86F0F"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12.) Tatbikat sonuç raporu düzenlenir ve doğru-yanlış analizleri yapılır.</w:t>
      </w:r>
    </w:p>
    <w:p w14:paraId="4BC993DA"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13.) Acil durum yöneticisi tarafından tatbikatın bittiği bildirilince tüm personel işinin başına döner.</w:t>
      </w:r>
    </w:p>
    <w:p w14:paraId="0F39E059" w14:textId="77777777" w:rsidR="004827E8" w:rsidRPr="002306F1" w:rsidRDefault="004827E8" w:rsidP="004827E8">
      <w:pPr>
        <w:pStyle w:val="GvdeMetniGirintisi"/>
        <w:spacing w:after="0"/>
        <w:ind w:left="0"/>
        <w:jc w:val="both"/>
        <w:rPr>
          <w:rFonts w:asciiTheme="minorHAnsi" w:hAnsiTheme="minorHAnsi" w:cstheme="minorHAnsi"/>
          <w:color w:val="FF0000"/>
          <w:sz w:val="22"/>
          <w:szCs w:val="22"/>
          <w:lang w:val="tr-TR"/>
        </w:rPr>
      </w:pPr>
    </w:p>
    <w:p w14:paraId="3A607B1E" w14:textId="77777777" w:rsidR="004827E8" w:rsidRPr="002306F1" w:rsidRDefault="004827E8" w:rsidP="004827E8">
      <w:pPr>
        <w:tabs>
          <w:tab w:val="left" w:pos="567"/>
          <w:tab w:val="left" w:pos="993"/>
          <w:tab w:val="left" w:pos="9000"/>
        </w:tabs>
        <w:spacing w:line="240" w:lineRule="auto"/>
        <w:jc w:val="both"/>
        <w:rPr>
          <w:rFonts w:cstheme="minorHAnsi"/>
          <w:b/>
        </w:rPr>
      </w:pPr>
      <w:r w:rsidRPr="002306F1">
        <w:rPr>
          <w:rFonts w:cstheme="minorHAnsi"/>
          <w:b/>
        </w:rPr>
        <w:t>2. Eğitimler:</w:t>
      </w:r>
    </w:p>
    <w:p w14:paraId="225FFE00"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Tüm çalışanlar; Ekipler Amiri, Ekip Amirleri ve gerektiği taktir</w:t>
      </w:r>
      <w:r w:rsidR="001E35AE">
        <w:rPr>
          <w:rFonts w:asciiTheme="minorHAnsi" w:hAnsiTheme="minorHAnsi" w:cstheme="minorHAnsi"/>
          <w:sz w:val="22"/>
          <w:szCs w:val="22"/>
          <w:lang w:val="tr-TR"/>
        </w:rPr>
        <w:t xml:space="preserve"> </w:t>
      </w:r>
      <w:r w:rsidRPr="002306F1">
        <w:rPr>
          <w:rFonts w:asciiTheme="minorHAnsi" w:hAnsiTheme="minorHAnsi" w:cstheme="minorHAnsi"/>
          <w:sz w:val="22"/>
          <w:szCs w:val="22"/>
          <w:lang w:val="tr-TR"/>
        </w:rPr>
        <w:t>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14:paraId="57A00025"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İlk Yardım Ekibi üyeleri için, ilgili yönetmelik uyarınca uygulamalı ‘İlk Yardım Eğitimi’ verilir. Eğitimin güncellenmesi yine ilgili yönetmelik şartlarına göre yapılır.</w:t>
      </w:r>
    </w:p>
    <w:p w14:paraId="3032637C"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Acil Durumlar, İSG ve Çevre eğitimlerinin bir parçasıdır. Ayrıca uzman kuruluşlardan alınan çeşitli eğitimlerle gerek Acil Durum Ekiplerinde görevli personel gerekse diğer tesis personeli bu konuda desteklenir.</w:t>
      </w:r>
    </w:p>
    <w:p w14:paraId="181F4FEF" w14:textId="77777777" w:rsidR="004827E8" w:rsidRPr="002306F1" w:rsidRDefault="004827E8" w:rsidP="004827E8">
      <w:pPr>
        <w:pStyle w:val="GvdeMetniGirintisi"/>
        <w:spacing w:after="0"/>
        <w:ind w:left="0"/>
        <w:jc w:val="both"/>
        <w:rPr>
          <w:rFonts w:asciiTheme="minorHAnsi" w:hAnsiTheme="minorHAnsi" w:cstheme="minorHAnsi"/>
          <w:b/>
          <w:sz w:val="22"/>
          <w:szCs w:val="22"/>
          <w:u w:val="single"/>
          <w:lang w:val="tr-TR"/>
        </w:rPr>
      </w:pPr>
    </w:p>
    <w:p w14:paraId="044A4D08" w14:textId="77777777" w:rsidR="004827E8" w:rsidRPr="002306F1" w:rsidRDefault="004827E8" w:rsidP="004827E8">
      <w:pPr>
        <w:tabs>
          <w:tab w:val="left" w:pos="567"/>
          <w:tab w:val="left" w:pos="993"/>
          <w:tab w:val="left" w:pos="9000"/>
        </w:tabs>
        <w:spacing w:line="240" w:lineRule="auto"/>
        <w:jc w:val="both"/>
        <w:rPr>
          <w:rFonts w:cstheme="minorHAnsi"/>
          <w:b/>
        </w:rPr>
      </w:pPr>
      <w:r w:rsidRPr="002306F1">
        <w:rPr>
          <w:rFonts w:cstheme="minorHAnsi"/>
          <w:b/>
        </w:rPr>
        <w:t>3. Denetimler:</w:t>
      </w:r>
    </w:p>
    <w:p w14:paraId="3179F124" w14:textId="42152E46"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 xml:space="preserve">İç ve dış denetimler, risk </w:t>
      </w:r>
      <w:r w:rsidR="001E1A13" w:rsidRPr="002306F1">
        <w:rPr>
          <w:rFonts w:asciiTheme="minorHAnsi" w:hAnsiTheme="minorHAnsi" w:cstheme="minorHAnsi"/>
          <w:sz w:val="22"/>
          <w:szCs w:val="22"/>
          <w:lang w:val="tr-TR"/>
        </w:rPr>
        <w:t>değerlendirmeleri-</w:t>
      </w:r>
      <w:r w:rsidRPr="002306F1">
        <w:rPr>
          <w:rFonts w:asciiTheme="minorHAnsi" w:hAnsiTheme="minorHAnsi" w:cstheme="minorHAnsi"/>
          <w:sz w:val="22"/>
          <w:szCs w:val="22"/>
          <w:lang w:val="tr-TR"/>
        </w:rPr>
        <w:t xml:space="preserve"> analizleri, çevre etki değerlendirmesi, saha kontrolleri ve tatbikatlar aracılığıyla Acil Durum </w:t>
      </w:r>
      <w:r w:rsidR="001E1A13" w:rsidRPr="002306F1">
        <w:rPr>
          <w:rFonts w:asciiTheme="minorHAnsi" w:hAnsiTheme="minorHAnsi" w:cstheme="minorHAnsi"/>
          <w:sz w:val="22"/>
          <w:szCs w:val="22"/>
          <w:lang w:val="tr-TR"/>
        </w:rPr>
        <w:t>Planı-</w:t>
      </w:r>
      <w:r w:rsidRPr="002306F1">
        <w:rPr>
          <w:rFonts w:asciiTheme="minorHAnsi" w:hAnsiTheme="minorHAnsi" w:cstheme="minorHAnsi"/>
          <w:sz w:val="22"/>
          <w:szCs w:val="22"/>
          <w:lang w:val="tr-TR"/>
        </w:rPr>
        <w:t xml:space="preserve"> </w:t>
      </w:r>
      <w:r w:rsidR="001E1A13" w:rsidRPr="002306F1">
        <w:rPr>
          <w:rFonts w:asciiTheme="minorHAnsi" w:hAnsiTheme="minorHAnsi" w:cstheme="minorHAnsi"/>
          <w:sz w:val="22"/>
          <w:szCs w:val="22"/>
          <w:lang w:val="tr-TR"/>
        </w:rPr>
        <w:t>Yönetimi-</w:t>
      </w:r>
      <w:r w:rsidRPr="002306F1">
        <w:rPr>
          <w:rFonts w:asciiTheme="minorHAnsi" w:hAnsiTheme="minorHAnsi" w:cstheme="minorHAnsi"/>
          <w:sz w:val="22"/>
          <w:szCs w:val="22"/>
          <w:lang w:val="tr-TR"/>
        </w:rPr>
        <w:t xml:space="preserve"> Talimatı ve uygulamalardaki eksiklikler tespit edilir.</w:t>
      </w:r>
    </w:p>
    <w:p w14:paraId="2E24C5A0"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Denetimlerin sonucuna göre saptanan eksiklikler hazırlanacak plan dahilin</w:t>
      </w:r>
      <w:r w:rsidR="001E35AE">
        <w:rPr>
          <w:rFonts w:asciiTheme="minorHAnsi" w:hAnsiTheme="minorHAnsi" w:cstheme="minorHAnsi"/>
          <w:sz w:val="22"/>
          <w:szCs w:val="22"/>
          <w:lang w:val="tr-TR"/>
        </w:rPr>
        <w:t xml:space="preserve"> </w:t>
      </w:r>
      <w:r w:rsidRPr="002306F1">
        <w:rPr>
          <w:rFonts w:asciiTheme="minorHAnsi" w:hAnsiTheme="minorHAnsi" w:cstheme="minorHAnsi"/>
          <w:sz w:val="22"/>
          <w:szCs w:val="22"/>
          <w:lang w:val="tr-TR"/>
        </w:rPr>
        <w:t>de en kısa sürede giderilir.</w:t>
      </w:r>
    </w:p>
    <w:p w14:paraId="53BE52E8" w14:textId="77777777" w:rsidR="004827E8" w:rsidRPr="002306F1" w:rsidRDefault="004827E8" w:rsidP="004827E8">
      <w:pPr>
        <w:tabs>
          <w:tab w:val="left" w:pos="567"/>
          <w:tab w:val="left" w:pos="993"/>
          <w:tab w:val="left" w:pos="9000"/>
        </w:tabs>
        <w:spacing w:line="240" w:lineRule="auto"/>
        <w:jc w:val="both"/>
        <w:rPr>
          <w:rFonts w:cstheme="minorHAnsi"/>
          <w:color w:val="FF0000"/>
          <w:lang w:eastAsia="tr-TR"/>
        </w:rPr>
      </w:pPr>
    </w:p>
    <w:p w14:paraId="477F6892" w14:textId="77777777" w:rsidR="004827E8" w:rsidRPr="002306F1" w:rsidRDefault="004827E8" w:rsidP="004827E8">
      <w:pPr>
        <w:tabs>
          <w:tab w:val="left" w:pos="567"/>
          <w:tab w:val="left" w:pos="993"/>
          <w:tab w:val="left" w:pos="9000"/>
        </w:tabs>
        <w:spacing w:line="240" w:lineRule="auto"/>
        <w:jc w:val="both"/>
        <w:rPr>
          <w:rFonts w:cstheme="minorHAnsi"/>
          <w:b/>
        </w:rPr>
      </w:pPr>
      <w:r w:rsidRPr="002306F1">
        <w:rPr>
          <w:rFonts w:cstheme="minorHAnsi"/>
          <w:b/>
        </w:rPr>
        <w:t>4. Toplantılar:</w:t>
      </w:r>
    </w:p>
    <w:p w14:paraId="7DDB7E27"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Tahliye sonrası her bölüm amiri kendi ekibini kontrol eder ve eksik olup olmadığını Acil Durum Koordinatörüne bildirir.</w:t>
      </w:r>
    </w:p>
    <w:p w14:paraId="6883AB8E" w14:textId="77777777" w:rsidR="004827E8" w:rsidRPr="002306F1" w:rsidRDefault="004827E8" w:rsidP="004827E8">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 xml:space="preserve">Her ekip amiri yaşanan bir acil durum sonrası ve tatbikat sonrası ekibini toplayarak durumu değerlendirir;  ekipman, eğitim vb. eksiklikleri tanımlar. </w:t>
      </w:r>
    </w:p>
    <w:p w14:paraId="1E595D80" w14:textId="77777777" w:rsidR="004827E8" w:rsidRPr="002306F1" w:rsidRDefault="004827E8" w:rsidP="003D31EB">
      <w:pPr>
        <w:pStyle w:val="GvdeMetniGirintisi"/>
        <w:spacing w:after="0"/>
        <w:ind w:left="0" w:firstLine="708"/>
        <w:jc w:val="both"/>
        <w:rPr>
          <w:rFonts w:asciiTheme="minorHAnsi" w:hAnsiTheme="minorHAnsi" w:cstheme="minorHAnsi"/>
          <w:sz w:val="22"/>
          <w:szCs w:val="22"/>
          <w:lang w:val="tr-TR"/>
        </w:rPr>
      </w:pPr>
      <w:r w:rsidRPr="002306F1">
        <w:rPr>
          <w:rFonts w:asciiTheme="minorHAnsi" w:hAnsiTheme="minorHAnsi" w:cstheme="minorHAnsi"/>
          <w:sz w:val="22"/>
          <w:szCs w:val="22"/>
          <w:lang w:val="tr-TR"/>
        </w:rPr>
        <w:t>Acil Durum Koordinatörü yaşanan bir acil durum sonrası ve tatbikat sonrası tüm ekip üyelerini toplayarak durumu değerlendirir;  ekipman, eğitim vb. eksiklikleri tanımlar.</w:t>
      </w:r>
    </w:p>
    <w:p w14:paraId="6564B517" w14:textId="77777777" w:rsidR="004827E8" w:rsidRPr="002306F1" w:rsidRDefault="004827E8" w:rsidP="004827E8">
      <w:pPr>
        <w:spacing w:line="240" w:lineRule="auto"/>
        <w:jc w:val="center"/>
        <w:rPr>
          <w:rFonts w:cstheme="minorHAnsi"/>
          <w:b/>
          <w:bCs/>
        </w:rPr>
      </w:pPr>
    </w:p>
    <w:p w14:paraId="38663D23" w14:textId="77777777" w:rsidR="0084113B" w:rsidRDefault="0084113B" w:rsidP="004827E8">
      <w:pPr>
        <w:spacing w:line="240" w:lineRule="auto"/>
        <w:jc w:val="center"/>
        <w:rPr>
          <w:rFonts w:cstheme="minorHAnsi"/>
          <w:b/>
          <w:bCs/>
        </w:rPr>
      </w:pPr>
    </w:p>
    <w:p w14:paraId="454442E7" w14:textId="77777777" w:rsidR="0084113B" w:rsidRDefault="0084113B" w:rsidP="004827E8">
      <w:pPr>
        <w:spacing w:line="240" w:lineRule="auto"/>
        <w:jc w:val="center"/>
        <w:rPr>
          <w:rFonts w:cstheme="minorHAnsi"/>
          <w:b/>
          <w:bCs/>
        </w:rPr>
      </w:pPr>
    </w:p>
    <w:p w14:paraId="66C773EE" w14:textId="77777777" w:rsidR="0084113B" w:rsidRDefault="0084113B" w:rsidP="004827E8">
      <w:pPr>
        <w:spacing w:line="240" w:lineRule="auto"/>
        <w:jc w:val="center"/>
        <w:rPr>
          <w:rFonts w:cstheme="minorHAnsi"/>
          <w:b/>
          <w:bCs/>
        </w:rPr>
      </w:pPr>
    </w:p>
    <w:p w14:paraId="0CB74D67" w14:textId="77777777" w:rsidR="0084113B" w:rsidRDefault="0084113B" w:rsidP="004827E8">
      <w:pPr>
        <w:spacing w:line="240" w:lineRule="auto"/>
        <w:jc w:val="center"/>
        <w:rPr>
          <w:rFonts w:cstheme="minorHAnsi"/>
          <w:b/>
          <w:bCs/>
        </w:rPr>
      </w:pPr>
    </w:p>
    <w:p w14:paraId="6F211705" w14:textId="77777777" w:rsidR="0084113B" w:rsidRDefault="0084113B" w:rsidP="004827E8">
      <w:pPr>
        <w:spacing w:line="240" w:lineRule="auto"/>
        <w:jc w:val="center"/>
        <w:rPr>
          <w:rFonts w:cstheme="minorHAnsi"/>
          <w:b/>
          <w:bCs/>
        </w:rPr>
      </w:pPr>
    </w:p>
    <w:p w14:paraId="637D1A45" w14:textId="77777777" w:rsidR="0084113B" w:rsidRDefault="0084113B" w:rsidP="004827E8">
      <w:pPr>
        <w:spacing w:line="240" w:lineRule="auto"/>
        <w:jc w:val="center"/>
        <w:rPr>
          <w:rFonts w:cstheme="minorHAnsi"/>
          <w:b/>
          <w:bCs/>
        </w:rPr>
      </w:pPr>
    </w:p>
    <w:p w14:paraId="5165A1DB" w14:textId="77777777" w:rsidR="0084113B" w:rsidRDefault="0084113B" w:rsidP="004827E8">
      <w:pPr>
        <w:spacing w:line="240" w:lineRule="auto"/>
        <w:jc w:val="center"/>
        <w:rPr>
          <w:rFonts w:cstheme="minorHAnsi"/>
          <w:b/>
          <w:bCs/>
        </w:rPr>
      </w:pPr>
    </w:p>
    <w:p w14:paraId="42FF31C4" w14:textId="77777777" w:rsidR="0084113B" w:rsidRDefault="0084113B" w:rsidP="004827E8">
      <w:pPr>
        <w:spacing w:line="240" w:lineRule="auto"/>
        <w:jc w:val="center"/>
        <w:rPr>
          <w:rFonts w:cstheme="minorHAnsi"/>
          <w:b/>
          <w:bCs/>
        </w:rPr>
      </w:pPr>
    </w:p>
    <w:p w14:paraId="63841908" w14:textId="77777777" w:rsidR="004827E8" w:rsidRPr="002306F1" w:rsidRDefault="004827E8" w:rsidP="004827E8">
      <w:pPr>
        <w:spacing w:line="240" w:lineRule="auto"/>
        <w:jc w:val="center"/>
        <w:rPr>
          <w:rFonts w:cstheme="minorHAnsi"/>
          <w:b/>
          <w:bCs/>
        </w:rPr>
      </w:pPr>
      <w:r w:rsidRPr="002306F1">
        <w:rPr>
          <w:rFonts w:cstheme="minorHAnsi"/>
          <w:b/>
          <w:bCs/>
        </w:rPr>
        <w:lastRenderedPageBreak/>
        <w:t>5. BÖLÜM</w:t>
      </w:r>
    </w:p>
    <w:p w14:paraId="5DC13467" w14:textId="77777777" w:rsidR="004827E8" w:rsidRPr="002306F1" w:rsidRDefault="004827E8" w:rsidP="004827E8">
      <w:pPr>
        <w:spacing w:line="240" w:lineRule="auto"/>
        <w:jc w:val="center"/>
        <w:rPr>
          <w:rFonts w:cstheme="minorHAnsi"/>
          <w:b/>
          <w:bCs/>
          <w:vanish/>
          <w:color w:val="FF0000"/>
          <w:specVanish/>
        </w:rPr>
      </w:pPr>
      <w:r w:rsidRPr="002306F1">
        <w:rPr>
          <w:rFonts w:cstheme="minorHAnsi"/>
          <w:b/>
          <w:bCs/>
          <w:color w:val="FF0000"/>
        </w:rPr>
        <w:t>ACİL DURUMLARDA İRTİBAT KURULARAK YARDIM İSTENECEK KURULUŞLAR VE TELEFONLARI</w:t>
      </w:r>
    </w:p>
    <w:p w14:paraId="58042DDB" w14:textId="77777777" w:rsidR="004827E8" w:rsidRPr="002306F1" w:rsidRDefault="004827E8" w:rsidP="004827E8">
      <w:pPr>
        <w:spacing w:line="240" w:lineRule="auto"/>
        <w:jc w:val="center"/>
        <w:rPr>
          <w:rFonts w:cstheme="minorHAnsi"/>
          <w:b/>
          <w:bCs/>
          <w:color w:val="FF0000"/>
        </w:rPr>
      </w:pPr>
      <w:r w:rsidRPr="002306F1">
        <w:rPr>
          <w:rFonts w:cstheme="minorHAnsi"/>
          <w:b/>
          <w:bCs/>
          <w:color w:val="FF0000"/>
        </w:rPr>
        <w:t xml:space="preserve"> </w:t>
      </w:r>
    </w:p>
    <w:p w14:paraId="06F71ED3" w14:textId="77777777" w:rsidR="004827E8" w:rsidRPr="002306F1" w:rsidRDefault="004827E8" w:rsidP="0084113B">
      <w:pPr>
        <w:spacing w:line="240" w:lineRule="auto"/>
        <w:rPr>
          <w:rFonts w:cstheme="minorHAnsi"/>
          <w:b/>
          <w:bCs/>
          <w:color w:val="FF0000"/>
        </w:rPr>
      </w:pPr>
    </w:p>
    <w:p w14:paraId="51662F83" w14:textId="77777777" w:rsidR="004827E8" w:rsidRPr="002306F1" w:rsidRDefault="004827E8" w:rsidP="004827E8">
      <w:pPr>
        <w:spacing w:line="240" w:lineRule="auto"/>
        <w:jc w:val="center"/>
        <w:rPr>
          <w:rFonts w:cstheme="minorHAnsi"/>
          <w:b/>
          <w:bCs/>
        </w:rPr>
      </w:pPr>
      <w:bookmarkStart w:id="9" w:name="_Hlk75266845"/>
    </w:p>
    <w:tbl>
      <w:tblPr>
        <w:tblW w:w="9322"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5332"/>
        <w:gridCol w:w="1984"/>
      </w:tblGrid>
      <w:tr w:rsidR="004827E8" w:rsidRPr="002306F1" w14:paraId="573C01B4" w14:textId="77777777" w:rsidTr="00A95414">
        <w:trPr>
          <w:trHeight w:val="1361"/>
        </w:trPr>
        <w:tc>
          <w:tcPr>
            <w:tcW w:w="2006" w:type="dxa"/>
            <w:vAlign w:val="center"/>
          </w:tcPr>
          <w:p w14:paraId="58398A88" w14:textId="77777777" w:rsidR="004827E8" w:rsidRPr="002306F1" w:rsidRDefault="004827E8" w:rsidP="00A95414">
            <w:pPr>
              <w:spacing w:line="240" w:lineRule="auto"/>
              <w:jc w:val="center"/>
              <w:rPr>
                <w:rFonts w:cstheme="minorHAnsi"/>
              </w:rPr>
            </w:pPr>
            <w:r w:rsidRPr="002306F1">
              <w:rPr>
                <w:rFonts w:cstheme="minorHAnsi"/>
                <w:noProof/>
                <w:lang w:eastAsia="tr-TR"/>
              </w:rPr>
              <w:drawing>
                <wp:inline distT="0" distB="0" distL="0" distR="0" wp14:anchorId="7F2E6506" wp14:editId="31E6A53F">
                  <wp:extent cx="390525" cy="533400"/>
                  <wp:effectExtent l="19050" t="0" r="9525" b="0"/>
                  <wp:docPr id="17"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11"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r w:rsidRPr="002306F1">
              <w:rPr>
                <w:rFonts w:cstheme="minorHAnsi"/>
                <w:noProof/>
                <w:lang w:eastAsia="tr-TR"/>
              </w:rPr>
              <w:drawing>
                <wp:inline distT="0" distB="0" distL="0" distR="0" wp14:anchorId="785E2458" wp14:editId="4EA54897">
                  <wp:extent cx="457200" cy="533400"/>
                  <wp:effectExtent l="19050" t="0" r="0" b="0"/>
                  <wp:docPr id="18"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12" cstate="print"/>
                          <a:srcRect l="18021" r="16962"/>
                          <a:stretch>
                            <a:fillRect/>
                          </a:stretch>
                        </pic:blipFill>
                        <pic:spPr bwMode="auto">
                          <a:xfrm>
                            <a:off x="0" y="0"/>
                            <a:ext cx="457200" cy="533400"/>
                          </a:xfrm>
                          <a:prstGeom prst="rect">
                            <a:avLst/>
                          </a:prstGeom>
                          <a:noFill/>
                          <a:ln w="9525">
                            <a:noFill/>
                            <a:miter lim="800000"/>
                            <a:headEnd/>
                            <a:tailEnd/>
                          </a:ln>
                        </pic:spPr>
                      </pic:pic>
                    </a:graphicData>
                  </a:graphic>
                </wp:inline>
              </w:drawing>
            </w:r>
          </w:p>
        </w:tc>
        <w:tc>
          <w:tcPr>
            <w:tcW w:w="5332" w:type="dxa"/>
            <w:vAlign w:val="center"/>
          </w:tcPr>
          <w:p w14:paraId="32846A5C" w14:textId="77777777" w:rsidR="004827E8" w:rsidRPr="002306F1" w:rsidRDefault="004827E8" w:rsidP="00A95414">
            <w:pPr>
              <w:spacing w:line="240" w:lineRule="auto"/>
              <w:jc w:val="center"/>
              <w:rPr>
                <w:rFonts w:cstheme="minorHAnsi"/>
                <w:b/>
                <w:bCs/>
              </w:rPr>
            </w:pPr>
            <w:r w:rsidRPr="002306F1">
              <w:rPr>
                <w:rFonts w:cstheme="minorHAnsi"/>
                <w:b/>
                <w:bCs/>
              </w:rPr>
              <w:t>112</w:t>
            </w:r>
          </w:p>
        </w:tc>
        <w:tc>
          <w:tcPr>
            <w:tcW w:w="1984" w:type="dxa"/>
            <w:vAlign w:val="center"/>
          </w:tcPr>
          <w:p w14:paraId="1CF114EE" w14:textId="77777777" w:rsidR="004827E8" w:rsidRPr="002306F1" w:rsidRDefault="004827E8" w:rsidP="00A95414">
            <w:pPr>
              <w:spacing w:line="240" w:lineRule="auto"/>
              <w:jc w:val="center"/>
              <w:rPr>
                <w:rFonts w:cstheme="minorHAnsi"/>
                <w:b/>
                <w:bCs/>
                <w:iCs/>
              </w:rPr>
            </w:pPr>
            <w:r w:rsidRPr="002306F1">
              <w:rPr>
                <w:rFonts w:cstheme="minorHAnsi"/>
                <w:b/>
                <w:bCs/>
                <w:iCs/>
              </w:rPr>
              <w:t xml:space="preserve">POLİS </w:t>
            </w:r>
          </w:p>
          <w:p w14:paraId="67BCA934" w14:textId="77777777" w:rsidR="004827E8" w:rsidRPr="002306F1" w:rsidRDefault="004827E8" w:rsidP="00A95414">
            <w:pPr>
              <w:spacing w:line="240" w:lineRule="auto"/>
              <w:jc w:val="center"/>
              <w:rPr>
                <w:rFonts w:cstheme="minorHAnsi"/>
                <w:b/>
                <w:bCs/>
                <w:iCs/>
              </w:rPr>
            </w:pPr>
            <w:r w:rsidRPr="002306F1">
              <w:rPr>
                <w:rFonts w:cstheme="minorHAnsi"/>
                <w:b/>
                <w:bCs/>
                <w:iCs/>
              </w:rPr>
              <w:t xml:space="preserve">VEYA </w:t>
            </w:r>
          </w:p>
          <w:p w14:paraId="4BB41950" w14:textId="77777777" w:rsidR="004827E8" w:rsidRPr="002306F1" w:rsidRDefault="004827E8" w:rsidP="00A95414">
            <w:pPr>
              <w:spacing w:line="240" w:lineRule="auto"/>
              <w:jc w:val="center"/>
              <w:rPr>
                <w:rFonts w:cstheme="minorHAnsi"/>
                <w:b/>
                <w:bCs/>
                <w:iCs/>
              </w:rPr>
            </w:pPr>
            <w:r w:rsidRPr="002306F1">
              <w:rPr>
                <w:rFonts w:cstheme="minorHAnsi"/>
                <w:b/>
                <w:bCs/>
                <w:iCs/>
              </w:rPr>
              <w:t>JANDARMA</w:t>
            </w:r>
          </w:p>
        </w:tc>
      </w:tr>
      <w:tr w:rsidR="004827E8" w:rsidRPr="002306F1" w14:paraId="155EA7BE" w14:textId="77777777" w:rsidTr="00A95414">
        <w:trPr>
          <w:trHeight w:val="1361"/>
        </w:trPr>
        <w:tc>
          <w:tcPr>
            <w:tcW w:w="2006" w:type="dxa"/>
            <w:vAlign w:val="center"/>
          </w:tcPr>
          <w:p w14:paraId="341A48F5" w14:textId="77777777" w:rsidR="004827E8" w:rsidRPr="002306F1" w:rsidRDefault="004827E8" w:rsidP="00A95414">
            <w:pPr>
              <w:spacing w:line="240" w:lineRule="auto"/>
              <w:jc w:val="center"/>
              <w:rPr>
                <w:rFonts w:cstheme="minorHAnsi"/>
              </w:rPr>
            </w:pPr>
            <w:r w:rsidRPr="002306F1">
              <w:rPr>
                <w:rFonts w:cstheme="minorHAnsi"/>
                <w:noProof/>
                <w:lang w:eastAsia="tr-TR"/>
              </w:rPr>
              <w:drawing>
                <wp:inline distT="0" distB="0" distL="0" distR="0" wp14:anchorId="35DEB62D" wp14:editId="3BFFB6B6">
                  <wp:extent cx="704850" cy="714375"/>
                  <wp:effectExtent l="19050" t="0" r="0" b="0"/>
                  <wp:docPr id="19"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13" cstate="print"/>
                          <a:srcRect l="19299" r="18927"/>
                          <a:stretch>
                            <a:fillRect/>
                          </a:stretch>
                        </pic:blipFill>
                        <pic:spPr bwMode="auto">
                          <a:xfrm>
                            <a:off x="0" y="0"/>
                            <a:ext cx="704850" cy="714375"/>
                          </a:xfrm>
                          <a:prstGeom prst="rect">
                            <a:avLst/>
                          </a:prstGeom>
                          <a:noFill/>
                          <a:ln w="9525">
                            <a:noFill/>
                            <a:miter lim="800000"/>
                            <a:headEnd/>
                            <a:tailEnd/>
                          </a:ln>
                        </pic:spPr>
                      </pic:pic>
                    </a:graphicData>
                  </a:graphic>
                </wp:inline>
              </w:drawing>
            </w:r>
          </w:p>
        </w:tc>
        <w:tc>
          <w:tcPr>
            <w:tcW w:w="5332" w:type="dxa"/>
            <w:vAlign w:val="center"/>
          </w:tcPr>
          <w:p w14:paraId="6F6DAE6D" w14:textId="77777777" w:rsidR="004827E8" w:rsidRPr="002306F1" w:rsidRDefault="004827E8" w:rsidP="00A95414">
            <w:pPr>
              <w:spacing w:line="240" w:lineRule="auto"/>
              <w:jc w:val="center"/>
              <w:rPr>
                <w:rFonts w:cstheme="minorHAnsi"/>
                <w:b/>
                <w:bCs/>
              </w:rPr>
            </w:pPr>
            <w:r w:rsidRPr="002306F1">
              <w:rPr>
                <w:rFonts w:cstheme="minorHAnsi"/>
                <w:b/>
                <w:bCs/>
              </w:rPr>
              <w:t>112</w:t>
            </w:r>
          </w:p>
        </w:tc>
        <w:tc>
          <w:tcPr>
            <w:tcW w:w="1984" w:type="dxa"/>
            <w:vAlign w:val="center"/>
          </w:tcPr>
          <w:p w14:paraId="5DC97A1E" w14:textId="77777777" w:rsidR="004827E8" w:rsidRPr="002306F1" w:rsidRDefault="004827E8" w:rsidP="00A95414">
            <w:pPr>
              <w:spacing w:line="240" w:lineRule="auto"/>
              <w:jc w:val="center"/>
              <w:rPr>
                <w:rFonts w:cstheme="minorHAnsi"/>
                <w:b/>
                <w:bCs/>
                <w:iCs/>
              </w:rPr>
            </w:pPr>
            <w:r w:rsidRPr="002306F1">
              <w:rPr>
                <w:rFonts w:cstheme="minorHAnsi"/>
                <w:b/>
                <w:bCs/>
                <w:iCs/>
              </w:rPr>
              <w:t>İTFAİYE</w:t>
            </w:r>
          </w:p>
        </w:tc>
      </w:tr>
      <w:tr w:rsidR="004827E8" w:rsidRPr="002306F1" w14:paraId="0E50F71D" w14:textId="77777777" w:rsidTr="00A95414">
        <w:trPr>
          <w:trHeight w:val="1361"/>
        </w:trPr>
        <w:tc>
          <w:tcPr>
            <w:tcW w:w="2006" w:type="dxa"/>
            <w:vAlign w:val="center"/>
          </w:tcPr>
          <w:p w14:paraId="6B55EB81" w14:textId="77777777" w:rsidR="004827E8" w:rsidRPr="002306F1" w:rsidRDefault="004827E8" w:rsidP="00A95414">
            <w:pPr>
              <w:spacing w:line="240" w:lineRule="auto"/>
              <w:jc w:val="center"/>
              <w:rPr>
                <w:rFonts w:cstheme="minorHAnsi"/>
                <w:bCs/>
              </w:rPr>
            </w:pPr>
            <w:r w:rsidRPr="002306F1">
              <w:rPr>
                <w:rFonts w:cstheme="minorHAnsi"/>
                <w:noProof/>
                <w:lang w:eastAsia="tr-TR"/>
              </w:rPr>
              <w:drawing>
                <wp:inline distT="0" distB="0" distL="0" distR="0" wp14:anchorId="5C114034" wp14:editId="1CD8EDCC">
                  <wp:extent cx="733425" cy="704850"/>
                  <wp:effectExtent l="19050" t="0" r="9525" b="0"/>
                  <wp:docPr id="20"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14" cstate="print"/>
                          <a:srcRect/>
                          <a:stretch>
                            <a:fillRect/>
                          </a:stretch>
                        </pic:blipFill>
                        <pic:spPr bwMode="auto">
                          <a:xfrm>
                            <a:off x="0" y="0"/>
                            <a:ext cx="733425" cy="704850"/>
                          </a:xfrm>
                          <a:prstGeom prst="rect">
                            <a:avLst/>
                          </a:prstGeom>
                          <a:noFill/>
                          <a:ln w="9525">
                            <a:noFill/>
                            <a:miter lim="800000"/>
                            <a:headEnd/>
                            <a:tailEnd/>
                          </a:ln>
                        </pic:spPr>
                      </pic:pic>
                    </a:graphicData>
                  </a:graphic>
                </wp:inline>
              </w:drawing>
            </w:r>
          </w:p>
        </w:tc>
        <w:tc>
          <w:tcPr>
            <w:tcW w:w="5332" w:type="dxa"/>
            <w:vAlign w:val="center"/>
          </w:tcPr>
          <w:p w14:paraId="5A3898A4" w14:textId="77777777" w:rsidR="004827E8" w:rsidRPr="002306F1" w:rsidRDefault="004827E8" w:rsidP="00A95414">
            <w:pPr>
              <w:spacing w:line="240" w:lineRule="auto"/>
              <w:jc w:val="center"/>
              <w:rPr>
                <w:rFonts w:cstheme="minorHAnsi"/>
                <w:b/>
                <w:bCs/>
              </w:rPr>
            </w:pPr>
            <w:r w:rsidRPr="002306F1">
              <w:rPr>
                <w:rFonts w:cstheme="minorHAnsi"/>
                <w:b/>
                <w:bCs/>
              </w:rPr>
              <w:t>112</w:t>
            </w:r>
          </w:p>
        </w:tc>
        <w:tc>
          <w:tcPr>
            <w:tcW w:w="1984" w:type="dxa"/>
            <w:vAlign w:val="center"/>
          </w:tcPr>
          <w:p w14:paraId="4844B141" w14:textId="77777777" w:rsidR="004827E8" w:rsidRPr="002306F1" w:rsidRDefault="004827E8" w:rsidP="00A95414">
            <w:pPr>
              <w:spacing w:line="240" w:lineRule="auto"/>
              <w:jc w:val="center"/>
              <w:rPr>
                <w:rFonts w:cstheme="minorHAnsi"/>
                <w:b/>
                <w:bCs/>
                <w:iCs/>
              </w:rPr>
            </w:pPr>
            <w:r w:rsidRPr="002306F1">
              <w:rPr>
                <w:rFonts w:cstheme="minorHAnsi"/>
                <w:b/>
                <w:bCs/>
                <w:iCs/>
              </w:rPr>
              <w:t>HIZIR ACİL</w:t>
            </w:r>
          </w:p>
        </w:tc>
      </w:tr>
      <w:tr w:rsidR="004827E8" w:rsidRPr="002306F1" w14:paraId="773AF847" w14:textId="77777777" w:rsidTr="00A95414">
        <w:trPr>
          <w:trHeight w:val="1361"/>
        </w:trPr>
        <w:tc>
          <w:tcPr>
            <w:tcW w:w="2006" w:type="dxa"/>
            <w:vAlign w:val="center"/>
          </w:tcPr>
          <w:p w14:paraId="5324C79C" w14:textId="77777777" w:rsidR="004827E8" w:rsidRPr="002306F1" w:rsidRDefault="004827E8" w:rsidP="00A95414">
            <w:pPr>
              <w:spacing w:line="240" w:lineRule="auto"/>
              <w:jc w:val="center"/>
              <w:rPr>
                <w:rFonts w:cstheme="minorHAnsi"/>
                <w:noProof/>
              </w:rPr>
            </w:pPr>
            <w:r w:rsidRPr="002306F1">
              <w:rPr>
                <w:rFonts w:cstheme="minorHAnsi"/>
                <w:noProof/>
                <w:lang w:eastAsia="tr-TR"/>
              </w:rPr>
              <w:drawing>
                <wp:inline distT="0" distB="0" distL="0" distR="0" wp14:anchorId="49277BF5" wp14:editId="0ACB3F79">
                  <wp:extent cx="704850" cy="704850"/>
                  <wp:effectExtent l="19050" t="0" r="0" b="0"/>
                  <wp:docPr id="21"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15"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c>
          <w:tcPr>
            <w:tcW w:w="5332" w:type="dxa"/>
            <w:vAlign w:val="center"/>
          </w:tcPr>
          <w:p w14:paraId="450A8EBA" w14:textId="14E99231" w:rsidR="004827E8" w:rsidRPr="00496BBC" w:rsidRDefault="00496BBC" w:rsidP="00A95414">
            <w:pPr>
              <w:spacing w:line="240" w:lineRule="auto"/>
              <w:jc w:val="center"/>
              <w:rPr>
                <w:rFonts w:cstheme="minorHAnsi"/>
                <w:b/>
                <w:bCs/>
              </w:rPr>
            </w:pPr>
            <w:r w:rsidRPr="00496BBC">
              <w:rPr>
                <w:rStyle w:val="w8qarf"/>
                <w:rFonts w:ascii="Arial" w:hAnsi="Arial" w:cs="Arial"/>
                <w:b/>
                <w:bCs/>
                <w:sz w:val="21"/>
                <w:szCs w:val="21"/>
                <w:shd w:val="clear" w:color="auto" w:fill="FFFFFF"/>
              </w:rPr>
              <w:t> </w:t>
            </w:r>
            <w:hyperlink r:id="rId16" w:history="1">
              <w:r w:rsidRPr="00496BBC">
                <w:rPr>
                  <w:rStyle w:val="Kpr"/>
                  <w:rFonts w:ascii="Arial" w:hAnsi="Arial" w:cs="Arial"/>
                  <w:b/>
                  <w:bCs/>
                  <w:color w:val="auto"/>
                  <w:sz w:val="21"/>
                  <w:szCs w:val="21"/>
                  <w:u w:val="none"/>
                  <w:shd w:val="clear" w:color="auto" w:fill="FFFFFF"/>
                </w:rPr>
                <w:t>(0352) 336 88 84</w:t>
              </w:r>
            </w:hyperlink>
          </w:p>
        </w:tc>
        <w:tc>
          <w:tcPr>
            <w:tcW w:w="1984" w:type="dxa"/>
            <w:vAlign w:val="center"/>
          </w:tcPr>
          <w:p w14:paraId="4112545B" w14:textId="77777777" w:rsidR="004827E8" w:rsidRPr="002306F1" w:rsidRDefault="004827E8" w:rsidP="00A95414">
            <w:pPr>
              <w:spacing w:line="240" w:lineRule="auto"/>
              <w:jc w:val="center"/>
              <w:rPr>
                <w:rFonts w:cstheme="minorHAnsi"/>
                <w:b/>
                <w:bCs/>
                <w:iCs/>
              </w:rPr>
            </w:pPr>
            <w:r w:rsidRPr="002306F1">
              <w:rPr>
                <w:rFonts w:cstheme="minorHAnsi"/>
                <w:b/>
                <w:bCs/>
                <w:iCs/>
              </w:rPr>
              <w:t>HASTANELER</w:t>
            </w:r>
          </w:p>
        </w:tc>
      </w:tr>
      <w:tr w:rsidR="004827E8" w:rsidRPr="002306F1" w14:paraId="48A23EED" w14:textId="77777777" w:rsidTr="00A95414">
        <w:trPr>
          <w:trHeight w:val="1361"/>
        </w:trPr>
        <w:tc>
          <w:tcPr>
            <w:tcW w:w="2006" w:type="dxa"/>
            <w:vAlign w:val="center"/>
          </w:tcPr>
          <w:p w14:paraId="2C53B81A" w14:textId="77777777" w:rsidR="004827E8" w:rsidRPr="002306F1" w:rsidRDefault="004827E8" w:rsidP="00A95414">
            <w:pPr>
              <w:spacing w:line="240" w:lineRule="auto"/>
              <w:jc w:val="center"/>
              <w:rPr>
                <w:rFonts w:cstheme="minorHAnsi"/>
                <w:noProof/>
              </w:rPr>
            </w:pPr>
            <w:r w:rsidRPr="002306F1">
              <w:rPr>
                <w:rFonts w:cstheme="minorHAnsi"/>
                <w:noProof/>
                <w:lang w:eastAsia="tr-TR"/>
              </w:rPr>
              <w:drawing>
                <wp:inline distT="0" distB="0" distL="0" distR="0" wp14:anchorId="324EB3CA" wp14:editId="10541404">
                  <wp:extent cx="800100" cy="714375"/>
                  <wp:effectExtent l="19050" t="0" r="0" b="0"/>
                  <wp:docPr id="22" name="15 Resim" descr="Ambulan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Resim" descr="Ambulans_Logo[1].jpg"/>
                          <pic:cNvPicPr>
                            <a:picLocks noChangeAspect="1" noChangeArrowheads="1"/>
                          </pic:cNvPicPr>
                        </pic:nvPicPr>
                        <pic:blipFill>
                          <a:blip r:embed="rId17" cstate="print"/>
                          <a:srcRect l="10057" r="10686"/>
                          <a:stretch>
                            <a:fillRect/>
                          </a:stretch>
                        </pic:blipFill>
                        <pic:spPr bwMode="auto">
                          <a:xfrm>
                            <a:off x="0" y="0"/>
                            <a:ext cx="800100" cy="714375"/>
                          </a:xfrm>
                          <a:prstGeom prst="rect">
                            <a:avLst/>
                          </a:prstGeom>
                          <a:noFill/>
                          <a:ln w="9525">
                            <a:noFill/>
                            <a:miter lim="800000"/>
                            <a:headEnd/>
                            <a:tailEnd/>
                          </a:ln>
                        </pic:spPr>
                      </pic:pic>
                    </a:graphicData>
                  </a:graphic>
                </wp:inline>
              </w:drawing>
            </w:r>
          </w:p>
        </w:tc>
        <w:tc>
          <w:tcPr>
            <w:tcW w:w="5332" w:type="dxa"/>
            <w:vAlign w:val="center"/>
          </w:tcPr>
          <w:p w14:paraId="22CA7E1C" w14:textId="77777777" w:rsidR="004827E8" w:rsidRPr="002306F1" w:rsidRDefault="004827E8" w:rsidP="00A95414">
            <w:pPr>
              <w:spacing w:line="240" w:lineRule="auto"/>
              <w:jc w:val="center"/>
              <w:rPr>
                <w:rFonts w:cstheme="minorHAnsi"/>
                <w:b/>
                <w:bCs/>
              </w:rPr>
            </w:pPr>
            <w:r w:rsidRPr="002306F1">
              <w:rPr>
                <w:rFonts w:cstheme="minorHAnsi"/>
                <w:b/>
                <w:bCs/>
              </w:rPr>
              <w:t>112</w:t>
            </w:r>
          </w:p>
        </w:tc>
        <w:tc>
          <w:tcPr>
            <w:tcW w:w="1984" w:type="dxa"/>
            <w:vAlign w:val="center"/>
          </w:tcPr>
          <w:p w14:paraId="4D54C8A5" w14:textId="77777777" w:rsidR="004827E8" w:rsidRPr="002306F1" w:rsidRDefault="004827E8" w:rsidP="00A95414">
            <w:pPr>
              <w:spacing w:line="240" w:lineRule="auto"/>
              <w:jc w:val="center"/>
              <w:rPr>
                <w:rFonts w:cstheme="minorHAnsi"/>
                <w:b/>
                <w:bCs/>
                <w:iCs/>
              </w:rPr>
            </w:pPr>
            <w:r w:rsidRPr="002306F1">
              <w:rPr>
                <w:rFonts w:cstheme="minorHAnsi"/>
                <w:b/>
                <w:bCs/>
                <w:iCs/>
              </w:rPr>
              <w:t>AMBULANSLAR</w:t>
            </w:r>
          </w:p>
        </w:tc>
      </w:tr>
      <w:tr w:rsidR="004827E8" w:rsidRPr="002306F1" w14:paraId="6637EA7A" w14:textId="77777777" w:rsidTr="00A95414">
        <w:trPr>
          <w:trHeight w:val="1361"/>
        </w:trPr>
        <w:tc>
          <w:tcPr>
            <w:tcW w:w="2006" w:type="dxa"/>
            <w:vAlign w:val="center"/>
          </w:tcPr>
          <w:p w14:paraId="1354F3E6" w14:textId="77777777" w:rsidR="004827E8" w:rsidRPr="002306F1" w:rsidRDefault="004827E8" w:rsidP="00A95414">
            <w:pPr>
              <w:spacing w:line="240" w:lineRule="auto"/>
              <w:jc w:val="center"/>
              <w:rPr>
                <w:rFonts w:cstheme="minorHAnsi"/>
                <w:bCs/>
              </w:rPr>
            </w:pPr>
            <w:r w:rsidRPr="002306F1">
              <w:rPr>
                <w:rFonts w:cstheme="minorHAnsi"/>
                <w:noProof/>
                <w:lang w:eastAsia="tr-TR"/>
              </w:rPr>
              <w:drawing>
                <wp:inline distT="0" distB="0" distL="0" distR="0" wp14:anchorId="0490A9CF" wp14:editId="3CCF2132">
                  <wp:extent cx="581025" cy="714375"/>
                  <wp:effectExtent l="19050" t="0" r="9525" b="0"/>
                  <wp:docPr id="23" name="16 Resim" descr="sivil-savunma-gunu-resimle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Resim" descr="sivil-savunma-gunu-resimleri-1[1].jpg"/>
                          <pic:cNvPicPr>
                            <a:picLocks noChangeAspect="1" noChangeArrowheads="1"/>
                          </pic:cNvPicPr>
                        </pic:nvPicPr>
                        <pic:blipFill>
                          <a:blip r:embed="rId18" cstate="print"/>
                          <a:srcRect/>
                          <a:stretch>
                            <a:fillRect/>
                          </a:stretch>
                        </pic:blipFill>
                        <pic:spPr bwMode="auto">
                          <a:xfrm>
                            <a:off x="0" y="0"/>
                            <a:ext cx="581025" cy="714375"/>
                          </a:xfrm>
                          <a:prstGeom prst="rect">
                            <a:avLst/>
                          </a:prstGeom>
                          <a:noFill/>
                          <a:ln w="9525">
                            <a:noFill/>
                            <a:miter lim="800000"/>
                            <a:headEnd/>
                            <a:tailEnd/>
                          </a:ln>
                        </pic:spPr>
                      </pic:pic>
                    </a:graphicData>
                  </a:graphic>
                </wp:inline>
              </w:drawing>
            </w:r>
          </w:p>
        </w:tc>
        <w:tc>
          <w:tcPr>
            <w:tcW w:w="5332" w:type="dxa"/>
            <w:vAlign w:val="center"/>
          </w:tcPr>
          <w:p w14:paraId="3D1D8450" w14:textId="769B3361" w:rsidR="004827E8" w:rsidRPr="00496BBC" w:rsidRDefault="00496BBC" w:rsidP="00A95414">
            <w:pPr>
              <w:spacing w:line="240" w:lineRule="auto"/>
              <w:jc w:val="center"/>
              <w:rPr>
                <w:rFonts w:cstheme="minorHAnsi"/>
                <w:b/>
                <w:bCs/>
              </w:rPr>
            </w:pPr>
            <w:r w:rsidRPr="00496BBC">
              <w:rPr>
                <w:rFonts w:ascii="Arial" w:hAnsi="Arial" w:cs="Arial"/>
                <w:b/>
                <w:bCs/>
                <w:color w:val="4D5156"/>
                <w:sz w:val="21"/>
                <w:szCs w:val="21"/>
                <w:shd w:val="clear" w:color="auto" w:fill="FFFFFF"/>
              </w:rPr>
              <w:t>0352 230 01 22</w:t>
            </w:r>
          </w:p>
        </w:tc>
        <w:tc>
          <w:tcPr>
            <w:tcW w:w="1984" w:type="dxa"/>
            <w:vAlign w:val="center"/>
          </w:tcPr>
          <w:p w14:paraId="3069CF06" w14:textId="77777777" w:rsidR="004827E8" w:rsidRPr="002306F1" w:rsidRDefault="004827E8" w:rsidP="00A95414">
            <w:pPr>
              <w:spacing w:line="240" w:lineRule="auto"/>
              <w:jc w:val="center"/>
              <w:rPr>
                <w:rFonts w:cstheme="minorHAnsi"/>
                <w:b/>
                <w:bCs/>
                <w:iCs/>
              </w:rPr>
            </w:pPr>
            <w:r w:rsidRPr="002306F1">
              <w:rPr>
                <w:rFonts w:cstheme="minorHAnsi"/>
                <w:b/>
                <w:bCs/>
                <w:iCs/>
              </w:rPr>
              <w:t>SİVİL SAVUNMA</w:t>
            </w:r>
          </w:p>
        </w:tc>
      </w:tr>
      <w:tr w:rsidR="004827E8" w:rsidRPr="002306F1" w14:paraId="7E48D0B6" w14:textId="77777777" w:rsidTr="00A95414">
        <w:trPr>
          <w:trHeight w:val="1361"/>
        </w:trPr>
        <w:tc>
          <w:tcPr>
            <w:tcW w:w="2006" w:type="dxa"/>
            <w:vAlign w:val="center"/>
          </w:tcPr>
          <w:p w14:paraId="0A2B273C" w14:textId="77777777" w:rsidR="004827E8" w:rsidRPr="002306F1" w:rsidRDefault="004827E8" w:rsidP="00A95414">
            <w:pPr>
              <w:spacing w:line="240" w:lineRule="auto"/>
              <w:jc w:val="center"/>
              <w:rPr>
                <w:rFonts w:cstheme="minorHAnsi"/>
                <w:iCs/>
                <w:noProof/>
                <w:lang w:eastAsia="tr-TR"/>
              </w:rPr>
            </w:pPr>
            <w:r w:rsidRPr="002306F1">
              <w:rPr>
                <w:rFonts w:cstheme="minorHAnsi"/>
                <w:noProof/>
                <w:lang w:eastAsia="tr-TR"/>
              </w:rPr>
              <w:drawing>
                <wp:inline distT="0" distB="0" distL="0" distR="0" wp14:anchorId="71396170" wp14:editId="415C0391">
                  <wp:extent cx="1085850" cy="923925"/>
                  <wp:effectExtent l="19050" t="0" r="0" b="0"/>
                  <wp:docPr id="2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085850" cy="923925"/>
                          </a:xfrm>
                          <a:prstGeom prst="rect">
                            <a:avLst/>
                          </a:prstGeom>
                          <a:noFill/>
                          <a:ln w="9525">
                            <a:noFill/>
                            <a:miter lim="800000"/>
                            <a:headEnd/>
                            <a:tailEnd/>
                          </a:ln>
                        </pic:spPr>
                      </pic:pic>
                    </a:graphicData>
                  </a:graphic>
                </wp:inline>
              </w:drawing>
            </w:r>
          </w:p>
        </w:tc>
        <w:tc>
          <w:tcPr>
            <w:tcW w:w="5332" w:type="dxa"/>
            <w:vAlign w:val="center"/>
          </w:tcPr>
          <w:p w14:paraId="348CE544" w14:textId="77777777" w:rsidR="004827E8" w:rsidRPr="00496BBC" w:rsidRDefault="004827E8" w:rsidP="00A95414">
            <w:pPr>
              <w:spacing w:line="240" w:lineRule="auto"/>
              <w:jc w:val="center"/>
              <w:rPr>
                <w:rFonts w:cstheme="minorHAnsi"/>
                <w:b/>
                <w:bCs/>
                <w:iCs/>
              </w:rPr>
            </w:pPr>
            <w:r w:rsidRPr="00496BBC">
              <w:rPr>
                <w:rFonts w:cstheme="minorHAnsi"/>
                <w:b/>
                <w:bCs/>
                <w:noProof/>
                <w:lang w:eastAsia="tr-TR"/>
              </w:rPr>
              <w:t>122</w:t>
            </w:r>
          </w:p>
        </w:tc>
        <w:tc>
          <w:tcPr>
            <w:tcW w:w="1984" w:type="dxa"/>
            <w:vAlign w:val="center"/>
          </w:tcPr>
          <w:p w14:paraId="1C442B96" w14:textId="77777777" w:rsidR="004827E8" w:rsidRPr="002306F1" w:rsidRDefault="004827E8" w:rsidP="00A95414">
            <w:pPr>
              <w:spacing w:line="240" w:lineRule="auto"/>
              <w:jc w:val="center"/>
              <w:rPr>
                <w:rFonts w:cstheme="minorHAnsi"/>
                <w:b/>
                <w:bCs/>
                <w:iCs/>
              </w:rPr>
            </w:pPr>
            <w:r w:rsidRPr="002306F1">
              <w:rPr>
                <w:rFonts w:cstheme="minorHAnsi"/>
                <w:b/>
              </w:rPr>
              <w:t>AFET VE ACİL DURUM MÜDÜRLÜĞÜ</w:t>
            </w:r>
          </w:p>
        </w:tc>
      </w:tr>
      <w:tr w:rsidR="004827E8" w:rsidRPr="002306F1" w14:paraId="2AA57D9E" w14:textId="77777777" w:rsidTr="00A95414">
        <w:trPr>
          <w:trHeight w:val="1361"/>
        </w:trPr>
        <w:tc>
          <w:tcPr>
            <w:tcW w:w="2006" w:type="dxa"/>
          </w:tcPr>
          <w:p w14:paraId="4A7BD14D" w14:textId="77777777" w:rsidR="004827E8" w:rsidRPr="00737CCB" w:rsidRDefault="004827E8" w:rsidP="00A95414">
            <w:pPr>
              <w:jc w:val="center"/>
              <w:rPr>
                <w:rFonts w:cstheme="minorHAnsi"/>
              </w:rPr>
            </w:pPr>
            <w:r w:rsidRPr="00737CCB">
              <w:rPr>
                <w:rFonts w:cstheme="minorHAnsi"/>
                <w:noProof/>
                <w:position w:val="-28"/>
                <w:lang w:eastAsia="tr-TR"/>
              </w:rPr>
              <w:drawing>
                <wp:inline distT="0" distB="0" distL="0" distR="0" wp14:anchorId="0201B183" wp14:editId="1603AE48">
                  <wp:extent cx="866633" cy="866633"/>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0491" cy="870491"/>
                          </a:xfrm>
                          <a:prstGeom prst="rect">
                            <a:avLst/>
                          </a:prstGeom>
                          <a:noFill/>
                          <a:ln>
                            <a:noFill/>
                          </a:ln>
                        </pic:spPr>
                      </pic:pic>
                    </a:graphicData>
                  </a:graphic>
                </wp:inline>
              </w:drawing>
            </w:r>
          </w:p>
        </w:tc>
        <w:tc>
          <w:tcPr>
            <w:tcW w:w="5332" w:type="dxa"/>
            <w:vAlign w:val="center"/>
          </w:tcPr>
          <w:p w14:paraId="0B194221" w14:textId="12EEBB66" w:rsidR="004827E8" w:rsidRPr="00496BBC" w:rsidRDefault="00496BBC" w:rsidP="00A95414">
            <w:pPr>
              <w:spacing w:line="240" w:lineRule="auto"/>
              <w:jc w:val="center"/>
              <w:rPr>
                <w:rFonts w:cstheme="minorHAnsi"/>
                <w:b/>
                <w:bCs/>
              </w:rPr>
            </w:pPr>
            <w:r w:rsidRPr="00496BBC">
              <w:rPr>
                <w:rFonts w:ascii="Arial" w:hAnsi="Arial" w:cs="Arial"/>
                <w:b/>
                <w:bCs/>
                <w:color w:val="4D5156"/>
                <w:sz w:val="21"/>
                <w:szCs w:val="21"/>
                <w:shd w:val="clear" w:color="auto" w:fill="FFFFFF"/>
              </w:rPr>
              <w:t>0 352 330 11 25</w:t>
            </w:r>
          </w:p>
        </w:tc>
        <w:tc>
          <w:tcPr>
            <w:tcW w:w="1984" w:type="dxa"/>
            <w:vAlign w:val="center"/>
          </w:tcPr>
          <w:p w14:paraId="630AA695" w14:textId="7DF5AF94" w:rsidR="004827E8" w:rsidRPr="00737CCB" w:rsidRDefault="004827E8" w:rsidP="00A95414">
            <w:pPr>
              <w:spacing w:line="240" w:lineRule="auto"/>
              <w:jc w:val="center"/>
              <w:rPr>
                <w:rFonts w:cstheme="minorHAnsi"/>
                <w:b/>
              </w:rPr>
            </w:pPr>
            <w:r w:rsidRPr="00737CCB">
              <w:rPr>
                <w:rFonts w:cstheme="minorHAnsi"/>
                <w:b/>
              </w:rPr>
              <w:t xml:space="preserve">İL MİLLİ EĞİTİM MÜDÜRLÜĞÜ </w:t>
            </w:r>
          </w:p>
        </w:tc>
      </w:tr>
      <w:bookmarkEnd w:id="9"/>
    </w:tbl>
    <w:p w14:paraId="29D0E7EC" w14:textId="77777777" w:rsidR="000B0DB8" w:rsidRPr="002306F1" w:rsidRDefault="000B0DB8" w:rsidP="004827E8">
      <w:pPr>
        <w:spacing w:line="240" w:lineRule="auto"/>
        <w:jc w:val="center"/>
        <w:rPr>
          <w:rFonts w:cstheme="minorHAnsi"/>
          <w:b/>
        </w:rPr>
      </w:pPr>
    </w:p>
    <w:p w14:paraId="4E5E1430" w14:textId="77777777" w:rsidR="000B0DB8" w:rsidRPr="002306F1" w:rsidRDefault="000B0DB8" w:rsidP="004827E8">
      <w:pPr>
        <w:spacing w:line="240" w:lineRule="auto"/>
        <w:jc w:val="center"/>
        <w:rPr>
          <w:rFonts w:cstheme="minorHAnsi"/>
          <w:b/>
        </w:rPr>
      </w:pPr>
    </w:p>
    <w:p w14:paraId="0A394BE9" w14:textId="77777777" w:rsidR="000B0DB8" w:rsidRPr="002306F1" w:rsidRDefault="000B0DB8" w:rsidP="004827E8">
      <w:pPr>
        <w:spacing w:line="240" w:lineRule="auto"/>
        <w:jc w:val="center"/>
        <w:rPr>
          <w:rFonts w:cstheme="minorHAnsi"/>
          <w:b/>
        </w:rPr>
      </w:pPr>
    </w:p>
    <w:p w14:paraId="5321CE49" w14:textId="77777777" w:rsidR="004827E8" w:rsidRPr="002306F1" w:rsidRDefault="004827E8" w:rsidP="004827E8">
      <w:pPr>
        <w:spacing w:line="240" w:lineRule="auto"/>
        <w:jc w:val="center"/>
        <w:rPr>
          <w:rFonts w:cstheme="minorHAnsi"/>
          <w:b/>
        </w:rPr>
      </w:pPr>
      <w:r w:rsidRPr="002306F1">
        <w:rPr>
          <w:rFonts w:cstheme="minorHAnsi"/>
          <w:b/>
        </w:rPr>
        <w:t>6. BÖLÜM</w:t>
      </w:r>
    </w:p>
    <w:p w14:paraId="52F3998A" w14:textId="77777777" w:rsidR="004827E8" w:rsidRPr="002306F1" w:rsidRDefault="004827E8" w:rsidP="004827E8">
      <w:pPr>
        <w:spacing w:line="240" w:lineRule="auto"/>
        <w:jc w:val="center"/>
        <w:rPr>
          <w:rFonts w:cstheme="minorHAnsi"/>
          <w:b/>
        </w:rPr>
      </w:pPr>
    </w:p>
    <w:p w14:paraId="665626DC" w14:textId="17D658F8" w:rsidR="004827E8" w:rsidRPr="002306F1" w:rsidRDefault="004827E8" w:rsidP="00671560">
      <w:pPr>
        <w:spacing w:line="240" w:lineRule="auto"/>
        <w:jc w:val="center"/>
        <w:rPr>
          <w:rFonts w:cstheme="minorHAnsi"/>
          <w:b/>
        </w:rPr>
      </w:pPr>
      <w:r w:rsidRPr="002306F1">
        <w:rPr>
          <w:rFonts w:cstheme="minorHAnsi"/>
          <w:b/>
        </w:rPr>
        <w:t>ACİL DURUM EKİPLER LİSTESİ</w:t>
      </w:r>
    </w:p>
    <w:p w14:paraId="121DBD10" w14:textId="77777777" w:rsidR="00671560" w:rsidRPr="002306F1" w:rsidRDefault="00671560" w:rsidP="00671560">
      <w:pPr>
        <w:rPr>
          <w:rFonts w:cstheme="minorHAnsi"/>
        </w:rPr>
      </w:pPr>
    </w:p>
    <w:tbl>
      <w:tblPr>
        <w:tblStyle w:val="TabloKlavuzu"/>
        <w:tblW w:w="0" w:type="auto"/>
        <w:tblLook w:val="04A0" w:firstRow="1" w:lastRow="0" w:firstColumn="1" w:lastColumn="0" w:noHBand="0" w:noVBand="1"/>
      </w:tblPr>
      <w:tblGrid>
        <w:gridCol w:w="2069"/>
        <w:gridCol w:w="2150"/>
        <w:gridCol w:w="1988"/>
        <w:gridCol w:w="2069"/>
        <w:gridCol w:w="2070"/>
      </w:tblGrid>
      <w:tr w:rsidR="00671560" w:rsidRPr="002306F1" w14:paraId="5D12AF3A" w14:textId="77777777" w:rsidTr="00671560">
        <w:tc>
          <w:tcPr>
            <w:tcW w:w="103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9EABAF3" w14:textId="78AC8E5E" w:rsidR="00671560" w:rsidRPr="002306F1" w:rsidRDefault="00671560" w:rsidP="00B01DC0">
            <w:pPr>
              <w:jc w:val="center"/>
              <w:rPr>
                <w:rFonts w:cstheme="minorHAnsi"/>
                <w:b/>
                <w:bCs/>
              </w:rPr>
            </w:pPr>
            <w:r w:rsidRPr="002306F1">
              <w:rPr>
                <w:rFonts w:cstheme="minorHAnsi"/>
                <w:b/>
                <w:bCs/>
              </w:rPr>
              <w:t>K</w:t>
            </w:r>
            <w:r w:rsidR="00B01DC0">
              <w:rPr>
                <w:rFonts w:cstheme="minorHAnsi"/>
                <w:b/>
                <w:bCs/>
              </w:rPr>
              <w:t>urtarma</w:t>
            </w:r>
            <w:r w:rsidRPr="002306F1">
              <w:rPr>
                <w:rFonts w:cstheme="minorHAnsi"/>
                <w:b/>
                <w:bCs/>
              </w:rPr>
              <w:t>/Arama ve Tahliye Ekibi Bilgi Girişi</w:t>
            </w:r>
          </w:p>
        </w:tc>
      </w:tr>
      <w:tr w:rsidR="00671560" w:rsidRPr="002306F1" w14:paraId="2F26C103"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30D931B1" w14:textId="77777777" w:rsidR="00671560" w:rsidRPr="002306F1" w:rsidRDefault="00671560">
            <w:pPr>
              <w:rPr>
                <w:rFonts w:cstheme="minorHAnsi"/>
              </w:rPr>
            </w:pPr>
            <w:r w:rsidRPr="002306F1">
              <w:rPr>
                <w:rFonts w:cstheme="minorHAnsi"/>
              </w:rPr>
              <w:t>Görevi</w:t>
            </w:r>
          </w:p>
        </w:tc>
        <w:tc>
          <w:tcPr>
            <w:tcW w:w="2150" w:type="dxa"/>
            <w:tcBorders>
              <w:top w:val="single" w:sz="4" w:space="0" w:color="auto"/>
              <w:left w:val="single" w:sz="4" w:space="0" w:color="auto"/>
              <w:bottom w:val="single" w:sz="4" w:space="0" w:color="auto"/>
              <w:right w:val="single" w:sz="4" w:space="0" w:color="auto"/>
            </w:tcBorders>
            <w:hideMark/>
          </w:tcPr>
          <w:p w14:paraId="1754232D" w14:textId="77777777" w:rsidR="00671560" w:rsidRPr="002306F1" w:rsidRDefault="00671560">
            <w:pPr>
              <w:rPr>
                <w:rFonts w:cstheme="minorHAnsi"/>
              </w:rPr>
            </w:pPr>
            <w:r w:rsidRPr="002306F1">
              <w:rPr>
                <w:rFonts w:cstheme="minorHAnsi"/>
              </w:rPr>
              <w:t>Adı Soyadı</w:t>
            </w:r>
          </w:p>
        </w:tc>
        <w:tc>
          <w:tcPr>
            <w:tcW w:w="1988" w:type="dxa"/>
            <w:tcBorders>
              <w:top w:val="single" w:sz="4" w:space="0" w:color="auto"/>
              <w:left w:val="single" w:sz="4" w:space="0" w:color="auto"/>
              <w:bottom w:val="single" w:sz="4" w:space="0" w:color="auto"/>
              <w:right w:val="single" w:sz="4" w:space="0" w:color="auto"/>
            </w:tcBorders>
            <w:hideMark/>
          </w:tcPr>
          <w:p w14:paraId="11D640F4" w14:textId="77777777" w:rsidR="00671560" w:rsidRPr="002306F1" w:rsidRDefault="00671560">
            <w:pPr>
              <w:rPr>
                <w:rFonts w:cstheme="minorHAnsi"/>
              </w:rPr>
            </w:pPr>
            <w:r w:rsidRPr="002306F1">
              <w:rPr>
                <w:rFonts w:cstheme="minorHAnsi"/>
              </w:rPr>
              <w:t>Çalıştığı Birim</w:t>
            </w:r>
          </w:p>
        </w:tc>
        <w:tc>
          <w:tcPr>
            <w:tcW w:w="2069" w:type="dxa"/>
            <w:tcBorders>
              <w:top w:val="single" w:sz="4" w:space="0" w:color="auto"/>
              <w:left w:val="single" w:sz="4" w:space="0" w:color="auto"/>
              <w:bottom w:val="single" w:sz="4" w:space="0" w:color="auto"/>
              <w:right w:val="single" w:sz="4" w:space="0" w:color="auto"/>
            </w:tcBorders>
            <w:hideMark/>
          </w:tcPr>
          <w:p w14:paraId="63868EAE" w14:textId="77777777" w:rsidR="00671560" w:rsidRPr="002306F1" w:rsidRDefault="00671560">
            <w:pPr>
              <w:rPr>
                <w:rFonts w:cstheme="minorHAnsi"/>
              </w:rPr>
            </w:pPr>
            <w:r w:rsidRPr="002306F1">
              <w:rPr>
                <w:rFonts w:cstheme="minorHAnsi"/>
              </w:rPr>
              <w:t>Sorumluluk Alanı</w:t>
            </w:r>
          </w:p>
        </w:tc>
        <w:tc>
          <w:tcPr>
            <w:tcW w:w="2070" w:type="dxa"/>
            <w:tcBorders>
              <w:top w:val="single" w:sz="4" w:space="0" w:color="auto"/>
              <w:left w:val="single" w:sz="4" w:space="0" w:color="auto"/>
              <w:bottom w:val="single" w:sz="4" w:space="0" w:color="auto"/>
              <w:right w:val="single" w:sz="4" w:space="0" w:color="auto"/>
            </w:tcBorders>
            <w:hideMark/>
          </w:tcPr>
          <w:p w14:paraId="3C1C9256" w14:textId="77777777" w:rsidR="00671560" w:rsidRPr="002306F1" w:rsidRDefault="00671560">
            <w:pPr>
              <w:rPr>
                <w:rFonts w:cstheme="minorHAnsi"/>
              </w:rPr>
            </w:pPr>
            <w:r w:rsidRPr="002306F1">
              <w:rPr>
                <w:rFonts w:cstheme="minorHAnsi"/>
              </w:rPr>
              <w:t>İrtibat Bilgisi</w:t>
            </w:r>
          </w:p>
        </w:tc>
      </w:tr>
      <w:tr w:rsidR="00671560" w:rsidRPr="002306F1" w14:paraId="00B5BCCA"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7CC76CC6" w14:textId="77777777" w:rsidR="00671560" w:rsidRPr="002306F1" w:rsidRDefault="00671560">
            <w:pPr>
              <w:rPr>
                <w:rFonts w:cstheme="minorHAnsi"/>
              </w:rPr>
            </w:pPr>
            <w:r w:rsidRPr="002306F1">
              <w:rPr>
                <w:rFonts w:cstheme="minorHAnsi"/>
              </w:rPr>
              <w:t>Ekip Başkanı</w:t>
            </w:r>
          </w:p>
        </w:tc>
        <w:tc>
          <w:tcPr>
            <w:tcW w:w="2150" w:type="dxa"/>
            <w:tcBorders>
              <w:top w:val="single" w:sz="4" w:space="0" w:color="auto"/>
              <w:left w:val="single" w:sz="4" w:space="0" w:color="auto"/>
              <w:bottom w:val="single" w:sz="4" w:space="0" w:color="auto"/>
              <w:right w:val="single" w:sz="4" w:space="0" w:color="auto"/>
            </w:tcBorders>
          </w:tcPr>
          <w:p w14:paraId="09A4DC39" w14:textId="6F5B7752" w:rsidR="00671560" w:rsidRPr="002306F1" w:rsidRDefault="009F32E2">
            <w:pPr>
              <w:rPr>
                <w:rFonts w:cstheme="minorHAnsi"/>
              </w:rPr>
            </w:pPr>
            <w:r w:rsidRPr="009F32E2">
              <w:rPr>
                <w:rFonts w:cstheme="minorHAnsi"/>
              </w:rPr>
              <w:t>TURGAY ŞAHİN</w:t>
            </w:r>
          </w:p>
        </w:tc>
        <w:tc>
          <w:tcPr>
            <w:tcW w:w="1988" w:type="dxa"/>
            <w:tcBorders>
              <w:top w:val="single" w:sz="4" w:space="0" w:color="auto"/>
              <w:left w:val="single" w:sz="4" w:space="0" w:color="auto"/>
              <w:bottom w:val="single" w:sz="4" w:space="0" w:color="auto"/>
              <w:right w:val="single" w:sz="4" w:space="0" w:color="auto"/>
            </w:tcBorders>
          </w:tcPr>
          <w:p w14:paraId="14A12697" w14:textId="6BBE1A15" w:rsidR="00671560" w:rsidRPr="00737CCB" w:rsidRDefault="00CA603E">
            <w:pPr>
              <w:rPr>
                <w:rFonts w:cstheme="minorHAnsi"/>
                <w:sz w:val="16"/>
                <w:szCs w:val="16"/>
              </w:rPr>
            </w:pPr>
            <w:r w:rsidRPr="00CA603E">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055224F5" w14:textId="37119767" w:rsidR="00671560" w:rsidRPr="002306F1" w:rsidRDefault="00CA603E">
            <w:pPr>
              <w:rPr>
                <w:rFonts w:cstheme="minorHAnsi"/>
              </w:rPr>
            </w:pPr>
            <w:r>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3B608406" w14:textId="2FF60F9C" w:rsidR="00671560" w:rsidRPr="002306F1" w:rsidRDefault="009F32E2">
            <w:pPr>
              <w:rPr>
                <w:rFonts w:cstheme="minorHAnsi"/>
              </w:rPr>
            </w:pPr>
            <w:r w:rsidRPr="009F32E2">
              <w:rPr>
                <w:rFonts w:cstheme="minorHAnsi"/>
              </w:rPr>
              <w:t>05057974740</w:t>
            </w:r>
          </w:p>
        </w:tc>
      </w:tr>
      <w:tr w:rsidR="00CA603E" w:rsidRPr="002306F1" w14:paraId="1B894DB4"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5718465B" w14:textId="77777777" w:rsidR="00CA603E" w:rsidRPr="002306F1" w:rsidRDefault="00CA603E" w:rsidP="00CA603E">
            <w:pPr>
              <w:rPr>
                <w:rFonts w:cstheme="minorHAnsi"/>
              </w:rPr>
            </w:pPr>
            <w:r w:rsidRPr="002306F1">
              <w:rPr>
                <w:rFonts w:cstheme="minorHAnsi"/>
              </w:rPr>
              <w:t>Üye</w:t>
            </w:r>
          </w:p>
        </w:tc>
        <w:tc>
          <w:tcPr>
            <w:tcW w:w="2150" w:type="dxa"/>
            <w:tcBorders>
              <w:top w:val="single" w:sz="4" w:space="0" w:color="auto"/>
              <w:left w:val="single" w:sz="4" w:space="0" w:color="auto"/>
              <w:bottom w:val="single" w:sz="4" w:space="0" w:color="auto"/>
              <w:right w:val="single" w:sz="4" w:space="0" w:color="auto"/>
            </w:tcBorders>
          </w:tcPr>
          <w:p w14:paraId="594FFB02" w14:textId="2B157C11" w:rsidR="00CA603E" w:rsidRPr="002306F1" w:rsidRDefault="009F32E2" w:rsidP="00CA603E">
            <w:pPr>
              <w:rPr>
                <w:rFonts w:cstheme="minorHAnsi"/>
              </w:rPr>
            </w:pPr>
            <w:r w:rsidRPr="009F32E2">
              <w:rPr>
                <w:rFonts w:cstheme="minorHAnsi"/>
              </w:rPr>
              <w:t>TÜLAT TEKİN</w:t>
            </w:r>
          </w:p>
        </w:tc>
        <w:tc>
          <w:tcPr>
            <w:tcW w:w="1988" w:type="dxa"/>
            <w:tcBorders>
              <w:top w:val="single" w:sz="4" w:space="0" w:color="auto"/>
              <w:left w:val="single" w:sz="4" w:space="0" w:color="auto"/>
              <w:bottom w:val="single" w:sz="4" w:space="0" w:color="auto"/>
              <w:right w:val="single" w:sz="4" w:space="0" w:color="auto"/>
            </w:tcBorders>
          </w:tcPr>
          <w:p w14:paraId="6C5D5AE2" w14:textId="7153075B" w:rsidR="00CA603E" w:rsidRPr="002306F1" w:rsidRDefault="00CA603E" w:rsidP="00CA603E">
            <w:pPr>
              <w:rPr>
                <w:rFonts w:cstheme="minorHAnsi"/>
              </w:rPr>
            </w:pPr>
            <w:r w:rsidRPr="005C49D6">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5474842A" w14:textId="6657DB42" w:rsidR="00CA603E" w:rsidRPr="002306F1" w:rsidRDefault="00CA603E" w:rsidP="00CA603E">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14FF2709" w14:textId="6EF0533C" w:rsidR="00CA603E" w:rsidRPr="002306F1" w:rsidRDefault="009F32E2" w:rsidP="00CA603E">
            <w:pPr>
              <w:rPr>
                <w:rFonts w:cstheme="minorHAnsi"/>
              </w:rPr>
            </w:pPr>
            <w:r w:rsidRPr="009F32E2">
              <w:rPr>
                <w:rFonts w:cstheme="minorHAnsi"/>
              </w:rPr>
              <w:t>05058472376</w:t>
            </w:r>
          </w:p>
        </w:tc>
      </w:tr>
      <w:tr w:rsidR="00AA3341" w:rsidRPr="002306F1" w14:paraId="6918378F"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7D76A62A" w14:textId="77777777" w:rsidR="00AA3341" w:rsidRPr="002306F1" w:rsidRDefault="00AA3341" w:rsidP="00AA3341">
            <w:pPr>
              <w:rPr>
                <w:rFonts w:cstheme="minorHAnsi"/>
              </w:rPr>
            </w:pPr>
            <w:r w:rsidRPr="002306F1">
              <w:rPr>
                <w:rFonts w:cstheme="minorHAnsi"/>
              </w:rPr>
              <w:t>Üye</w:t>
            </w:r>
          </w:p>
        </w:tc>
        <w:tc>
          <w:tcPr>
            <w:tcW w:w="2150" w:type="dxa"/>
            <w:tcBorders>
              <w:top w:val="single" w:sz="4" w:space="0" w:color="auto"/>
              <w:left w:val="single" w:sz="4" w:space="0" w:color="auto"/>
              <w:bottom w:val="single" w:sz="4" w:space="0" w:color="auto"/>
              <w:right w:val="single" w:sz="4" w:space="0" w:color="auto"/>
            </w:tcBorders>
          </w:tcPr>
          <w:p w14:paraId="4BD186CD" w14:textId="16BDCEF1" w:rsidR="00AA3341" w:rsidRPr="002306F1" w:rsidRDefault="009F32E2" w:rsidP="00AA3341">
            <w:pPr>
              <w:rPr>
                <w:rFonts w:cstheme="minorHAnsi"/>
              </w:rPr>
            </w:pPr>
            <w:r w:rsidRPr="009F32E2">
              <w:rPr>
                <w:rFonts w:cstheme="minorHAnsi"/>
              </w:rPr>
              <w:t>PINAR ÜLGER</w:t>
            </w:r>
          </w:p>
        </w:tc>
        <w:tc>
          <w:tcPr>
            <w:tcW w:w="1988" w:type="dxa"/>
            <w:tcBorders>
              <w:top w:val="single" w:sz="4" w:space="0" w:color="auto"/>
              <w:left w:val="single" w:sz="4" w:space="0" w:color="auto"/>
              <w:bottom w:val="single" w:sz="4" w:space="0" w:color="auto"/>
              <w:right w:val="single" w:sz="4" w:space="0" w:color="auto"/>
            </w:tcBorders>
          </w:tcPr>
          <w:p w14:paraId="402D55E4" w14:textId="69BBD84C" w:rsidR="00AA3341" w:rsidRPr="002306F1" w:rsidRDefault="00AA3341" w:rsidP="00AA3341">
            <w:pPr>
              <w:rPr>
                <w:rFonts w:cstheme="minorHAnsi"/>
              </w:rPr>
            </w:pPr>
            <w:r w:rsidRPr="005C49D6">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2644E97E" w14:textId="69F12BCA" w:rsidR="00AA3341" w:rsidRPr="002306F1" w:rsidRDefault="00AA3341" w:rsidP="00AA3341">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3CBE3C33" w14:textId="7B5C5E30" w:rsidR="00AA3341" w:rsidRPr="002306F1" w:rsidRDefault="009F32E2" w:rsidP="00AA3341">
            <w:pPr>
              <w:rPr>
                <w:rFonts w:cstheme="minorHAnsi"/>
              </w:rPr>
            </w:pPr>
            <w:r w:rsidRPr="009F32E2">
              <w:rPr>
                <w:rFonts w:cstheme="minorHAnsi"/>
              </w:rPr>
              <w:t>05370591799</w:t>
            </w:r>
          </w:p>
        </w:tc>
      </w:tr>
      <w:tr w:rsidR="00AA3341" w:rsidRPr="002306F1" w14:paraId="364F4E61" w14:textId="77777777" w:rsidTr="00B01DC0">
        <w:tc>
          <w:tcPr>
            <w:tcW w:w="2069" w:type="dxa"/>
            <w:tcBorders>
              <w:top w:val="single" w:sz="4" w:space="0" w:color="auto"/>
              <w:left w:val="single" w:sz="4" w:space="0" w:color="auto"/>
              <w:bottom w:val="single" w:sz="4" w:space="0" w:color="auto"/>
              <w:right w:val="single" w:sz="4" w:space="0" w:color="auto"/>
            </w:tcBorders>
          </w:tcPr>
          <w:p w14:paraId="6A57C0E4" w14:textId="60956063" w:rsidR="00AA3341" w:rsidRPr="002306F1" w:rsidRDefault="00AA3341" w:rsidP="00AA3341">
            <w:pPr>
              <w:rPr>
                <w:rFonts w:cstheme="minorHAnsi"/>
              </w:rPr>
            </w:pPr>
            <w:r>
              <w:rPr>
                <w:rFonts w:cstheme="minorHAnsi"/>
              </w:rPr>
              <w:t xml:space="preserve">Üye </w:t>
            </w:r>
          </w:p>
        </w:tc>
        <w:tc>
          <w:tcPr>
            <w:tcW w:w="2150" w:type="dxa"/>
            <w:tcBorders>
              <w:top w:val="single" w:sz="4" w:space="0" w:color="auto"/>
              <w:left w:val="single" w:sz="4" w:space="0" w:color="auto"/>
              <w:bottom w:val="single" w:sz="4" w:space="0" w:color="auto"/>
              <w:right w:val="single" w:sz="4" w:space="0" w:color="auto"/>
            </w:tcBorders>
          </w:tcPr>
          <w:p w14:paraId="438FE93B" w14:textId="34E2701C" w:rsidR="00AA3341" w:rsidRDefault="00C41595" w:rsidP="00AA3341">
            <w:pPr>
              <w:rPr>
                <w:rFonts w:cstheme="minorHAnsi"/>
              </w:rPr>
            </w:pPr>
            <w:r w:rsidRPr="00C41595">
              <w:rPr>
                <w:rFonts w:cstheme="minorHAnsi"/>
              </w:rPr>
              <w:t>MUSTAFA KILIÇ</w:t>
            </w:r>
          </w:p>
        </w:tc>
        <w:tc>
          <w:tcPr>
            <w:tcW w:w="1988" w:type="dxa"/>
            <w:tcBorders>
              <w:top w:val="single" w:sz="4" w:space="0" w:color="auto"/>
              <w:left w:val="single" w:sz="4" w:space="0" w:color="auto"/>
              <w:bottom w:val="single" w:sz="4" w:space="0" w:color="auto"/>
              <w:right w:val="single" w:sz="4" w:space="0" w:color="auto"/>
            </w:tcBorders>
          </w:tcPr>
          <w:p w14:paraId="02F366B0" w14:textId="28567B92" w:rsidR="00AA3341" w:rsidRPr="005C49D6" w:rsidRDefault="00AA3341" w:rsidP="00AA3341">
            <w:pPr>
              <w:rPr>
                <w:rFonts w:cstheme="minorHAnsi"/>
                <w:sz w:val="20"/>
                <w:szCs w:val="20"/>
              </w:rPr>
            </w:pPr>
            <w:r w:rsidRPr="005C49D6">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4EB710C7" w14:textId="18CF453E" w:rsidR="00AA3341" w:rsidRPr="00905038" w:rsidRDefault="00AA3341" w:rsidP="00AA3341">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600B8DE4" w14:textId="32FD6010" w:rsidR="00AA3341" w:rsidRDefault="00C41595" w:rsidP="00AA3341">
            <w:pPr>
              <w:rPr>
                <w:rFonts w:cstheme="minorHAnsi"/>
              </w:rPr>
            </w:pPr>
            <w:r w:rsidRPr="00C41595">
              <w:rPr>
                <w:rFonts w:cstheme="minorHAnsi"/>
              </w:rPr>
              <w:t>05362150765</w:t>
            </w:r>
          </w:p>
        </w:tc>
      </w:tr>
    </w:tbl>
    <w:p w14:paraId="61184A48" w14:textId="77777777" w:rsidR="00671560" w:rsidRPr="002306F1" w:rsidRDefault="00671560" w:rsidP="00671560">
      <w:pPr>
        <w:rPr>
          <w:rFonts w:cstheme="minorHAnsi"/>
        </w:rPr>
      </w:pPr>
    </w:p>
    <w:p w14:paraId="7BE6841E" w14:textId="77777777" w:rsidR="00671560" w:rsidRPr="002306F1" w:rsidRDefault="00671560" w:rsidP="00671560">
      <w:pPr>
        <w:rPr>
          <w:rFonts w:cstheme="minorHAnsi"/>
        </w:rPr>
      </w:pPr>
    </w:p>
    <w:tbl>
      <w:tblPr>
        <w:tblStyle w:val="TabloKlavuzu"/>
        <w:tblW w:w="0" w:type="auto"/>
        <w:tblLook w:val="04A0" w:firstRow="1" w:lastRow="0" w:firstColumn="1" w:lastColumn="0" w:noHBand="0" w:noVBand="1"/>
      </w:tblPr>
      <w:tblGrid>
        <w:gridCol w:w="2069"/>
        <w:gridCol w:w="2150"/>
        <w:gridCol w:w="1988"/>
        <w:gridCol w:w="2069"/>
        <w:gridCol w:w="2070"/>
      </w:tblGrid>
      <w:tr w:rsidR="00671560" w:rsidRPr="002306F1" w14:paraId="7E21ADE5" w14:textId="77777777" w:rsidTr="00671560">
        <w:tc>
          <w:tcPr>
            <w:tcW w:w="103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5677C8A" w14:textId="0F10EFD3" w:rsidR="00671560" w:rsidRPr="002306F1" w:rsidRDefault="00671560" w:rsidP="00B01DC0">
            <w:pPr>
              <w:jc w:val="center"/>
              <w:rPr>
                <w:rFonts w:cstheme="minorHAnsi"/>
                <w:b/>
                <w:bCs/>
              </w:rPr>
            </w:pPr>
            <w:r w:rsidRPr="002306F1">
              <w:rPr>
                <w:rFonts w:cstheme="minorHAnsi"/>
                <w:b/>
                <w:bCs/>
              </w:rPr>
              <w:t>K</w:t>
            </w:r>
            <w:r w:rsidR="00B01DC0">
              <w:rPr>
                <w:rFonts w:cstheme="minorHAnsi"/>
                <w:b/>
                <w:bCs/>
              </w:rPr>
              <w:t>oruma</w:t>
            </w:r>
            <w:r w:rsidRPr="002306F1">
              <w:rPr>
                <w:rFonts w:cstheme="minorHAnsi"/>
                <w:b/>
                <w:bCs/>
              </w:rPr>
              <w:t xml:space="preserve"> Ekibi Bilgi Girişi</w:t>
            </w:r>
          </w:p>
        </w:tc>
      </w:tr>
      <w:tr w:rsidR="00671560" w:rsidRPr="002306F1" w14:paraId="5D503B19"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6D191C61" w14:textId="77777777" w:rsidR="00671560" w:rsidRPr="002306F1" w:rsidRDefault="00671560">
            <w:pPr>
              <w:rPr>
                <w:rFonts w:cstheme="minorHAnsi"/>
              </w:rPr>
            </w:pPr>
            <w:r w:rsidRPr="002306F1">
              <w:rPr>
                <w:rFonts w:cstheme="minorHAnsi"/>
              </w:rPr>
              <w:t>Görevi</w:t>
            </w:r>
          </w:p>
        </w:tc>
        <w:tc>
          <w:tcPr>
            <w:tcW w:w="2150" w:type="dxa"/>
            <w:tcBorders>
              <w:top w:val="single" w:sz="4" w:space="0" w:color="auto"/>
              <w:left w:val="single" w:sz="4" w:space="0" w:color="auto"/>
              <w:bottom w:val="single" w:sz="4" w:space="0" w:color="auto"/>
              <w:right w:val="single" w:sz="4" w:space="0" w:color="auto"/>
            </w:tcBorders>
            <w:hideMark/>
          </w:tcPr>
          <w:p w14:paraId="7762AE8B" w14:textId="77777777" w:rsidR="00671560" w:rsidRPr="002306F1" w:rsidRDefault="00671560">
            <w:pPr>
              <w:rPr>
                <w:rFonts w:cstheme="minorHAnsi"/>
              </w:rPr>
            </w:pPr>
            <w:r w:rsidRPr="002306F1">
              <w:rPr>
                <w:rFonts w:cstheme="minorHAnsi"/>
              </w:rPr>
              <w:t>Adı Soyadı</w:t>
            </w:r>
          </w:p>
        </w:tc>
        <w:tc>
          <w:tcPr>
            <w:tcW w:w="1988" w:type="dxa"/>
            <w:tcBorders>
              <w:top w:val="single" w:sz="4" w:space="0" w:color="auto"/>
              <w:left w:val="single" w:sz="4" w:space="0" w:color="auto"/>
              <w:bottom w:val="single" w:sz="4" w:space="0" w:color="auto"/>
              <w:right w:val="single" w:sz="4" w:space="0" w:color="auto"/>
            </w:tcBorders>
            <w:hideMark/>
          </w:tcPr>
          <w:p w14:paraId="1FCF0DB3" w14:textId="77777777" w:rsidR="00671560" w:rsidRPr="002306F1" w:rsidRDefault="00671560">
            <w:pPr>
              <w:rPr>
                <w:rFonts w:cstheme="minorHAnsi"/>
              </w:rPr>
            </w:pPr>
            <w:r w:rsidRPr="002306F1">
              <w:rPr>
                <w:rFonts w:cstheme="minorHAnsi"/>
              </w:rPr>
              <w:t>Çalıştığı Birim</w:t>
            </w:r>
          </w:p>
        </w:tc>
        <w:tc>
          <w:tcPr>
            <w:tcW w:w="2069" w:type="dxa"/>
            <w:tcBorders>
              <w:top w:val="single" w:sz="4" w:space="0" w:color="auto"/>
              <w:left w:val="single" w:sz="4" w:space="0" w:color="auto"/>
              <w:bottom w:val="single" w:sz="4" w:space="0" w:color="auto"/>
              <w:right w:val="single" w:sz="4" w:space="0" w:color="auto"/>
            </w:tcBorders>
            <w:hideMark/>
          </w:tcPr>
          <w:p w14:paraId="654D4199" w14:textId="77777777" w:rsidR="00671560" w:rsidRPr="002306F1" w:rsidRDefault="00671560">
            <w:pPr>
              <w:rPr>
                <w:rFonts w:cstheme="minorHAnsi"/>
              </w:rPr>
            </w:pPr>
            <w:r w:rsidRPr="002306F1">
              <w:rPr>
                <w:rFonts w:cstheme="minorHAnsi"/>
              </w:rPr>
              <w:t>Sorumluluk Alanı</w:t>
            </w:r>
          </w:p>
        </w:tc>
        <w:tc>
          <w:tcPr>
            <w:tcW w:w="2070" w:type="dxa"/>
            <w:tcBorders>
              <w:top w:val="single" w:sz="4" w:space="0" w:color="auto"/>
              <w:left w:val="single" w:sz="4" w:space="0" w:color="auto"/>
              <w:bottom w:val="single" w:sz="4" w:space="0" w:color="auto"/>
              <w:right w:val="single" w:sz="4" w:space="0" w:color="auto"/>
            </w:tcBorders>
            <w:hideMark/>
          </w:tcPr>
          <w:p w14:paraId="5FDA85EA" w14:textId="77777777" w:rsidR="00671560" w:rsidRPr="002306F1" w:rsidRDefault="00671560">
            <w:pPr>
              <w:rPr>
                <w:rFonts w:cstheme="minorHAnsi"/>
              </w:rPr>
            </w:pPr>
            <w:r w:rsidRPr="002306F1">
              <w:rPr>
                <w:rFonts w:cstheme="minorHAnsi"/>
              </w:rPr>
              <w:t>İrtibat Bilgisi</w:t>
            </w:r>
          </w:p>
        </w:tc>
      </w:tr>
      <w:tr w:rsidR="00CA603E" w:rsidRPr="002306F1" w14:paraId="0AC382AD"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69F806CB" w14:textId="77777777" w:rsidR="00CA603E" w:rsidRPr="002306F1" w:rsidRDefault="00CA603E" w:rsidP="00CA603E">
            <w:pPr>
              <w:rPr>
                <w:rFonts w:cstheme="minorHAnsi"/>
              </w:rPr>
            </w:pPr>
            <w:r w:rsidRPr="002306F1">
              <w:rPr>
                <w:rFonts w:cstheme="minorHAnsi"/>
              </w:rPr>
              <w:t>Ekip Başkanı</w:t>
            </w:r>
          </w:p>
        </w:tc>
        <w:tc>
          <w:tcPr>
            <w:tcW w:w="2150" w:type="dxa"/>
            <w:tcBorders>
              <w:top w:val="single" w:sz="4" w:space="0" w:color="auto"/>
              <w:left w:val="single" w:sz="4" w:space="0" w:color="auto"/>
              <w:bottom w:val="single" w:sz="4" w:space="0" w:color="auto"/>
              <w:right w:val="single" w:sz="4" w:space="0" w:color="auto"/>
            </w:tcBorders>
          </w:tcPr>
          <w:p w14:paraId="6B299C58" w14:textId="29DBE59C" w:rsidR="00CA603E" w:rsidRPr="002306F1" w:rsidRDefault="00C41595" w:rsidP="00CA603E">
            <w:pPr>
              <w:rPr>
                <w:rFonts w:cstheme="minorHAnsi"/>
              </w:rPr>
            </w:pPr>
            <w:r w:rsidRPr="00C41595">
              <w:rPr>
                <w:rFonts w:cstheme="minorHAnsi"/>
              </w:rPr>
              <w:t>DOĞAN KART</w:t>
            </w:r>
          </w:p>
        </w:tc>
        <w:tc>
          <w:tcPr>
            <w:tcW w:w="1988" w:type="dxa"/>
            <w:tcBorders>
              <w:top w:val="single" w:sz="4" w:space="0" w:color="auto"/>
              <w:left w:val="single" w:sz="4" w:space="0" w:color="auto"/>
              <w:bottom w:val="single" w:sz="4" w:space="0" w:color="auto"/>
              <w:right w:val="single" w:sz="4" w:space="0" w:color="auto"/>
            </w:tcBorders>
          </w:tcPr>
          <w:p w14:paraId="365FCCD0" w14:textId="6D714E2F" w:rsidR="00CA603E" w:rsidRPr="002306F1" w:rsidRDefault="00CA603E" w:rsidP="00CA603E">
            <w:pPr>
              <w:rPr>
                <w:rFonts w:cstheme="minorHAnsi"/>
              </w:rPr>
            </w:pPr>
            <w:r w:rsidRPr="00961543">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14411052" w14:textId="406CD1B2" w:rsidR="00CA603E" w:rsidRPr="002306F1" w:rsidRDefault="00CA603E" w:rsidP="00CA603E">
            <w:pPr>
              <w:rPr>
                <w:rFonts w:cstheme="minorHAnsi"/>
              </w:rPr>
            </w:pPr>
            <w:r>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1F1BDB94" w14:textId="704E2DCD" w:rsidR="00CA603E" w:rsidRPr="002306F1" w:rsidRDefault="00C41595" w:rsidP="00CA603E">
            <w:pPr>
              <w:rPr>
                <w:rFonts w:cstheme="minorHAnsi"/>
              </w:rPr>
            </w:pPr>
            <w:r w:rsidRPr="00C41595">
              <w:rPr>
                <w:rFonts w:cstheme="minorHAnsi"/>
              </w:rPr>
              <w:t>05324902051</w:t>
            </w:r>
          </w:p>
        </w:tc>
      </w:tr>
      <w:tr w:rsidR="00CA603E" w:rsidRPr="002306F1" w14:paraId="5ECED814"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0978EC63" w14:textId="77777777" w:rsidR="00CA603E" w:rsidRPr="002306F1" w:rsidRDefault="00CA603E" w:rsidP="00CA603E">
            <w:pPr>
              <w:rPr>
                <w:rFonts w:cstheme="minorHAnsi"/>
              </w:rPr>
            </w:pPr>
            <w:r w:rsidRPr="002306F1">
              <w:rPr>
                <w:rFonts w:cstheme="minorHAnsi"/>
              </w:rPr>
              <w:t>Üye</w:t>
            </w:r>
          </w:p>
        </w:tc>
        <w:tc>
          <w:tcPr>
            <w:tcW w:w="2150" w:type="dxa"/>
            <w:tcBorders>
              <w:top w:val="single" w:sz="4" w:space="0" w:color="auto"/>
              <w:left w:val="single" w:sz="4" w:space="0" w:color="auto"/>
              <w:bottom w:val="single" w:sz="4" w:space="0" w:color="auto"/>
              <w:right w:val="single" w:sz="4" w:space="0" w:color="auto"/>
            </w:tcBorders>
          </w:tcPr>
          <w:p w14:paraId="7F1134A7" w14:textId="4E68896B" w:rsidR="00CA603E" w:rsidRPr="002306F1" w:rsidRDefault="00C41595" w:rsidP="00CA603E">
            <w:pPr>
              <w:rPr>
                <w:rFonts w:cstheme="minorHAnsi"/>
              </w:rPr>
            </w:pPr>
            <w:r w:rsidRPr="00C41595">
              <w:rPr>
                <w:rFonts w:cstheme="minorHAnsi"/>
              </w:rPr>
              <w:t>NEVİN TAŞÇI</w:t>
            </w:r>
          </w:p>
        </w:tc>
        <w:tc>
          <w:tcPr>
            <w:tcW w:w="1988" w:type="dxa"/>
            <w:tcBorders>
              <w:top w:val="single" w:sz="4" w:space="0" w:color="auto"/>
              <w:left w:val="single" w:sz="4" w:space="0" w:color="auto"/>
              <w:bottom w:val="single" w:sz="4" w:space="0" w:color="auto"/>
              <w:right w:val="single" w:sz="4" w:space="0" w:color="auto"/>
            </w:tcBorders>
          </w:tcPr>
          <w:p w14:paraId="521DEEB1" w14:textId="2ED151B1" w:rsidR="00CA603E" w:rsidRPr="002306F1" w:rsidRDefault="00CA603E" w:rsidP="00CA603E">
            <w:pPr>
              <w:rPr>
                <w:rFonts w:cstheme="minorHAnsi"/>
              </w:rPr>
            </w:pPr>
            <w:r w:rsidRPr="00961543">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615AD83C" w14:textId="29B56053" w:rsidR="00CA603E" w:rsidRPr="002306F1" w:rsidRDefault="00CA603E" w:rsidP="00CA603E">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75267120" w14:textId="3C4BD0CD" w:rsidR="00CA603E" w:rsidRPr="002306F1" w:rsidRDefault="00C41595" w:rsidP="00CA603E">
            <w:pPr>
              <w:rPr>
                <w:rFonts w:cstheme="minorHAnsi"/>
              </w:rPr>
            </w:pPr>
            <w:r w:rsidRPr="00C41595">
              <w:rPr>
                <w:rFonts w:cstheme="minorHAnsi"/>
              </w:rPr>
              <w:t>05064596685</w:t>
            </w:r>
          </w:p>
        </w:tc>
      </w:tr>
      <w:tr w:rsidR="00AA3341" w:rsidRPr="002306F1" w14:paraId="5A56DB57" w14:textId="77777777" w:rsidTr="00B01DC0">
        <w:tc>
          <w:tcPr>
            <w:tcW w:w="2069" w:type="dxa"/>
            <w:tcBorders>
              <w:top w:val="single" w:sz="4" w:space="0" w:color="auto"/>
              <w:left w:val="single" w:sz="4" w:space="0" w:color="auto"/>
              <w:bottom w:val="single" w:sz="4" w:space="0" w:color="auto"/>
              <w:right w:val="single" w:sz="4" w:space="0" w:color="auto"/>
            </w:tcBorders>
          </w:tcPr>
          <w:p w14:paraId="434F5EF1" w14:textId="6B8C6B67" w:rsidR="00AA3341" w:rsidRPr="002306F1" w:rsidRDefault="00AA3341" w:rsidP="00CA603E">
            <w:pPr>
              <w:rPr>
                <w:rFonts w:cstheme="minorHAnsi"/>
              </w:rPr>
            </w:pPr>
            <w:r>
              <w:rPr>
                <w:rFonts w:cstheme="minorHAnsi"/>
              </w:rPr>
              <w:t>Üye</w:t>
            </w:r>
          </w:p>
        </w:tc>
        <w:tc>
          <w:tcPr>
            <w:tcW w:w="2150" w:type="dxa"/>
            <w:tcBorders>
              <w:top w:val="single" w:sz="4" w:space="0" w:color="auto"/>
              <w:left w:val="single" w:sz="4" w:space="0" w:color="auto"/>
              <w:bottom w:val="single" w:sz="4" w:space="0" w:color="auto"/>
              <w:right w:val="single" w:sz="4" w:space="0" w:color="auto"/>
            </w:tcBorders>
          </w:tcPr>
          <w:p w14:paraId="56FA2B66" w14:textId="3EA1F1D4" w:rsidR="00AA3341" w:rsidRDefault="00C41595" w:rsidP="00CA603E">
            <w:pPr>
              <w:rPr>
                <w:rFonts w:cstheme="minorHAnsi"/>
              </w:rPr>
            </w:pPr>
            <w:r w:rsidRPr="00C41595">
              <w:rPr>
                <w:rFonts w:cstheme="minorHAnsi"/>
              </w:rPr>
              <w:t>PINAR ÜLGER</w:t>
            </w:r>
          </w:p>
        </w:tc>
        <w:tc>
          <w:tcPr>
            <w:tcW w:w="1988" w:type="dxa"/>
            <w:tcBorders>
              <w:top w:val="single" w:sz="4" w:space="0" w:color="auto"/>
              <w:left w:val="single" w:sz="4" w:space="0" w:color="auto"/>
              <w:bottom w:val="single" w:sz="4" w:space="0" w:color="auto"/>
              <w:right w:val="single" w:sz="4" w:space="0" w:color="auto"/>
            </w:tcBorders>
          </w:tcPr>
          <w:p w14:paraId="565FDED1" w14:textId="182A1C1D" w:rsidR="00AA3341" w:rsidRPr="00961543" w:rsidRDefault="00AA3341" w:rsidP="00CA603E">
            <w:pPr>
              <w:rPr>
                <w:rFonts w:cstheme="minorHAnsi"/>
                <w:sz w:val="20"/>
                <w:szCs w:val="20"/>
              </w:rPr>
            </w:pPr>
            <w:r>
              <w:rPr>
                <w:rFonts w:cstheme="minorHAnsi"/>
                <w:sz w:val="20"/>
                <w:szCs w:val="20"/>
              </w:rPr>
              <w:t xml:space="preserve">Eğitim Öğretim </w:t>
            </w:r>
          </w:p>
        </w:tc>
        <w:tc>
          <w:tcPr>
            <w:tcW w:w="2069" w:type="dxa"/>
            <w:tcBorders>
              <w:top w:val="single" w:sz="4" w:space="0" w:color="auto"/>
              <w:left w:val="single" w:sz="4" w:space="0" w:color="auto"/>
              <w:bottom w:val="single" w:sz="4" w:space="0" w:color="auto"/>
              <w:right w:val="single" w:sz="4" w:space="0" w:color="auto"/>
            </w:tcBorders>
          </w:tcPr>
          <w:p w14:paraId="36F3CDF2" w14:textId="4D86873D" w:rsidR="00AA3341" w:rsidRPr="00905038" w:rsidRDefault="00AA3341" w:rsidP="00CA603E">
            <w:pPr>
              <w:rPr>
                <w:rFonts w:cstheme="minorHAnsi"/>
              </w:rPr>
            </w:pPr>
            <w:r>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42308479" w14:textId="7C681409" w:rsidR="00AA3341" w:rsidRDefault="00C41595" w:rsidP="00CA603E">
            <w:pPr>
              <w:rPr>
                <w:rFonts w:cstheme="minorHAnsi"/>
              </w:rPr>
            </w:pPr>
            <w:r w:rsidRPr="00C41595">
              <w:rPr>
                <w:rFonts w:cstheme="minorHAnsi"/>
              </w:rPr>
              <w:t>05370591799</w:t>
            </w:r>
          </w:p>
        </w:tc>
      </w:tr>
      <w:tr w:rsidR="00CA603E" w:rsidRPr="002306F1" w14:paraId="0DED3650" w14:textId="77777777" w:rsidTr="00B01DC0">
        <w:tc>
          <w:tcPr>
            <w:tcW w:w="2069" w:type="dxa"/>
            <w:tcBorders>
              <w:top w:val="single" w:sz="4" w:space="0" w:color="auto"/>
              <w:left w:val="single" w:sz="4" w:space="0" w:color="auto"/>
              <w:bottom w:val="single" w:sz="4" w:space="0" w:color="auto"/>
              <w:right w:val="single" w:sz="4" w:space="0" w:color="auto"/>
            </w:tcBorders>
            <w:hideMark/>
          </w:tcPr>
          <w:p w14:paraId="4044500E" w14:textId="77777777" w:rsidR="00CA603E" w:rsidRPr="002306F1" w:rsidRDefault="00CA603E" w:rsidP="00CA603E">
            <w:pPr>
              <w:rPr>
                <w:rFonts w:cstheme="minorHAnsi"/>
              </w:rPr>
            </w:pPr>
            <w:r w:rsidRPr="002306F1">
              <w:rPr>
                <w:rFonts w:cstheme="minorHAnsi"/>
              </w:rPr>
              <w:t>Üye</w:t>
            </w:r>
          </w:p>
        </w:tc>
        <w:tc>
          <w:tcPr>
            <w:tcW w:w="2150" w:type="dxa"/>
            <w:tcBorders>
              <w:top w:val="single" w:sz="4" w:space="0" w:color="auto"/>
              <w:left w:val="single" w:sz="4" w:space="0" w:color="auto"/>
              <w:bottom w:val="single" w:sz="4" w:space="0" w:color="auto"/>
              <w:right w:val="single" w:sz="4" w:space="0" w:color="auto"/>
            </w:tcBorders>
          </w:tcPr>
          <w:p w14:paraId="17C00C4B" w14:textId="5BF3E025" w:rsidR="00CA603E" w:rsidRPr="002306F1" w:rsidRDefault="00C41595" w:rsidP="00CA603E">
            <w:pPr>
              <w:rPr>
                <w:rFonts w:cstheme="minorHAnsi"/>
              </w:rPr>
            </w:pPr>
            <w:r w:rsidRPr="00C41595">
              <w:rPr>
                <w:rFonts w:cstheme="minorHAnsi"/>
              </w:rPr>
              <w:t>MUSTAFA KILIÇ</w:t>
            </w:r>
          </w:p>
        </w:tc>
        <w:tc>
          <w:tcPr>
            <w:tcW w:w="1988" w:type="dxa"/>
            <w:tcBorders>
              <w:top w:val="single" w:sz="4" w:space="0" w:color="auto"/>
              <w:left w:val="single" w:sz="4" w:space="0" w:color="auto"/>
              <w:bottom w:val="single" w:sz="4" w:space="0" w:color="auto"/>
              <w:right w:val="single" w:sz="4" w:space="0" w:color="auto"/>
            </w:tcBorders>
          </w:tcPr>
          <w:p w14:paraId="3DA45F9B" w14:textId="2F37CD71" w:rsidR="00CA603E" w:rsidRPr="002306F1" w:rsidRDefault="00CA603E" w:rsidP="00CA603E">
            <w:pPr>
              <w:rPr>
                <w:rFonts w:cstheme="minorHAnsi"/>
              </w:rPr>
            </w:pPr>
            <w:r w:rsidRPr="00961543">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65F48649" w14:textId="2E3D0EA5" w:rsidR="00CA603E" w:rsidRPr="002306F1" w:rsidRDefault="00CA603E" w:rsidP="00CA603E">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70D09B92" w14:textId="69E5A2F9" w:rsidR="00CA603E" w:rsidRPr="002306F1" w:rsidRDefault="00C41595" w:rsidP="00CA603E">
            <w:pPr>
              <w:rPr>
                <w:rFonts w:cstheme="minorHAnsi"/>
              </w:rPr>
            </w:pPr>
            <w:r w:rsidRPr="00C41595">
              <w:rPr>
                <w:rFonts w:cstheme="minorHAnsi"/>
              </w:rPr>
              <w:t>05362150765</w:t>
            </w:r>
          </w:p>
        </w:tc>
      </w:tr>
    </w:tbl>
    <w:p w14:paraId="604961B8" w14:textId="77777777" w:rsidR="00671560" w:rsidRPr="002306F1" w:rsidRDefault="00671560" w:rsidP="00671560">
      <w:pPr>
        <w:rPr>
          <w:rFonts w:cstheme="minorHAnsi"/>
        </w:rPr>
      </w:pPr>
    </w:p>
    <w:p w14:paraId="7A36B4B2" w14:textId="77777777" w:rsidR="00671560" w:rsidRPr="002306F1" w:rsidRDefault="00671560" w:rsidP="00671560">
      <w:pPr>
        <w:rPr>
          <w:rFonts w:cstheme="minorHAnsi"/>
        </w:rPr>
      </w:pPr>
    </w:p>
    <w:tbl>
      <w:tblPr>
        <w:tblStyle w:val="TabloKlavuzu"/>
        <w:tblW w:w="0" w:type="auto"/>
        <w:tblLook w:val="04A0" w:firstRow="1" w:lastRow="0" w:firstColumn="1" w:lastColumn="0" w:noHBand="0" w:noVBand="1"/>
      </w:tblPr>
      <w:tblGrid>
        <w:gridCol w:w="2069"/>
        <w:gridCol w:w="2069"/>
        <w:gridCol w:w="2069"/>
        <w:gridCol w:w="2069"/>
        <w:gridCol w:w="2070"/>
      </w:tblGrid>
      <w:tr w:rsidR="00671560" w:rsidRPr="002306F1" w14:paraId="7D05C846" w14:textId="77777777" w:rsidTr="00671560">
        <w:tc>
          <w:tcPr>
            <w:tcW w:w="103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FBEFD3D" w14:textId="77777777" w:rsidR="00671560" w:rsidRPr="002306F1" w:rsidRDefault="00671560">
            <w:pPr>
              <w:jc w:val="center"/>
              <w:rPr>
                <w:rFonts w:cstheme="minorHAnsi"/>
                <w:b/>
                <w:bCs/>
              </w:rPr>
            </w:pPr>
            <w:r w:rsidRPr="002306F1">
              <w:rPr>
                <w:rFonts w:cstheme="minorHAnsi"/>
                <w:b/>
                <w:bCs/>
              </w:rPr>
              <w:t>Yangınla Mücadele/Söndü</w:t>
            </w:r>
            <w:r w:rsidR="001E35AE">
              <w:rPr>
                <w:rFonts w:cstheme="minorHAnsi"/>
                <w:b/>
                <w:bCs/>
              </w:rPr>
              <w:t>rme</w:t>
            </w:r>
            <w:r w:rsidRPr="002306F1">
              <w:rPr>
                <w:rFonts w:cstheme="minorHAnsi"/>
                <w:b/>
                <w:bCs/>
              </w:rPr>
              <w:t xml:space="preserve"> Ekibi Bilgi Girişi</w:t>
            </w:r>
          </w:p>
        </w:tc>
      </w:tr>
      <w:tr w:rsidR="00671560" w:rsidRPr="002306F1" w14:paraId="10DAE363" w14:textId="77777777" w:rsidTr="00671560">
        <w:tc>
          <w:tcPr>
            <w:tcW w:w="2069" w:type="dxa"/>
            <w:tcBorders>
              <w:top w:val="single" w:sz="4" w:space="0" w:color="auto"/>
              <w:left w:val="single" w:sz="4" w:space="0" w:color="auto"/>
              <w:bottom w:val="single" w:sz="4" w:space="0" w:color="auto"/>
              <w:right w:val="single" w:sz="4" w:space="0" w:color="auto"/>
            </w:tcBorders>
            <w:hideMark/>
          </w:tcPr>
          <w:p w14:paraId="61E131B2" w14:textId="77777777" w:rsidR="00671560" w:rsidRPr="002306F1" w:rsidRDefault="00671560">
            <w:pPr>
              <w:rPr>
                <w:rFonts w:cstheme="minorHAnsi"/>
              </w:rPr>
            </w:pPr>
            <w:r w:rsidRPr="002306F1">
              <w:rPr>
                <w:rFonts w:cstheme="minorHAnsi"/>
              </w:rPr>
              <w:t>Görevi</w:t>
            </w:r>
          </w:p>
        </w:tc>
        <w:tc>
          <w:tcPr>
            <w:tcW w:w="2069" w:type="dxa"/>
            <w:tcBorders>
              <w:top w:val="single" w:sz="4" w:space="0" w:color="auto"/>
              <w:left w:val="single" w:sz="4" w:space="0" w:color="auto"/>
              <w:bottom w:val="single" w:sz="4" w:space="0" w:color="auto"/>
              <w:right w:val="single" w:sz="4" w:space="0" w:color="auto"/>
            </w:tcBorders>
            <w:hideMark/>
          </w:tcPr>
          <w:p w14:paraId="173C54B4" w14:textId="77777777" w:rsidR="00671560" w:rsidRPr="002306F1" w:rsidRDefault="00671560">
            <w:pPr>
              <w:rPr>
                <w:rFonts w:cstheme="minorHAnsi"/>
              </w:rPr>
            </w:pPr>
            <w:r w:rsidRPr="002306F1">
              <w:rPr>
                <w:rFonts w:cstheme="minorHAnsi"/>
              </w:rPr>
              <w:t>Adı Soyadı</w:t>
            </w:r>
          </w:p>
        </w:tc>
        <w:tc>
          <w:tcPr>
            <w:tcW w:w="2069" w:type="dxa"/>
            <w:tcBorders>
              <w:top w:val="single" w:sz="4" w:space="0" w:color="auto"/>
              <w:left w:val="single" w:sz="4" w:space="0" w:color="auto"/>
              <w:bottom w:val="single" w:sz="4" w:space="0" w:color="auto"/>
              <w:right w:val="single" w:sz="4" w:space="0" w:color="auto"/>
            </w:tcBorders>
            <w:hideMark/>
          </w:tcPr>
          <w:p w14:paraId="008A4B78" w14:textId="77777777" w:rsidR="00671560" w:rsidRPr="002306F1" w:rsidRDefault="00671560">
            <w:pPr>
              <w:rPr>
                <w:rFonts w:cstheme="minorHAnsi"/>
              </w:rPr>
            </w:pPr>
            <w:r w:rsidRPr="002306F1">
              <w:rPr>
                <w:rFonts w:cstheme="minorHAnsi"/>
              </w:rPr>
              <w:t>Çalıştığı Birim</w:t>
            </w:r>
          </w:p>
        </w:tc>
        <w:tc>
          <w:tcPr>
            <w:tcW w:w="2069" w:type="dxa"/>
            <w:tcBorders>
              <w:top w:val="single" w:sz="4" w:space="0" w:color="auto"/>
              <w:left w:val="single" w:sz="4" w:space="0" w:color="auto"/>
              <w:bottom w:val="single" w:sz="4" w:space="0" w:color="auto"/>
              <w:right w:val="single" w:sz="4" w:space="0" w:color="auto"/>
            </w:tcBorders>
            <w:hideMark/>
          </w:tcPr>
          <w:p w14:paraId="547DF869" w14:textId="77777777" w:rsidR="00671560" w:rsidRPr="002306F1" w:rsidRDefault="00671560">
            <w:pPr>
              <w:rPr>
                <w:rFonts w:cstheme="minorHAnsi"/>
              </w:rPr>
            </w:pPr>
            <w:r w:rsidRPr="002306F1">
              <w:rPr>
                <w:rFonts w:cstheme="minorHAnsi"/>
              </w:rPr>
              <w:t>Sorumluluk Alanı</w:t>
            </w:r>
          </w:p>
        </w:tc>
        <w:tc>
          <w:tcPr>
            <w:tcW w:w="2070" w:type="dxa"/>
            <w:tcBorders>
              <w:top w:val="single" w:sz="4" w:space="0" w:color="auto"/>
              <w:left w:val="single" w:sz="4" w:space="0" w:color="auto"/>
              <w:bottom w:val="single" w:sz="4" w:space="0" w:color="auto"/>
              <w:right w:val="single" w:sz="4" w:space="0" w:color="auto"/>
            </w:tcBorders>
            <w:hideMark/>
          </w:tcPr>
          <w:p w14:paraId="7FAFA85D" w14:textId="77777777" w:rsidR="00671560" w:rsidRPr="002306F1" w:rsidRDefault="00671560">
            <w:pPr>
              <w:rPr>
                <w:rFonts w:cstheme="minorHAnsi"/>
              </w:rPr>
            </w:pPr>
            <w:r w:rsidRPr="002306F1">
              <w:rPr>
                <w:rFonts w:cstheme="minorHAnsi"/>
              </w:rPr>
              <w:t>İrtibat Bilgisi</w:t>
            </w:r>
          </w:p>
        </w:tc>
      </w:tr>
      <w:tr w:rsidR="00CA603E" w:rsidRPr="002306F1" w14:paraId="75D96579" w14:textId="77777777" w:rsidTr="00671560">
        <w:tc>
          <w:tcPr>
            <w:tcW w:w="2069" w:type="dxa"/>
            <w:tcBorders>
              <w:top w:val="single" w:sz="4" w:space="0" w:color="auto"/>
              <w:left w:val="single" w:sz="4" w:space="0" w:color="auto"/>
              <w:bottom w:val="single" w:sz="4" w:space="0" w:color="auto"/>
              <w:right w:val="single" w:sz="4" w:space="0" w:color="auto"/>
            </w:tcBorders>
            <w:hideMark/>
          </w:tcPr>
          <w:p w14:paraId="3851FA26" w14:textId="77777777" w:rsidR="00CA603E" w:rsidRPr="002306F1" w:rsidRDefault="00CA603E" w:rsidP="00CA603E">
            <w:pPr>
              <w:rPr>
                <w:rFonts w:cstheme="minorHAnsi"/>
              </w:rPr>
            </w:pPr>
            <w:r w:rsidRPr="002306F1">
              <w:rPr>
                <w:rFonts w:cstheme="minorHAnsi"/>
              </w:rPr>
              <w:t>Ekip Başkanı</w:t>
            </w:r>
          </w:p>
        </w:tc>
        <w:tc>
          <w:tcPr>
            <w:tcW w:w="2069" w:type="dxa"/>
            <w:tcBorders>
              <w:top w:val="single" w:sz="4" w:space="0" w:color="auto"/>
              <w:left w:val="single" w:sz="4" w:space="0" w:color="auto"/>
              <w:bottom w:val="single" w:sz="4" w:space="0" w:color="auto"/>
              <w:right w:val="single" w:sz="4" w:space="0" w:color="auto"/>
            </w:tcBorders>
          </w:tcPr>
          <w:p w14:paraId="3BF64B96" w14:textId="3931AFB3" w:rsidR="00CA603E" w:rsidRPr="002306F1" w:rsidRDefault="00C41595" w:rsidP="00CA603E">
            <w:pPr>
              <w:rPr>
                <w:rFonts w:cstheme="minorHAnsi"/>
              </w:rPr>
            </w:pPr>
            <w:r w:rsidRPr="00C41595">
              <w:rPr>
                <w:rFonts w:cstheme="minorHAnsi"/>
              </w:rPr>
              <w:t>HATİCE SUNGUR</w:t>
            </w:r>
          </w:p>
        </w:tc>
        <w:tc>
          <w:tcPr>
            <w:tcW w:w="2069" w:type="dxa"/>
            <w:tcBorders>
              <w:top w:val="single" w:sz="4" w:space="0" w:color="auto"/>
              <w:left w:val="single" w:sz="4" w:space="0" w:color="auto"/>
              <w:bottom w:val="single" w:sz="4" w:space="0" w:color="auto"/>
              <w:right w:val="single" w:sz="4" w:space="0" w:color="auto"/>
            </w:tcBorders>
          </w:tcPr>
          <w:p w14:paraId="72BE93C7" w14:textId="07CB744B" w:rsidR="00CA603E" w:rsidRPr="002306F1" w:rsidRDefault="00CA603E" w:rsidP="00CA603E">
            <w:pPr>
              <w:rPr>
                <w:rFonts w:cstheme="minorHAnsi"/>
              </w:rPr>
            </w:pPr>
            <w:r w:rsidRPr="0065516E">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143834C7" w14:textId="65A8F84D" w:rsidR="00CA603E" w:rsidRPr="002306F1" w:rsidRDefault="00CA603E" w:rsidP="00CA603E">
            <w:pPr>
              <w:rPr>
                <w:rFonts w:cstheme="minorHAnsi"/>
              </w:rPr>
            </w:pPr>
            <w:r>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4B4D76F5" w14:textId="2F03BC51" w:rsidR="00CA603E" w:rsidRPr="002306F1" w:rsidRDefault="00C41595" w:rsidP="00CA603E">
            <w:pPr>
              <w:rPr>
                <w:rFonts w:cstheme="minorHAnsi"/>
              </w:rPr>
            </w:pPr>
            <w:r w:rsidRPr="00C41595">
              <w:rPr>
                <w:rFonts w:cstheme="minorHAnsi"/>
              </w:rPr>
              <w:t>05305607014</w:t>
            </w:r>
          </w:p>
        </w:tc>
      </w:tr>
      <w:tr w:rsidR="00CA603E" w:rsidRPr="002306F1" w14:paraId="7BD55F66" w14:textId="77777777" w:rsidTr="00737CCB">
        <w:trPr>
          <w:trHeight w:val="101"/>
        </w:trPr>
        <w:tc>
          <w:tcPr>
            <w:tcW w:w="2069" w:type="dxa"/>
            <w:tcBorders>
              <w:top w:val="single" w:sz="4" w:space="0" w:color="auto"/>
              <w:left w:val="single" w:sz="4" w:space="0" w:color="auto"/>
              <w:bottom w:val="single" w:sz="4" w:space="0" w:color="auto"/>
              <w:right w:val="single" w:sz="4" w:space="0" w:color="auto"/>
            </w:tcBorders>
            <w:hideMark/>
          </w:tcPr>
          <w:p w14:paraId="3016D64F" w14:textId="77777777" w:rsidR="00CA603E" w:rsidRPr="002306F1" w:rsidRDefault="00CA603E" w:rsidP="00CA603E">
            <w:pPr>
              <w:rPr>
                <w:rFonts w:cstheme="minorHAnsi"/>
              </w:rPr>
            </w:pPr>
            <w:r w:rsidRPr="002306F1">
              <w:rPr>
                <w:rFonts w:cstheme="minorHAnsi"/>
              </w:rPr>
              <w:t>Üye</w:t>
            </w:r>
          </w:p>
        </w:tc>
        <w:tc>
          <w:tcPr>
            <w:tcW w:w="2069" w:type="dxa"/>
            <w:tcBorders>
              <w:top w:val="single" w:sz="4" w:space="0" w:color="auto"/>
              <w:left w:val="single" w:sz="4" w:space="0" w:color="auto"/>
              <w:bottom w:val="single" w:sz="4" w:space="0" w:color="auto"/>
              <w:right w:val="single" w:sz="4" w:space="0" w:color="auto"/>
            </w:tcBorders>
          </w:tcPr>
          <w:p w14:paraId="77285835" w14:textId="1ADB8793" w:rsidR="00CA603E" w:rsidRPr="002306F1" w:rsidRDefault="00C41595" w:rsidP="00CA603E">
            <w:pPr>
              <w:rPr>
                <w:rFonts w:cstheme="minorHAnsi"/>
              </w:rPr>
            </w:pPr>
            <w:r w:rsidRPr="00C41595">
              <w:rPr>
                <w:rFonts w:cstheme="minorHAnsi"/>
              </w:rPr>
              <w:t>GÜLHAN BEDİR</w:t>
            </w:r>
          </w:p>
        </w:tc>
        <w:tc>
          <w:tcPr>
            <w:tcW w:w="2069" w:type="dxa"/>
            <w:tcBorders>
              <w:top w:val="single" w:sz="4" w:space="0" w:color="auto"/>
              <w:left w:val="single" w:sz="4" w:space="0" w:color="auto"/>
              <w:bottom w:val="single" w:sz="4" w:space="0" w:color="auto"/>
              <w:right w:val="single" w:sz="4" w:space="0" w:color="auto"/>
            </w:tcBorders>
          </w:tcPr>
          <w:p w14:paraId="61CCDC58" w14:textId="2339225C" w:rsidR="00CA603E" w:rsidRPr="002306F1" w:rsidRDefault="00CA603E" w:rsidP="00CA603E">
            <w:pPr>
              <w:rPr>
                <w:rFonts w:cstheme="minorHAnsi"/>
              </w:rPr>
            </w:pPr>
            <w:r w:rsidRPr="0065516E">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0B2DF5D0" w14:textId="1E4A89AD" w:rsidR="00CA603E" w:rsidRPr="002306F1" w:rsidRDefault="00CA603E" w:rsidP="00CA603E">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7D3BD7DE" w14:textId="0E6DBAD9" w:rsidR="00CA603E" w:rsidRPr="002306F1" w:rsidRDefault="00C41595" w:rsidP="00CA603E">
            <w:pPr>
              <w:rPr>
                <w:rFonts w:cstheme="minorHAnsi"/>
              </w:rPr>
            </w:pPr>
            <w:r w:rsidRPr="00C41595">
              <w:rPr>
                <w:rFonts w:cstheme="minorHAnsi"/>
              </w:rPr>
              <w:t>05545891950</w:t>
            </w:r>
          </w:p>
        </w:tc>
      </w:tr>
      <w:tr w:rsidR="00AA3341" w:rsidRPr="002306F1" w14:paraId="12571DE3" w14:textId="77777777" w:rsidTr="00671560">
        <w:tc>
          <w:tcPr>
            <w:tcW w:w="2069" w:type="dxa"/>
            <w:tcBorders>
              <w:top w:val="single" w:sz="4" w:space="0" w:color="auto"/>
              <w:left w:val="single" w:sz="4" w:space="0" w:color="auto"/>
              <w:bottom w:val="single" w:sz="4" w:space="0" w:color="auto"/>
              <w:right w:val="single" w:sz="4" w:space="0" w:color="auto"/>
            </w:tcBorders>
            <w:hideMark/>
          </w:tcPr>
          <w:p w14:paraId="43B9C0B8" w14:textId="77777777" w:rsidR="00AA3341" w:rsidRPr="002306F1" w:rsidRDefault="00AA3341" w:rsidP="00AA3341">
            <w:pPr>
              <w:rPr>
                <w:rFonts w:cstheme="minorHAnsi"/>
              </w:rPr>
            </w:pPr>
            <w:r w:rsidRPr="002306F1">
              <w:rPr>
                <w:rFonts w:cstheme="minorHAnsi"/>
              </w:rPr>
              <w:t>Üye</w:t>
            </w:r>
          </w:p>
        </w:tc>
        <w:tc>
          <w:tcPr>
            <w:tcW w:w="2069" w:type="dxa"/>
            <w:tcBorders>
              <w:top w:val="single" w:sz="4" w:space="0" w:color="auto"/>
              <w:left w:val="single" w:sz="4" w:space="0" w:color="auto"/>
              <w:bottom w:val="single" w:sz="4" w:space="0" w:color="auto"/>
              <w:right w:val="single" w:sz="4" w:space="0" w:color="auto"/>
            </w:tcBorders>
          </w:tcPr>
          <w:p w14:paraId="482325A4" w14:textId="725166AE" w:rsidR="00AA3341" w:rsidRPr="002306F1" w:rsidRDefault="00C41595" w:rsidP="00AA3341">
            <w:pPr>
              <w:rPr>
                <w:rFonts w:cstheme="minorHAnsi"/>
              </w:rPr>
            </w:pPr>
            <w:r w:rsidRPr="00C41595">
              <w:rPr>
                <w:rFonts w:cstheme="minorHAnsi"/>
              </w:rPr>
              <w:t>ASUMAN KAYA</w:t>
            </w:r>
          </w:p>
        </w:tc>
        <w:tc>
          <w:tcPr>
            <w:tcW w:w="2069" w:type="dxa"/>
            <w:tcBorders>
              <w:top w:val="single" w:sz="4" w:space="0" w:color="auto"/>
              <w:left w:val="single" w:sz="4" w:space="0" w:color="auto"/>
              <w:bottom w:val="single" w:sz="4" w:space="0" w:color="auto"/>
              <w:right w:val="single" w:sz="4" w:space="0" w:color="auto"/>
            </w:tcBorders>
          </w:tcPr>
          <w:p w14:paraId="0767D368" w14:textId="490E5C5A" w:rsidR="00AA3341" w:rsidRPr="002306F1" w:rsidRDefault="00AA3341" w:rsidP="00AA3341">
            <w:pPr>
              <w:rPr>
                <w:rFonts w:cstheme="minorHAnsi"/>
              </w:rPr>
            </w:pPr>
            <w:r w:rsidRPr="0065516E">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3525F38E" w14:textId="78E1F9D5" w:rsidR="00AA3341" w:rsidRPr="002306F1" w:rsidRDefault="00AA3341" w:rsidP="00AA3341">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0BFD5FF6" w14:textId="750DC2F1" w:rsidR="00AA3341" w:rsidRPr="002306F1" w:rsidRDefault="00C41595" w:rsidP="00AA3341">
            <w:pPr>
              <w:rPr>
                <w:rFonts w:cstheme="minorHAnsi"/>
              </w:rPr>
            </w:pPr>
            <w:r>
              <w:rPr>
                <w:rFonts w:cstheme="minorHAnsi"/>
              </w:rPr>
              <w:t>05324253538</w:t>
            </w:r>
          </w:p>
        </w:tc>
      </w:tr>
      <w:tr w:rsidR="00AA3341" w:rsidRPr="002306F1" w14:paraId="691E502F" w14:textId="77777777" w:rsidTr="00671560">
        <w:tc>
          <w:tcPr>
            <w:tcW w:w="2069" w:type="dxa"/>
            <w:tcBorders>
              <w:top w:val="single" w:sz="4" w:space="0" w:color="auto"/>
              <w:left w:val="single" w:sz="4" w:space="0" w:color="auto"/>
              <w:bottom w:val="single" w:sz="4" w:space="0" w:color="auto"/>
              <w:right w:val="single" w:sz="4" w:space="0" w:color="auto"/>
            </w:tcBorders>
          </w:tcPr>
          <w:p w14:paraId="790F4B6C" w14:textId="48EBC55B" w:rsidR="00AA3341" w:rsidRPr="002306F1" w:rsidRDefault="00AA3341" w:rsidP="00AA3341">
            <w:pPr>
              <w:rPr>
                <w:rFonts w:cstheme="minorHAnsi"/>
              </w:rPr>
            </w:pPr>
            <w:r>
              <w:rPr>
                <w:rFonts w:cstheme="minorHAnsi"/>
              </w:rPr>
              <w:t xml:space="preserve">Üye </w:t>
            </w:r>
          </w:p>
        </w:tc>
        <w:tc>
          <w:tcPr>
            <w:tcW w:w="2069" w:type="dxa"/>
            <w:tcBorders>
              <w:top w:val="single" w:sz="4" w:space="0" w:color="auto"/>
              <w:left w:val="single" w:sz="4" w:space="0" w:color="auto"/>
              <w:bottom w:val="single" w:sz="4" w:space="0" w:color="auto"/>
              <w:right w:val="single" w:sz="4" w:space="0" w:color="auto"/>
            </w:tcBorders>
          </w:tcPr>
          <w:p w14:paraId="5ACD5B7B" w14:textId="3A6F72CB" w:rsidR="00AA3341" w:rsidRDefault="00C41595" w:rsidP="00AA3341">
            <w:pPr>
              <w:rPr>
                <w:rFonts w:cstheme="minorHAnsi"/>
              </w:rPr>
            </w:pPr>
            <w:r w:rsidRPr="00C41595">
              <w:rPr>
                <w:rFonts w:cstheme="minorHAnsi"/>
              </w:rPr>
              <w:t>TUĞBA KILINÇ</w:t>
            </w:r>
          </w:p>
        </w:tc>
        <w:tc>
          <w:tcPr>
            <w:tcW w:w="2069" w:type="dxa"/>
            <w:tcBorders>
              <w:top w:val="single" w:sz="4" w:space="0" w:color="auto"/>
              <w:left w:val="single" w:sz="4" w:space="0" w:color="auto"/>
              <w:bottom w:val="single" w:sz="4" w:space="0" w:color="auto"/>
              <w:right w:val="single" w:sz="4" w:space="0" w:color="auto"/>
            </w:tcBorders>
          </w:tcPr>
          <w:p w14:paraId="133B513B" w14:textId="2622B38A" w:rsidR="00AA3341" w:rsidRPr="0065516E" w:rsidRDefault="00AA3341" w:rsidP="00AA3341">
            <w:pPr>
              <w:rPr>
                <w:rFonts w:cstheme="minorHAnsi"/>
                <w:sz w:val="20"/>
                <w:szCs w:val="20"/>
              </w:rPr>
            </w:pPr>
            <w:r w:rsidRPr="0065516E">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65A80C37" w14:textId="1C4E6FBB" w:rsidR="00AA3341" w:rsidRPr="00905038" w:rsidRDefault="00AA3341" w:rsidP="00AA3341">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7AE97444" w14:textId="7DF61654" w:rsidR="00AA3341" w:rsidRDefault="00C41595" w:rsidP="00AA3341">
            <w:pPr>
              <w:rPr>
                <w:rFonts w:cstheme="minorHAnsi"/>
              </w:rPr>
            </w:pPr>
            <w:r w:rsidRPr="00C41595">
              <w:rPr>
                <w:rFonts w:cstheme="minorHAnsi"/>
              </w:rPr>
              <w:t>05075761945</w:t>
            </w:r>
          </w:p>
        </w:tc>
      </w:tr>
    </w:tbl>
    <w:p w14:paraId="332245D0" w14:textId="24D4C1D3" w:rsidR="00671560" w:rsidRPr="002306F1" w:rsidRDefault="00671560" w:rsidP="00671560">
      <w:pPr>
        <w:rPr>
          <w:rFonts w:cstheme="minorHAnsi"/>
        </w:rPr>
      </w:pPr>
    </w:p>
    <w:p w14:paraId="44DD06D1" w14:textId="77777777" w:rsidR="00671560" w:rsidRPr="002306F1" w:rsidRDefault="00671560" w:rsidP="00671560">
      <w:pPr>
        <w:rPr>
          <w:rFonts w:cstheme="minorHAnsi"/>
        </w:rPr>
      </w:pPr>
    </w:p>
    <w:tbl>
      <w:tblPr>
        <w:tblStyle w:val="TabloKlavuzu"/>
        <w:tblW w:w="0" w:type="auto"/>
        <w:tblLook w:val="04A0" w:firstRow="1" w:lastRow="0" w:firstColumn="1" w:lastColumn="0" w:noHBand="0" w:noVBand="1"/>
      </w:tblPr>
      <w:tblGrid>
        <w:gridCol w:w="2069"/>
        <w:gridCol w:w="2069"/>
        <w:gridCol w:w="2069"/>
        <w:gridCol w:w="2069"/>
        <w:gridCol w:w="2070"/>
      </w:tblGrid>
      <w:tr w:rsidR="00671560" w:rsidRPr="002306F1" w14:paraId="4198257D" w14:textId="77777777" w:rsidTr="00671560">
        <w:tc>
          <w:tcPr>
            <w:tcW w:w="103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E5B59FD" w14:textId="573D67C1" w:rsidR="00671560" w:rsidRPr="002306F1" w:rsidRDefault="00671560">
            <w:pPr>
              <w:jc w:val="center"/>
              <w:rPr>
                <w:rFonts w:cstheme="minorHAnsi"/>
                <w:b/>
                <w:bCs/>
              </w:rPr>
            </w:pPr>
            <w:r w:rsidRPr="002306F1">
              <w:rPr>
                <w:rFonts w:cstheme="minorHAnsi"/>
                <w:b/>
                <w:bCs/>
              </w:rPr>
              <w:t>İlk</w:t>
            </w:r>
            <w:r w:rsidR="001E35AE">
              <w:rPr>
                <w:rFonts w:cstheme="minorHAnsi"/>
                <w:b/>
                <w:bCs/>
              </w:rPr>
              <w:t xml:space="preserve"> Y</w:t>
            </w:r>
            <w:r w:rsidR="00191292">
              <w:rPr>
                <w:rFonts w:cstheme="minorHAnsi"/>
                <w:b/>
                <w:bCs/>
              </w:rPr>
              <w:t xml:space="preserve">ardım </w:t>
            </w:r>
            <w:r w:rsidRPr="002306F1">
              <w:rPr>
                <w:rFonts w:cstheme="minorHAnsi"/>
                <w:b/>
                <w:bCs/>
              </w:rPr>
              <w:t>Ekibi Bilgi Girişi</w:t>
            </w:r>
          </w:p>
        </w:tc>
      </w:tr>
      <w:tr w:rsidR="00671560" w:rsidRPr="002306F1" w14:paraId="07BD0FE8" w14:textId="77777777" w:rsidTr="00671560">
        <w:tc>
          <w:tcPr>
            <w:tcW w:w="2069" w:type="dxa"/>
            <w:tcBorders>
              <w:top w:val="single" w:sz="4" w:space="0" w:color="auto"/>
              <w:left w:val="single" w:sz="4" w:space="0" w:color="auto"/>
              <w:bottom w:val="single" w:sz="4" w:space="0" w:color="auto"/>
              <w:right w:val="single" w:sz="4" w:space="0" w:color="auto"/>
            </w:tcBorders>
            <w:hideMark/>
          </w:tcPr>
          <w:p w14:paraId="04E2F984" w14:textId="77777777" w:rsidR="00671560" w:rsidRPr="002306F1" w:rsidRDefault="00671560">
            <w:pPr>
              <w:rPr>
                <w:rFonts w:cstheme="minorHAnsi"/>
              </w:rPr>
            </w:pPr>
            <w:r w:rsidRPr="002306F1">
              <w:rPr>
                <w:rFonts w:cstheme="minorHAnsi"/>
              </w:rPr>
              <w:t>Görevi</w:t>
            </w:r>
          </w:p>
        </w:tc>
        <w:tc>
          <w:tcPr>
            <w:tcW w:w="2069" w:type="dxa"/>
            <w:tcBorders>
              <w:top w:val="single" w:sz="4" w:space="0" w:color="auto"/>
              <w:left w:val="single" w:sz="4" w:space="0" w:color="auto"/>
              <w:bottom w:val="single" w:sz="4" w:space="0" w:color="auto"/>
              <w:right w:val="single" w:sz="4" w:space="0" w:color="auto"/>
            </w:tcBorders>
            <w:hideMark/>
          </w:tcPr>
          <w:p w14:paraId="128AECE9" w14:textId="77777777" w:rsidR="00671560" w:rsidRPr="002306F1" w:rsidRDefault="00671560">
            <w:pPr>
              <w:rPr>
                <w:rFonts w:cstheme="minorHAnsi"/>
              </w:rPr>
            </w:pPr>
            <w:r w:rsidRPr="002306F1">
              <w:rPr>
                <w:rFonts w:cstheme="minorHAnsi"/>
              </w:rPr>
              <w:t>Adı Soyadı</w:t>
            </w:r>
          </w:p>
        </w:tc>
        <w:tc>
          <w:tcPr>
            <w:tcW w:w="2069" w:type="dxa"/>
            <w:tcBorders>
              <w:top w:val="single" w:sz="4" w:space="0" w:color="auto"/>
              <w:left w:val="single" w:sz="4" w:space="0" w:color="auto"/>
              <w:bottom w:val="single" w:sz="4" w:space="0" w:color="auto"/>
              <w:right w:val="single" w:sz="4" w:space="0" w:color="auto"/>
            </w:tcBorders>
            <w:hideMark/>
          </w:tcPr>
          <w:p w14:paraId="76AF63B5" w14:textId="77777777" w:rsidR="00671560" w:rsidRPr="002306F1" w:rsidRDefault="00671560">
            <w:pPr>
              <w:rPr>
                <w:rFonts w:cstheme="minorHAnsi"/>
              </w:rPr>
            </w:pPr>
            <w:r w:rsidRPr="002306F1">
              <w:rPr>
                <w:rFonts w:cstheme="minorHAnsi"/>
              </w:rPr>
              <w:t>Çalıştığı Birim</w:t>
            </w:r>
          </w:p>
        </w:tc>
        <w:tc>
          <w:tcPr>
            <w:tcW w:w="2069" w:type="dxa"/>
            <w:tcBorders>
              <w:top w:val="single" w:sz="4" w:space="0" w:color="auto"/>
              <w:left w:val="single" w:sz="4" w:space="0" w:color="auto"/>
              <w:bottom w:val="single" w:sz="4" w:space="0" w:color="auto"/>
              <w:right w:val="single" w:sz="4" w:space="0" w:color="auto"/>
            </w:tcBorders>
            <w:hideMark/>
          </w:tcPr>
          <w:p w14:paraId="41911861" w14:textId="77777777" w:rsidR="00671560" w:rsidRPr="002306F1" w:rsidRDefault="00671560">
            <w:pPr>
              <w:rPr>
                <w:rFonts w:cstheme="minorHAnsi"/>
              </w:rPr>
            </w:pPr>
            <w:r w:rsidRPr="002306F1">
              <w:rPr>
                <w:rFonts w:cstheme="minorHAnsi"/>
              </w:rPr>
              <w:t>Sorumluluk Alanı</w:t>
            </w:r>
          </w:p>
        </w:tc>
        <w:tc>
          <w:tcPr>
            <w:tcW w:w="2070" w:type="dxa"/>
            <w:tcBorders>
              <w:top w:val="single" w:sz="4" w:space="0" w:color="auto"/>
              <w:left w:val="single" w:sz="4" w:space="0" w:color="auto"/>
              <w:bottom w:val="single" w:sz="4" w:space="0" w:color="auto"/>
              <w:right w:val="single" w:sz="4" w:space="0" w:color="auto"/>
            </w:tcBorders>
            <w:hideMark/>
          </w:tcPr>
          <w:p w14:paraId="7661245E" w14:textId="77777777" w:rsidR="00671560" w:rsidRPr="002306F1" w:rsidRDefault="00671560">
            <w:pPr>
              <w:rPr>
                <w:rFonts w:cstheme="minorHAnsi"/>
              </w:rPr>
            </w:pPr>
            <w:r w:rsidRPr="002306F1">
              <w:rPr>
                <w:rFonts w:cstheme="minorHAnsi"/>
              </w:rPr>
              <w:t>İrtibat Bilgisi</w:t>
            </w:r>
          </w:p>
        </w:tc>
      </w:tr>
      <w:tr w:rsidR="00CA603E" w:rsidRPr="002306F1" w14:paraId="383F7ABB" w14:textId="77777777" w:rsidTr="00671560">
        <w:tc>
          <w:tcPr>
            <w:tcW w:w="2069" w:type="dxa"/>
            <w:tcBorders>
              <w:top w:val="single" w:sz="4" w:space="0" w:color="auto"/>
              <w:left w:val="single" w:sz="4" w:space="0" w:color="auto"/>
              <w:bottom w:val="single" w:sz="4" w:space="0" w:color="auto"/>
              <w:right w:val="single" w:sz="4" w:space="0" w:color="auto"/>
            </w:tcBorders>
            <w:hideMark/>
          </w:tcPr>
          <w:p w14:paraId="7B17DE2A" w14:textId="77777777" w:rsidR="00CA603E" w:rsidRPr="002306F1" w:rsidRDefault="00CA603E" w:rsidP="00CA603E">
            <w:pPr>
              <w:rPr>
                <w:rFonts w:cstheme="minorHAnsi"/>
              </w:rPr>
            </w:pPr>
            <w:r w:rsidRPr="002306F1">
              <w:rPr>
                <w:rFonts w:cstheme="minorHAnsi"/>
              </w:rPr>
              <w:t>Ekip Başkanı</w:t>
            </w:r>
          </w:p>
        </w:tc>
        <w:tc>
          <w:tcPr>
            <w:tcW w:w="2069" w:type="dxa"/>
            <w:tcBorders>
              <w:top w:val="single" w:sz="4" w:space="0" w:color="auto"/>
              <w:left w:val="single" w:sz="4" w:space="0" w:color="auto"/>
              <w:bottom w:val="single" w:sz="4" w:space="0" w:color="auto"/>
              <w:right w:val="single" w:sz="4" w:space="0" w:color="auto"/>
            </w:tcBorders>
          </w:tcPr>
          <w:p w14:paraId="5DB2FBE0" w14:textId="2240EE49" w:rsidR="00CA603E" w:rsidRPr="002306F1" w:rsidRDefault="00C41595" w:rsidP="00CA603E">
            <w:pPr>
              <w:rPr>
                <w:rFonts w:cstheme="minorHAnsi"/>
              </w:rPr>
            </w:pPr>
            <w:r w:rsidRPr="00C41595">
              <w:rPr>
                <w:rFonts w:cstheme="minorHAnsi"/>
              </w:rPr>
              <w:t>FAHRİYE DEMİR</w:t>
            </w:r>
          </w:p>
        </w:tc>
        <w:tc>
          <w:tcPr>
            <w:tcW w:w="2069" w:type="dxa"/>
            <w:tcBorders>
              <w:top w:val="single" w:sz="4" w:space="0" w:color="auto"/>
              <w:left w:val="single" w:sz="4" w:space="0" w:color="auto"/>
              <w:bottom w:val="single" w:sz="4" w:space="0" w:color="auto"/>
              <w:right w:val="single" w:sz="4" w:space="0" w:color="auto"/>
            </w:tcBorders>
          </w:tcPr>
          <w:p w14:paraId="36759BB7" w14:textId="27E8BC9E" w:rsidR="00CA603E" w:rsidRPr="002306F1" w:rsidRDefault="00CA603E" w:rsidP="00CA603E">
            <w:pPr>
              <w:rPr>
                <w:rFonts w:cstheme="minorHAnsi"/>
              </w:rPr>
            </w:pPr>
            <w:r w:rsidRPr="003D6BDC">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58E37F11" w14:textId="2AC0FC36" w:rsidR="00CA603E" w:rsidRPr="002306F1" w:rsidRDefault="00CA603E" w:rsidP="00CA603E">
            <w:pPr>
              <w:rPr>
                <w:rFonts w:cstheme="minorHAnsi"/>
              </w:rPr>
            </w:pPr>
            <w:r>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2A8E82DF" w14:textId="76A030FC" w:rsidR="00CA603E" w:rsidRPr="002306F1" w:rsidRDefault="00C41595" w:rsidP="00CA603E">
            <w:pPr>
              <w:rPr>
                <w:rFonts w:cstheme="minorHAnsi"/>
              </w:rPr>
            </w:pPr>
            <w:r w:rsidRPr="00C41595">
              <w:rPr>
                <w:rFonts w:cstheme="minorHAnsi"/>
              </w:rPr>
              <w:t>05327649345</w:t>
            </w:r>
          </w:p>
        </w:tc>
      </w:tr>
      <w:tr w:rsidR="00CA603E" w:rsidRPr="002306F1" w14:paraId="757CE371" w14:textId="77777777" w:rsidTr="00671560">
        <w:tc>
          <w:tcPr>
            <w:tcW w:w="2069" w:type="dxa"/>
            <w:tcBorders>
              <w:top w:val="single" w:sz="4" w:space="0" w:color="auto"/>
              <w:left w:val="single" w:sz="4" w:space="0" w:color="auto"/>
              <w:bottom w:val="single" w:sz="4" w:space="0" w:color="auto"/>
              <w:right w:val="single" w:sz="4" w:space="0" w:color="auto"/>
            </w:tcBorders>
            <w:hideMark/>
          </w:tcPr>
          <w:p w14:paraId="765429FA" w14:textId="77777777" w:rsidR="00CA603E" w:rsidRPr="002306F1" w:rsidRDefault="00CA603E" w:rsidP="00CA603E">
            <w:pPr>
              <w:rPr>
                <w:rFonts w:cstheme="minorHAnsi"/>
              </w:rPr>
            </w:pPr>
            <w:r w:rsidRPr="002306F1">
              <w:rPr>
                <w:rFonts w:cstheme="minorHAnsi"/>
              </w:rPr>
              <w:t>Üye</w:t>
            </w:r>
          </w:p>
        </w:tc>
        <w:tc>
          <w:tcPr>
            <w:tcW w:w="2069" w:type="dxa"/>
            <w:tcBorders>
              <w:top w:val="single" w:sz="4" w:space="0" w:color="auto"/>
              <w:left w:val="single" w:sz="4" w:space="0" w:color="auto"/>
              <w:bottom w:val="single" w:sz="4" w:space="0" w:color="auto"/>
              <w:right w:val="single" w:sz="4" w:space="0" w:color="auto"/>
            </w:tcBorders>
          </w:tcPr>
          <w:p w14:paraId="15DB580E" w14:textId="3B17BB36" w:rsidR="00CA603E" w:rsidRPr="002306F1" w:rsidRDefault="00C41595" w:rsidP="00CA603E">
            <w:pPr>
              <w:rPr>
                <w:rFonts w:cstheme="minorHAnsi"/>
              </w:rPr>
            </w:pPr>
            <w:r w:rsidRPr="00C41595">
              <w:rPr>
                <w:rFonts w:cstheme="minorHAnsi"/>
              </w:rPr>
              <w:t>HALİL GÜNDOĞ</w:t>
            </w:r>
          </w:p>
        </w:tc>
        <w:tc>
          <w:tcPr>
            <w:tcW w:w="2069" w:type="dxa"/>
            <w:tcBorders>
              <w:top w:val="single" w:sz="4" w:space="0" w:color="auto"/>
              <w:left w:val="single" w:sz="4" w:space="0" w:color="auto"/>
              <w:bottom w:val="single" w:sz="4" w:space="0" w:color="auto"/>
              <w:right w:val="single" w:sz="4" w:space="0" w:color="auto"/>
            </w:tcBorders>
          </w:tcPr>
          <w:p w14:paraId="1ACDCADC" w14:textId="2698BCFC" w:rsidR="00CA603E" w:rsidRPr="002306F1" w:rsidRDefault="00CA603E" w:rsidP="00CA603E">
            <w:pPr>
              <w:rPr>
                <w:rFonts w:cstheme="minorHAnsi"/>
              </w:rPr>
            </w:pPr>
            <w:r w:rsidRPr="003D6BDC">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63EC0F1E" w14:textId="48985C1D" w:rsidR="00CA603E" w:rsidRPr="002306F1" w:rsidRDefault="00CA603E" w:rsidP="00CA603E">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720CF0C0" w14:textId="7FDE4929" w:rsidR="00CA603E" w:rsidRPr="002306F1" w:rsidRDefault="00C41595" w:rsidP="00CA603E">
            <w:pPr>
              <w:rPr>
                <w:rFonts w:cstheme="minorHAnsi"/>
              </w:rPr>
            </w:pPr>
            <w:r w:rsidRPr="00C41595">
              <w:rPr>
                <w:rFonts w:cstheme="minorHAnsi"/>
              </w:rPr>
              <w:t>05553845674</w:t>
            </w:r>
          </w:p>
        </w:tc>
      </w:tr>
      <w:tr w:rsidR="00CA603E" w:rsidRPr="002306F1" w14:paraId="1A676165" w14:textId="77777777" w:rsidTr="00671560">
        <w:tc>
          <w:tcPr>
            <w:tcW w:w="2069" w:type="dxa"/>
            <w:tcBorders>
              <w:top w:val="single" w:sz="4" w:space="0" w:color="auto"/>
              <w:left w:val="single" w:sz="4" w:space="0" w:color="auto"/>
              <w:bottom w:val="single" w:sz="4" w:space="0" w:color="auto"/>
              <w:right w:val="single" w:sz="4" w:space="0" w:color="auto"/>
            </w:tcBorders>
          </w:tcPr>
          <w:p w14:paraId="199C0B52" w14:textId="7B190344" w:rsidR="00CA603E" w:rsidRPr="002306F1" w:rsidRDefault="00CA603E" w:rsidP="00CA603E">
            <w:pPr>
              <w:rPr>
                <w:rFonts w:cstheme="minorHAnsi"/>
              </w:rPr>
            </w:pPr>
            <w:r>
              <w:rPr>
                <w:rFonts w:cstheme="minorHAnsi"/>
              </w:rPr>
              <w:t>Üy</w:t>
            </w:r>
            <w:r w:rsidR="00AA3341">
              <w:rPr>
                <w:rFonts w:cstheme="minorHAnsi"/>
              </w:rPr>
              <w:t>e</w:t>
            </w:r>
          </w:p>
        </w:tc>
        <w:tc>
          <w:tcPr>
            <w:tcW w:w="2069" w:type="dxa"/>
            <w:tcBorders>
              <w:top w:val="single" w:sz="4" w:space="0" w:color="auto"/>
              <w:left w:val="single" w:sz="4" w:space="0" w:color="auto"/>
              <w:bottom w:val="single" w:sz="4" w:space="0" w:color="auto"/>
              <w:right w:val="single" w:sz="4" w:space="0" w:color="auto"/>
            </w:tcBorders>
          </w:tcPr>
          <w:p w14:paraId="126AFEBE" w14:textId="54FC3FA0" w:rsidR="00CA603E" w:rsidRDefault="00C41595" w:rsidP="00CA603E">
            <w:pPr>
              <w:rPr>
                <w:rFonts w:cstheme="minorHAnsi"/>
              </w:rPr>
            </w:pPr>
            <w:r w:rsidRPr="00C41595">
              <w:rPr>
                <w:rFonts w:cstheme="minorHAnsi"/>
              </w:rPr>
              <w:t>SEVİM SELVİ</w:t>
            </w:r>
          </w:p>
        </w:tc>
        <w:tc>
          <w:tcPr>
            <w:tcW w:w="2069" w:type="dxa"/>
            <w:tcBorders>
              <w:top w:val="single" w:sz="4" w:space="0" w:color="auto"/>
              <w:left w:val="single" w:sz="4" w:space="0" w:color="auto"/>
              <w:bottom w:val="single" w:sz="4" w:space="0" w:color="auto"/>
              <w:right w:val="single" w:sz="4" w:space="0" w:color="auto"/>
            </w:tcBorders>
          </w:tcPr>
          <w:p w14:paraId="2DBB6A1C" w14:textId="4C96E33E" w:rsidR="00CA603E" w:rsidRPr="002306F1" w:rsidRDefault="00CA603E" w:rsidP="00CA603E">
            <w:pPr>
              <w:rPr>
                <w:rFonts w:cstheme="minorHAnsi"/>
              </w:rPr>
            </w:pPr>
            <w:r w:rsidRPr="003D6BDC">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09E278A9" w14:textId="18129CBB" w:rsidR="00CA603E" w:rsidRPr="002306F1" w:rsidRDefault="00CA603E" w:rsidP="00CA603E">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503B9F9E" w14:textId="6089AEBE" w:rsidR="00CA603E" w:rsidRPr="002306F1" w:rsidRDefault="00C41595" w:rsidP="00CA603E">
            <w:pPr>
              <w:rPr>
                <w:rFonts w:cstheme="minorHAnsi"/>
              </w:rPr>
            </w:pPr>
            <w:r w:rsidRPr="00C41595">
              <w:rPr>
                <w:rFonts w:cstheme="minorHAnsi"/>
              </w:rPr>
              <w:t>05057121290</w:t>
            </w:r>
          </w:p>
        </w:tc>
      </w:tr>
      <w:tr w:rsidR="00C41595" w:rsidRPr="002306F1" w14:paraId="7077A280" w14:textId="77777777" w:rsidTr="00671560">
        <w:tc>
          <w:tcPr>
            <w:tcW w:w="2069" w:type="dxa"/>
            <w:tcBorders>
              <w:top w:val="single" w:sz="4" w:space="0" w:color="auto"/>
              <w:left w:val="single" w:sz="4" w:space="0" w:color="auto"/>
              <w:bottom w:val="single" w:sz="4" w:space="0" w:color="auto"/>
              <w:right w:val="single" w:sz="4" w:space="0" w:color="auto"/>
            </w:tcBorders>
          </w:tcPr>
          <w:p w14:paraId="795BBC2E" w14:textId="292107DA" w:rsidR="00C41595" w:rsidRDefault="00C41595" w:rsidP="00C41595">
            <w:pPr>
              <w:rPr>
                <w:rFonts w:cstheme="minorHAnsi"/>
              </w:rPr>
            </w:pPr>
            <w:r>
              <w:rPr>
                <w:rFonts w:cstheme="minorHAnsi"/>
              </w:rPr>
              <w:t>Üye</w:t>
            </w:r>
          </w:p>
        </w:tc>
        <w:tc>
          <w:tcPr>
            <w:tcW w:w="2069" w:type="dxa"/>
            <w:tcBorders>
              <w:top w:val="single" w:sz="4" w:space="0" w:color="auto"/>
              <w:left w:val="single" w:sz="4" w:space="0" w:color="auto"/>
              <w:bottom w:val="single" w:sz="4" w:space="0" w:color="auto"/>
              <w:right w:val="single" w:sz="4" w:space="0" w:color="auto"/>
            </w:tcBorders>
          </w:tcPr>
          <w:p w14:paraId="4F4F1A49" w14:textId="1BDFB0F7" w:rsidR="00C41595" w:rsidRDefault="00C41595" w:rsidP="00C41595">
            <w:pPr>
              <w:rPr>
                <w:rFonts w:cstheme="minorHAnsi"/>
              </w:rPr>
            </w:pPr>
            <w:r w:rsidRPr="00C41595">
              <w:rPr>
                <w:rFonts w:cstheme="minorHAnsi"/>
              </w:rPr>
              <w:t>DOĞAN KART</w:t>
            </w:r>
          </w:p>
        </w:tc>
        <w:tc>
          <w:tcPr>
            <w:tcW w:w="2069" w:type="dxa"/>
            <w:tcBorders>
              <w:top w:val="single" w:sz="4" w:space="0" w:color="auto"/>
              <w:left w:val="single" w:sz="4" w:space="0" w:color="auto"/>
              <w:bottom w:val="single" w:sz="4" w:space="0" w:color="auto"/>
              <w:right w:val="single" w:sz="4" w:space="0" w:color="auto"/>
            </w:tcBorders>
          </w:tcPr>
          <w:p w14:paraId="28B039D0" w14:textId="409350CD" w:rsidR="00C41595" w:rsidRPr="003D6BDC" w:rsidRDefault="00C41595" w:rsidP="00C41595">
            <w:pPr>
              <w:rPr>
                <w:rFonts w:cstheme="minorHAnsi"/>
                <w:sz w:val="20"/>
                <w:szCs w:val="20"/>
              </w:rPr>
            </w:pPr>
            <w:r w:rsidRPr="003D6BDC">
              <w:rPr>
                <w:rFonts w:cstheme="minorHAnsi"/>
                <w:sz w:val="20"/>
                <w:szCs w:val="20"/>
              </w:rPr>
              <w:t>Eğitim Öğretim</w:t>
            </w:r>
          </w:p>
        </w:tc>
        <w:tc>
          <w:tcPr>
            <w:tcW w:w="2069" w:type="dxa"/>
            <w:tcBorders>
              <w:top w:val="single" w:sz="4" w:space="0" w:color="auto"/>
              <w:left w:val="single" w:sz="4" w:space="0" w:color="auto"/>
              <w:bottom w:val="single" w:sz="4" w:space="0" w:color="auto"/>
              <w:right w:val="single" w:sz="4" w:space="0" w:color="auto"/>
            </w:tcBorders>
          </w:tcPr>
          <w:p w14:paraId="0BA6AB7F" w14:textId="6E8FA59B" w:rsidR="00C41595" w:rsidRPr="00905038" w:rsidRDefault="00C41595" w:rsidP="00C41595">
            <w:pPr>
              <w:rPr>
                <w:rFonts w:cstheme="minorHAnsi"/>
              </w:rPr>
            </w:pPr>
            <w:r w:rsidRPr="00905038">
              <w:rPr>
                <w:rFonts w:cstheme="minorHAnsi"/>
              </w:rPr>
              <w:t>Okul Binası</w:t>
            </w:r>
          </w:p>
        </w:tc>
        <w:tc>
          <w:tcPr>
            <w:tcW w:w="2070" w:type="dxa"/>
            <w:tcBorders>
              <w:top w:val="single" w:sz="4" w:space="0" w:color="auto"/>
              <w:left w:val="single" w:sz="4" w:space="0" w:color="auto"/>
              <w:bottom w:val="single" w:sz="4" w:space="0" w:color="auto"/>
              <w:right w:val="single" w:sz="4" w:space="0" w:color="auto"/>
            </w:tcBorders>
          </w:tcPr>
          <w:p w14:paraId="140DCCD4" w14:textId="02312715" w:rsidR="00C41595" w:rsidRDefault="00C41595" w:rsidP="00C41595">
            <w:pPr>
              <w:rPr>
                <w:rFonts w:cstheme="minorHAnsi"/>
              </w:rPr>
            </w:pPr>
            <w:r w:rsidRPr="00C41595">
              <w:rPr>
                <w:rFonts w:cstheme="minorHAnsi"/>
              </w:rPr>
              <w:t>05324902051</w:t>
            </w:r>
          </w:p>
        </w:tc>
      </w:tr>
    </w:tbl>
    <w:p w14:paraId="1E208223" w14:textId="77777777" w:rsidR="00253BEB" w:rsidRPr="002306F1" w:rsidRDefault="00253BEB" w:rsidP="00671560">
      <w:pPr>
        <w:spacing w:line="240" w:lineRule="auto"/>
        <w:rPr>
          <w:rFonts w:cstheme="minorHAnsi"/>
          <w:bCs/>
          <w:noProof/>
          <w:lang w:eastAsia="tr-TR"/>
        </w:rPr>
      </w:pPr>
    </w:p>
    <w:p w14:paraId="3B422727" w14:textId="77777777" w:rsidR="004827E8" w:rsidRPr="002306F1" w:rsidRDefault="004827E8" w:rsidP="004827E8">
      <w:pPr>
        <w:spacing w:line="240" w:lineRule="auto"/>
        <w:jc w:val="center"/>
        <w:rPr>
          <w:rFonts w:cstheme="minorHAnsi"/>
          <w:b/>
          <w:bCs/>
        </w:rPr>
      </w:pPr>
      <w:r w:rsidRPr="002306F1">
        <w:rPr>
          <w:rFonts w:cstheme="minorHAnsi"/>
          <w:b/>
          <w:bCs/>
        </w:rPr>
        <w:t>7. BÖLÜM</w:t>
      </w:r>
    </w:p>
    <w:p w14:paraId="73E4E4A6" w14:textId="77777777" w:rsidR="004827E8" w:rsidRPr="002306F1" w:rsidRDefault="004827E8" w:rsidP="004827E8">
      <w:pPr>
        <w:spacing w:line="240" w:lineRule="auto"/>
        <w:jc w:val="center"/>
        <w:rPr>
          <w:rFonts w:cstheme="minorHAnsi"/>
          <w:b/>
        </w:rPr>
      </w:pPr>
      <w:r w:rsidRPr="002306F1">
        <w:rPr>
          <w:rFonts w:cstheme="minorHAnsi"/>
          <w:b/>
        </w:rPr>
        <w:t>ACİL DURUM PLANI HAKKINDA BİLGİLENDİRME</w:t>
      </w:r>
    </w:p>
    <w:p w14:paraId="2F249A35" w14:textId="77777777" w:rsidR="004827E8" w:rsidRPr="002306F1" w:rsidRDefault="004827E8" w:rsidP="004827E8">
      <w:pPr>
        <w:spacing w:line="240" w:lineRule="auto"/>
        <w:rPr>
          <w:rFonts w:cstheme="minorHAnsi"/>
        </w:rPr>
      </w:pPr>
    </w:p>
    <w:p w14:paraId="2A3CBE4B" w14:textId="77777777" w:rsidR="004827E8" w:rsidRPr="002306F1" w:rsidRDefault="004827E8" w:rsidP="004827E8">
      <w:pPr>
        <w:spacing w:line="240" w:lineRule="auto"/>
        <w:jc w:val="both"/>
        <w:rPr>
          <w:rFonts w:cstheme="minorHAnsi"/>
        </w:rPr>
      </w:pPr>
      <w:r w:rsidRPr="002306F1">
        <w:rPr>
          <w:rFonts w:cstheme="minorHAnsi"/>
        </w:rPr>
        <w:tab/>
        <w:t>Bu talimat kurum için hazırlanmış olup, Acil Durum Planının nasıl kullanılacağı anlatmaktadır. Plan üzerinde dikkat edilmesi gereken başlıklar hakkında bilgilendirme yapmaktadır.</w:t>
      </w:r>
    </w:p>
    <w:p w14:paraId="775D1151" w14:textId="77777777" w:rsidR="004827E8" w:rsidRPr="002306F1" w:rsidRDefault="004827E8" w:rsidP="004827E8">
      <w:pPr>
        <w:spacing w:line="240" w:lineRule="auto"/>
        <w:rPr>
          <w:rFonts w:cstheme="minorHAnsi"/>
        </w:rPr>
      </w:pPr>
    </w:p>
    <w:p w14:paraId="486E5AF8" w14:textId="77777777" w:rsidR="004827E8" w:rsidRPr="002306F1" w:rsidRDefault="004827E8" w:rsidP="004827E8">
      <w:pPr>
        <w:spacing w:line="240" w:lineRule="auto"/>
        <w:rPr>
          <w:rFonts w:cstheme="minorHAnsi"/>
          <w:b/>
        </w:rPr>
      </w:pPr>
      <w:r w:rsidRPr="002306F1">
        <w:rPr>
          <w:rFonts w:cstheme="minorHAnsi"/>
          <w:b/>
        </w:rPr>
        <w:t>1. Planın Kullanım Amaçları:</w:t>
      </w:r>
    </w:p>
    <w:p w14:paraId="4CA4B063" w14:textId="77777777" w:rsidR="004827E8" w:rsidRPr="002306F1" w:rsidRDefault="004827E8" w:rsidP="004827E8">
      <w:pPr>
        <w:spacing w:line="240" w:lineRule="auto"/>
        <w:rPr>
          <w:rFonts w:cstheme="minorHAnsi"/>
        </w:rPr>
      </w:pPr>
    </w:p>
    <w:p w14:paraId="650FAD10" w14:textId="77777777" w:rsidR="004827E8" w:rsidRPr="002306F1" w:rsidRDefault="004827E8" w:rsidP="004827E8">
      <w:pPr>
        <w:spacing w:line="240" w:lineRule="auto"/>
        <w:jc w:val="both"/>
        <w:rPr>
          <w:rFonts w:cstheme="minorHAnsi"/>
        </w:rPr>
      </w:pPr>
      <w:r w:rsidRPr="002306F1">
        <w:rPr>
          <w:rFonts w:cstheme="minorHAnsi"/>
        </w:rPr>
        <w:tab/>
        <w:t xml:space="preserve">Kurum için hazırlanan bu plan; işyeri için öngörülen tüm acil durum tedbirleri için alınması gereken önlemler hakkındaki gerekli bilgileri içermektedir. </w:t>
      </w:r>
    </w:p>
    <w:p w14:paraId="256F3C9E" w14:textId="77777777" w:rsidR="004827E8" w:rsidRDefault="004827E8" w:rsidP="004827E8">
      <w:pPr>
        <w:spacing w:line="240" w:lineRule="auto"/>
        <w:jc w:val="both"/>
        <w:rPr>
          <w:rFonts w:cstheme="minorHAnsi"/>
        </w:rPr>
      </w:pPr>
      <w:r w:rsidRPr="002306F1">
        <w:rPr>
          <w:rFonts w:cstheme="minorHAnsi"/>
        </w:rPr>
        <w:lastRenderedPageBreak/>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14:paraId="4B7A474B" w14:textId="77777777" w:rsidR="0084113B" w:rsidRPr="002306F1" w:rsidRDefault="0084113B" w:rsidP="004827E8">
      <w:pPr>
        <w:spacing w:line="240" w:lineRule="auto"/>
        <w:jc w:val="both"/>
        <w:rPr>
          <w:rFonts w:cstheme="minorHAnsi"/>
        </w:rPr>
      </w:pPr>
    </w:p>
    <w:p w14:paraId="37755244" w14:textId="77777777" w:rsidR="004827E8" w:rsidRPr="002306F1" w:rsidRDefault="004827E8" w:rsidP="004827E8">
      <w:pPr>
        <w:spacing w:line="240" w:lineRule="auto"/>
        <w:rPr>
          <w:rFonts w:cstheme="minorHAnsi"/>
          <w:bCs/>
        </w:rPr>
      </w:pPr>
    </w:p>
    <w:p w14:paraId="2AE1BE84" w14:textId="77777777" w:rsidR="004827E8" w:rsidRPr="002306F1" w:rsidRDefault="004827E8" w:rsidP="004827E8">
      <w:pPr>
        <w:spacing w:line="240" w:lineRule="auto"/>
        <w:jc w:val="both"/>
        <w:rPr>
          <w:rFonts w:cstheme="minorHAnsi"/>
          <w:b/>
        </w:rPr>
      </w:pPr>
      <w:r w:rsidRPr="002306F1">
        <w:rPr>
          <w:rFonts w:cstheme="minorHAnsi"/>
          <w:b/>
        </w:rPr>
        <w:t>2. Acil Durum Planında Dikkat Edilmesi Gerekenler:</w:t>
      </w:r>
    </w:p>
    <w:p w14:paraId="31569031" w14:textId="77777777" w:rsidR="004827E8" w:rsidRPr="002306F1" w:rsidRDefault="004827E8" w:rsidP="004827E8">
      <w:pPr>
        <w:spacing w:line="240" w:lineRule="auto"/>
        <w:rPr>
          <w:rFonts w:cstheme="minorHAnsi"/>
          <w:b/>
        </w:rPr>
      </w:pPr>
    </w:p>
    <w:p w14:paraId="60E67127" w14:textId="77777777" w:rsidR="004827E8" w:rsidRPr="002306F1" w:rsidRDefault="004827E8" w:rsidP="004827E8">
      <w:pPr>
        <w:spacing w:line="240" w:lineRule="auto"/>
        <w:jc w:val="both"/>
        <w:rPr>
          <w:rFonts w:cstheme="minorHAnsi"/>
          <w:bCs/>
        </w:rPr>
      </w:pPr>
      <w:r w:rsidRPr="002306F1">
        <w:rPr>
          <w:rFonts w:cstheme="minorHAnsi"/>
          <w:bCs/>
        </w:rPr>
        <w:tab/>
        <w:t>Acil Durum Planı tüm çalışanlar tarafında kolayca ulaşılmalı ve bu planda anlatılanlar hakkında bilgilendirilmelidirler.</w:t>
      </w:r>
    </w:p>
    <w:p w14:paraId="038FDEB5" w14:textId="77777777" w:rsidR="004827E8" w:rsidRPr="002306F1" w:rsidRDefault="004827E8" w:rsidP="004827E8">
      <w:pPr>
        <w:spacing w:line="240" w:lineRule="auto"/>
        <w:jc w:val="both"/>
        <w:rPr>
          <w:rFonts w:cstheme="minorHAnsi"/>
          <w:bCs/>
        </w:rPr>
      </w:pPr>
      <w:r w:rsidRPr="002306F1">
        <w:rPr>
          <w:rFonts w:cstheme="minorHAnsi"/>
          <w:bCs/>
        </w:rPr>
        <w:tab/>
      </w:r>
    </w:p>
    <w:p w14:paraId="415F6AB2" w14:textId="77777777" w:rsidR="004827E8" w:rsidRPr="002306F1" w:rsidRDefault="004827E8" w:rsidP="004827E8">
      <w:pPr>
        <w:spacing w:line="240" w:lineRule="auto"/>
        <w:jc w:val="both"/>
        <w:rPr>
          <w:rFonts w:cstheme="minorHAnsi"/>
          <w:b/>
          <w:bCs/>
        </w:rPr>
      </w:pPr>
      <w:r w:rsidRPr="002306F1">
        <w:rPr>
          <w:rFonts w:cstheme="minorHAnsi"/>
          <w:b/>
          <w:bCs/>
        </w:rPr>
        <w:t>2.1 Acil Toplanma Yeri Başlığı:</w:t>
      </w:r>
    </w:p>
    <w:p w14:paraId="048CF733" w14:textId="77777777" w:rsidR="004827E8" w:rsidRPr="002306F1" w:rsidRDefault="004827E8" w:rsidP="004827E8">
      <w:pPr>
        <w:spacing w:line="240" w:lineRule="auto"/>
        <w:jc w:val="both"/>
        <w:rPr>
          <w:rFonts w:cstheme="minorHAnsi"/>
          <w:b/>
          <w:bCs/>
        </w:rPr>
      </w:pPr>
    </w:p>
    <w:p w14:paraId="2EF40C69" w14:textId="77777777" w:rsidR="004827E8" w:rsidRPr="002306F1" w:rsidRDefault="004827E8" w:rsidP="004827E8">
      <w:pPr>
        <w:spacing w:line="240" w:lineRule="auto"/>
        <w:ind w:firstLine="708"/>
        <w:jc w:val="both"/>
        <w:rPr>
          <w:rFonts w:cstheme="minorHAnsi"/>
          <w:bCs/>
        </w:rPr>
      </w:pPr>
      <w:r w:rsidRPr="002306F1">
        <w:rPr>
          <w:rFonts w:cstheme="minorHAnsi"/>
          <w:bCs/>
        </w:rPr>
        <w:t>Kurum çevresinde tespit edilen en güvenli yerin işaretlenmesini bildirmektedir. Gerekli çalışma yapılmalıdır.</w:t>
      </w:r>
    </w:p>
    <w:p w14:paraId="638CEA6A" w14:textId="77777777" w:rsidR="004827E8" w:rsidRPr="002306F1" w:rsidRDefault="004827E8" w:rsidP="004827E8">
      <w:pPr>
        <w:spacing w:line="240" w:lineRule="auto"/>
        <w:jc w:val="both"/>
        <w:rPr>
          <w:rFonts w:cstheme="minorHAnsi"/>
          <w:bCs/>
        </w:rPr>
      </w:pPr>
    </w:p>
    <w:p w14:paraId="3009CF48" w14:textId="77777777" w:rsidR="004827E8" w:rsidRPr="002306F1" w:rsidRDefault="004827E8" w:rsidP="004827E8">
      <w:pPr>
        <w:spacing w:line="240" w:lineRule="auto"/>
        <w:jc w:val="both"/>
        <w:rPr>
          <w:rFonts w:cstheme="minorHAnsi"/>
          <w:b/>
          <w:bCs/>
        </w:rPr>
      </w:pPr>
      <w:r w:rsidRPr="002306F1">
        <w:rPr>
          <w:rFonts w:cstheme="minorHAnsi"/>
          <w:b/>
          <w:bCs/>
        </w:rPr>
        <w:t>2.2. İşyeri Yangın Önlemleri Kontrol Formu Başlığı:</w:t>
      </w:r>
    </w:p>
    <w:p w14:paraId="0361D0C8" w14:textId="77777777" w:rsidR="004827E8" w:rsidRPr="002306F1" w:rsidRDefault="004827E8" w:rsidP="004827E8">
      <w:pPr>
        <w:spacing w:line="240" w:lineRule="auto"/>
        <w:jc w:val="both"/>
        <w:rPr>
          <w:rFonts w:cstheme="minorHAnsi"/>
          <w:b/>
          <w:bCs/>
        </w:rPr>
      </w:pPr>
    </w:p>
    <w:p w14:paraId="5A93310B" w14:textId="77777777" w:rsidR="004827E8" w:rsidRPr="002306F1" w:rsidRDefault="004827E8" w:rsidP="004827E8">
      <w:pPr>
        <w:spacing w:line="240" w:lineRule="auto"/>
        <w:ind w:firstLine="708"/>
        <w:jc w:val="both"/>
        <w:rPr>
          <w:rFonts w:cstheme="minorHAnsi"/>
          <w:bCs/>
        </w:rPr>
      </w:pPr>
      <w:r w:rsidRPr="002306F1">
        <w:rPr>
          <w:rFonts w:cstheme="minorHAnsi"/>
          <w:bCs/>
        </w:rPr>
        <w:t>Bu Başlık altında verilen formun kopyaları hazırlanmalı ve belirtilen durumlarda kullanılmalıdır.</w:t>
      </w:r>
    </w:p>
    <w:p w14:paraId="5BCD492A" w14:textId="77777777" w:rsidR="004827E8" w:rsidRPr="002306F1" w:rsidRDefault="004827E8" w:rsidP="004827E8">
      <w:pPr>
        <w:spacing w:line="240" w:lineRule="auto"/>
        <w:rPr>
          <w:rFonts w:cstheme="minorHAnsi"/>
          <w:bCs/>
        </w:rPr>
      </w:pPr>
    </w:p>
    <w:p w14:paraId="6D7CA5C0" w14:textId="77777777" w:rsidR="004827E8" w:rsidRPr="002306F1" w:rsidRDefault="004827E8" w:rsidP="004827E8">
      <w:pPr>
        <w:spacing w:line="240" w:lineRule="auto"/>
        <w:rPr>
          <w:rFonts w:cstheme="minorHAnsi"/>
          <w:b/>
          <w:bCs/>
          <w:vanish/>
          <w:specVanish/>
        </w:rPr>
      </w:pPr>
      <w:r w:rsidRPr="002306F1">
        <w:rPr>
          <w:rFonts w:cstheme="minorHAnsi"/>
          <w:b/>
          <w:bCs/>
        </w:rPr>
        <w:t>2.3. Acil Durumlarda İrtibat Kurularak Yardım İstenecek Kuruluşlar ve Telefonları</w:t>
      </w:r>
    </w:p>
    <w:p w14:paraId="61EF9A41" w14:textId="77777777" w:rsidR="004827E8" w:rsidRPr="002306F1" w:rsidRDefault="004827E8" w:rsidP="004827E8">
      <w:pPr>
        <w:spacing w:line="240" w:lineRule="auto"/>
        <w:jc w:val="center"/>
        <w:rPr>
          <w:rFonts w:cstheme="minorHAnsi"/>
          <w:b/>
          <w:bCs/>
        </w:rPr>
      </w:pPr>
      <w:r w:rsidRPr="002306F1">
        <w:rPr>
          <w:rFonts w:cstheme="minorHAnsi"/>
          <w:b/>
          <w:bCs/>
        </w:rPr>
        <w:t xml:space="preserve"> Başlığı:</w:t>
      </w:r>
    </w:p>
    <w:p w14:paraId="3FFD91D8" w14:textId="77777777" w:rsidR="004827E8" w:rsidRPr="002306F1" w:rsidRDefault="004827E8" w:rsidP="004827E8">
      <w:pPr>
        <w:spacing w:line="240" w:lineRule="auto"/>
        <w:jc w:val="both"/>
        <w:rPr>
          <w:rFonts w:cstheme="minorHAnsi"/>
          <w:b/>
          <w:bCs/>
        </w:rPr>
      </w:pPr>
    </w:p>
    <w:p w14:paraId="7DD0EA53" w14:textId="77777777" w:rsidR="004827E8" w:rsidRPr="002306F1" w:rsidRDefault="004827E8" w:rsidP="004827E8">
      <w:pPr>
        <w:spacing w:line="240" w:lineRule="auto"/>
        <w:jc w:val="both"/>
        <w:rPr>
          <w:rFonts w:cstheme="minorHAnsi"/>
          <w:bCs/>
        </w:rPr>
      </w:pPr>
      <w:r w:rsidRPr="002306F1">
        <w:rPr>
          <w:rFonts w:cstheme="minorHAnsi"/>
          <w:bCs/>
        </w:rPr>
        <w:tab/>
        <w:t>Bu Başlık altında verilen tablonun kopyaları hazırlanmalı ve tabloda belirtilen yerlerin firmaya en yakın olanlarının telefonları hem asıl tabloya, hem de kopyalara yazılmalıdır. Bu kopya tablolar işyerinde görülen yerlere asılmalıdır.</w:t>
      </w:r>
    </w:p>
    <w:p w14:paraId="52BA70B5" w14:textId="77777777" w:rsidR="004827E8" w:rsidRPr="002306F1" w:rsidRDefault="004827E8" w:rsidP="004827E8">
      <w:pPr>
        <w:spacing w:line="240" w:lineRule="auto"/>
        <w:jc w:val="both"/>
        <w:rPr>
          <w:rFonts w:cstheme="minorHAnsi"/>
          <w:bCs/>
        </w:rPr>
      </w:pPr>
    </w:p>
    <w:p w14:paraId="5582A1A6" w14:textId="77777777" w:rsidR="004827E8" w:rsidRPr="002306F1" w:rsidRDefault="004827E8" w:rsidP="004827E8">
      <w:pPr>
        <w:spacing w:line="240" w:lineRule="auto"/>
        <w:rPr>
          <w:rFonts w:cstheme="minorHAnsi"/>
          <w:b/>
        </w:rPr>
      </w:pPr>
      <w:r w:rsidRPr="002306F1">
        <w:rPr>
          <w:rFonts w:cstheme="minorHAnsi"/>
          <w:b/>
          <w:bCs/>
        </w:rPr>
        <w:t xml:space="preserve">2.4. </w:t>
      </w:r>
      <w:r w:rsidRPr="002306F1">
        <w:rPr>
          <w:rFonts w:cstheme="minorHAnsi"/>
          <w:b/>
        </w:rPr>
        <w:t>Acil Durum Ekipler Listesi Başlığı:</w:t>
      </w:r>
    </w:p>
    <w:p w14:paraId="0F804B9A" w14:textId="77777777" w:rsidR="004827E8" w:rsidRPr="002306F1" w:rsidRDefault="004827E8" w:rsidP="004827E8">
      <w:pPr>
        <w:spacing w:line="240" w:lineRule="auto"/>
        <w:jc w:val="both"/>
        <w:rPr>
          <w:rFonts w:cstheme="minorHAnsi"/>
          <w:b/>
          <w:bCs/>
        </w:rPr>
      </w:pPr>
    </w:p>
    <w:p w14:paraId="47E114CF" w14:textId="77777777" w:rsidR="004827E8" w:rsidRPr="002306F1" w:rsidRDefault="004827E8" w:rsidP="004827E8">
      <w:pPr>
        <w:spacing w:line="240" w:lineRule="auto"/>
        <w:ind w:firstLine="708"/>
        <w:jc w:val="both"/>
        <w:rPr>
          <w:rFonts w:cstheme="minorHAnsi"/>
          <w:bCs/>
        </w:rPr>
      </w:pPr>
      <w:r w:rsidRPr="002306F1">
        <w:rPr>
          <w:rFonts w:cstheme="minorHAnsi"/>
          <w:bCs/>
        </w:rPr>
        <w:t>Bu Başlık altında verilen tablonun kopyaları hazırlanmalı ve tabloda belirtilen ekipler için en uygun çalışanlar seçilerek hem asıl tabloya, hem de kopyalara yazılmalıdır. Bu kopya tablolar işyerinde görülen yerlere asılmalıdır.</w:t>
      </w:r>
    </w:p>
    <w:p w14:paraId="20E81614" w14:textId="395E2AED" w:rsidR="004827E8" w:rsidRDefault="004827E8" w:rsidP="004827E8">
      <w:pPr>
        <w:spacing w:line="240" w:lineRule="auto"/>
        <w:ind w:firstLine="708"/>
        <w:jc w:val="center"/>
        <w:rPr>
          <w:rFonts w:cstheme="minorHAnsi"/>
          <w:b/>
          <w:color w:val="000000" w:themeColor="text1"/>
        </w:rPr>
      </w:pPr>
    </w:p>
    <w:p w14:paraId="6CA1AB8C" w14:textId="32536642" w:rsidR="001C3B6A" w:rsidRDefault="001C3B6A" w:rsidP="004827E8">
      <w:pPr>
        <w:spacing w:line="240" w:lineRule="auto"/>
        <w:ind w:firstLine="708"/>
        <w:jc w:val="center"/>
        <w:rPr>
          <w:rFonts w:cstheme="minorHAnsi"/>
          <w:b/>
          <w:color w:val="000000" w:themeColor="text1"/>
        </w:rPr>
      </w:pPr>
      <w:r>
        <w:rPr>
          <w:rFonts w:cstheme="minorHAnsi"/>
          <w:b/>
          <w:color w:val="000000" w:themeColor="text1"/>
        </w:rPr>
        <w:t>EKLER</w:t>
      </w:r>
    </w:p>
    <w:p w14:paraId="74746779" w14:textId="55AE8BBE" w:rsidR="001C3B6A" w:rsidRDefault="001C3B6A" w:rsidP="004827E8">
      <w:pPr>
        <w:spacing w:line="240" w:lineRule="auto"/>
        <w:ind w:firstLine="708"/>
        <w:jc w:val="center"/>
        <w:rPr>
          <w:rFonts w:cstheme="minorHAnsi"/>
          <w:b/>
          <w:color w:val="000000" w:themeColor="text1"/>
        </w:rPr>
      </w:pPr>
      <w:r>
        <w:rPr>
          <w:rFonts w:cstheme="minorHAnsi"/>
          <w:b/>
          <w:color w:val="000000" w:themeColor="text1"/>
        </w:rPr>
        <w:t>(ACİL DURUM TAHLİYE PLANLARI)</w:t>
      </w:r>
    </w:p>
    <w:p w14:paraId="10F5C810" w14:textId="58E60122" w:rsidR="001C3B6A" w:rsidRDefault="001C3B6A" w:rsidP="001C3B6A">
      <w:pPr>
        <w:spacing w:line="240" w:lineRule="auto"/>
        <w:rPr>
          <w:noProof/>
          <w:lang w:eastAsia="tr-TR"/>
        </w:rPr>
      </w:pPr>
    </w:p>
    <w:p w14:paraId="0AC6490D" w14:textId="5ACEF836" w:rsidR="0022277A" w:rsidRDefault="0022277A" w:rsidP="001C3B6A">
      <w:pPr>
        <w:spacing w:line="240" w:lineRule="auto"/>
        <w:rPr>
          <w:noProof/>
          <w:lang w:eastAsia="tr-TR"/>
        </w:rPr>
      </w:pPr>
    </w:p>
    <w:p w14:paraId="51151478" w14:textId="30CE542E" w:rsidR="0022277A" w:rsidRDefault="0022277A" w:rsidP="001C3B6A">
      <w:pPr>
        <w:spacing w:line="240" w:lineRule="auto"/>
        <w:rPr>
          <w:noProof/>
          <w:lang w:eastAsia="tr-TR"/>
        </w:rPr>
      </w:pPr>
    </w:p>
    <w:p w14:paraId="768038A8" w14:textId="7492D4CF" w:rsidR="0022277A" w:rsidRDefault="0022277A" w:rsidP="001C3B6A">
      <w:pPr>
        <w:spacing w:line="240" w:lineRule="auto"/>
        <w:rPr>
          <w:noProof/>
          <w:lang w:eastAsia="tr-TR"/>
        </w:rPr>
      </w:pPr>
    </w:p>
    <w:p w14:paraId="3FFB07D4" w14:textId="3D018ABD" w:rsidR="0022277A" w:rsidRDefault="0022277A" w:rsidP="001C3B6A">
      <w:pPr>
        <w:spacing w:line="240" w:lineRule="auto"/>
        <w:rPr>
          <w:noProof/>
          <w:lang w:eastAsia="tr-TR"/>
        </w:rPr>
      </w:pPr>
    </w:p>
    <w:p w14:paraId="7F343A44" w14:textId="1C054A67" w:rsidR="0022277A" w:rsidRDefault="0022277A" w:rsidP="001C3B6A">
      <w:pPr>
        <w:spacing w:line="240" w:lineRule="auto"/>
        <w:rPr>
          <w:noProof/>
          <w:lang w:eastAsia="tr-TR"/>
        </w:rPr>
      </w:pPr>
    </w:p>
    <w:p w14:paraId="120402F3" w14:textId="62E8CD8E" w:rsidR="0022277A" w:rsidRDefault="0022277A" w:rsidP="001C3B6A">
      <w:pPr>
        <w:spacing w:line="240" w:lineRule="auto"/>
        <w:rPr>
          <w:noProof/>
          <w:lang w:eastAsia="tr-TR"/>
        </w:rPr>
      </w:pPr>
      <w:r>
        <w:rPr>
          <w:b/>
          <w:noProof/>
          <w:color w:val="000000" w:themeColor="text1"/>
          <w:sz w:val="24"/>
          <w:szCs w:val="24"/>
          <w:lang w:eastAsia="tr-TR"/>
        </w:rPr>
        <w:lastRenderedPageBreak/>
        <w:drawing>
          <wp:inline distT="0" distB="0" distL="0" distR="0" wp14:anchorId="4FF7CE3E" wp14:editId="70B0121D">
            <wp:extent cx="6409055" cy="4562026"/>
            <wp:effectExtent l="0" t="0" r="0" b="0"/>
            <wp:docPr id="6" name="Resim 6" descr="D:\COREL ÇALIŞMA\kat plan x5\kat plan jpeg\talas hem z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REL ÇALIŞMA\kat plan x5\kat plan jpeg\talas hem zemi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9055" cy="4562026"/>
                    </a:xfrm>
                    <a:prstGeom prst="rect">
                      <a:avLst/>
                    </a:prstGeom>
                    <a:noFill/>
                    <a:ln>
                      <a:noFill/>
                    </a:ln>
                  </pic:spPr>
                </pic:pic>
              </a:graphicData>
            </a:graphic>
          </wp:inline>
        </w:drawing>
      </w:r>
    </w:p>
    <w:p w14:paraId="1822ABE3" w14:textId="1F1B89B0" w:rsidR="0022277A" w:rsidRDefault="0022277A" w:rsidP="001C3B6A">
      <w:pPr>
        <w:spacing w:line="240" w:lineRule="auto"/>
        <w:rPr>
          <w:noProof/>
          <w:lang w:eastAsia="tr-TR"/>
        </w:rPr>
      </w:pPr>
    </w:p>
    <w:p w14:paraId="7E7DDB1B" w14:textId="3E250C3D" w:rsidR="0022277A" w:rsidRDefault="0022277A" w:rsidP="001C3B6A">
      <w:pPr>
        <w:spacing w:line="240" w:lineRule="auto"/>
        <w:rPr>
          <w:noProof/>
          <w:lang w:eastAsia="tr-TR"/>
        </w:rPr>
      </w:pPr>
    </w:p>
    <w:p w14:paraId="2E536072" w14:textId="04758DA6" w:rsidR="0022277A" w:rsidRDefault="0022277A" w:rsidP="001C3B6A">
      <w:pPr>
        <w:spacing w:line="240" w:lineRule="auto"/>
        <w:rPr>
          <w:noProof/>
          <w:lang w:eastAsia="tr-TR"/>
        </w:rPr>
      </w:pPr>
    </w:p>
    <w:p w14:paraId="2CC7CFB4" w14:textId="707CFDC8" w:rsidR="0022277A" w:rsidRDefault="0022277A" w:rsidP="001C3B6A">
      <w:pPr>
        <w:spacing w:line="240" w:lineRule="auto"/>
        <w:rPr>
          <w:noProof/>
          <w:lang w:eastAsia="tr-TR"/>
        </w:rPr>
      </w:pPr>
    </w:p>
    <w:p w14:paraId="0620D679" w14:textId="0E9CAE9A" w:rsidR="0022277A" w:rsidRDefault="0022277A" w:rsidP="001C3B6A">
      <w:pPr>
        <w:spacing w:line="240" w:lineRule="auto"/>
        <w:rPr>
          <w:noProof/>
          <w:lang w:eastAsia="tr-TR"/>
        </w:rPr>
      </w:pPr>
    </w:p>
    <w:p w14:paraId="2BE30FEE" w14:textId="031A97EE" w:rsidR="0022277A" w:rsidRDefault="0022277A" w:rsidP="001C3B6A">
      <w:pPr>
        <w:spacing w:line="240" w:lineRule="auto"/>
        <w:rPr>
          <w:noProof/>
          <w:lang w:eastAsia="tr-TR"/>
        </w:rPr>
      </w:pPr>
      <w:r>
        <w:rPr>
          <w:b/>
          <w:noProof/>
          <w:color w:val="000000" w:themeColor="text1"/>
          <w:sz w:val="24"/>
          <w:szCs w:val="24"/>
          <w:lang w:eastAsia="tr-TR"/>
        </w:rPr>
        <w:lastRenderedPageBreak/>
        <w:drawing>
          <wp:inline distT="0" distB="0" distL="0" distR="0" wp14:anchorId="5423032D" wp14:editId="5E3DA84B">
            <wp:extent cx="6409055" cy="4784678"/>
            <wp:effectExtent l="0" t="0" r="0" b="0"/>
            <wp:docPr id="7" name="Resim 7" descr="D:\COREL ÇALIŞMA\kat plan x5\kat plan jpeg\talas hem 1.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REL ÇALIŞMA\kat plan x5\kat plan jpeg\talas hem 1.ka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9055" cy="4784678"/>
                    </a:xfrm>
                    <a:prstGeom prst="rect">
                      <a:avLst/>
                    </a:prstGeom>
                    <a:noFill/>
                    <a:ln>
                      <a:noFill/>
                    </a:ln>
                  </pic:spPr>
                </pic:pic>
              </a:graphicData>
            </a:graphic>
          </wp:inline>
        </w:drawing>
      </w:r>
    </w:p>
    <w:p w14:paraId="2E433411" w14:textId="23BBD4B1" w:rsidR="0022277A" w:rsidRDefault="0022277A" w:rsidP="001C3B6A">
      <w:pPr>
        <w:spacing w:line="240" w:lineRule="auto"/>
        <w:rPr>
          <w:noProof/>
          <w:lang w:eastAsia="tr-TR"/>
        </w:rPr>
      </w:pPr>
    </w:p>
    <w:p w14:paraId="77DB5214" w14:textId="77777777" w:rsidR="0022277A" w:rsidRDefault="0022277A" w:rsidP="001C3B6A">
      <w:pPr>
        <w:spacing w:line="240" w:lineRule="auto"/>
        <w:rPr>
          <w:noProof/>
          <w:lang w:eastAsia="tr-TR"/>
        </w:rPr>
      </w:pPr>
    </w:p>
    <w:p w14:paraId="11652993" w14:textId="7886C77E" w:rsidR="0022277A" w:rsidRDefault="0022277A" w:rsidP="001C3B6A">
      <w:pPr>
        <w:spacing w:line="240" w:lineRule="auto"/>
        <w:rPr>
          <w:noProof/>
          <w:lang w:eastAsia="tr-TR"/>
        </w:rPr>
      </w:pPr>
    </w:p>
    <w:p w14:paraId="65A03644" w14:textId="582DF083" w:rsidR="0022277A" w:rsidRDefault="0022277A" w:rsidP="001C3B6A">
      <w:pPr>
        <w:spacing w:line="240" w:lineRule="auto"/>
        <w:rPr>
          <w:noProof/>
          <w:lang w:eastAsia="tr-TR"/>
        </w:rPr>
      </w:pPr>
    </w:p>
    <w:p w14:paraId="7570ABF3" w14:textId="74C8840A" w:rsidR="0022277A" w:rsidRDefault="0022277A" w:rsidP="001C3B6A">
      <w:pPr>
        <w:spacing w:line="240" w:lineRule="auto"/>
        <w:rPr>
          <w:noProof/>
          <w:lang w:eastAsia="tr-TR"/>
        </w:rPr>
      </w:pPr>
    </w:p>
    <w:p w14:paraId="4B7E6CA4" w14:textId="2C2C7FB5" w:rsidR="0022277A" w:rsidRDefault="0022277A" w:rsidP="001C3B6A">
      <w:pPr>
        <w:spacing w:line="240" w:lineRule="auto"/>
        <w:rPr>
          <w:noProof/>
          <w:lang w:eastAsia="tr-TR"/>
        </w:rPr>
      </w:pPr>
    </w:p>
    <w:p w14:paraId="422C103B" w14:textId="1C710E9A" w:rsidR="0022277A" w:rsidRDefault="0022277A" w:rsidP="001C3B6A">
      <w:pPr>
        <w:spacing w:line="240" w:lineRule="auto"/>
        <w:rPr>
          <w:noProof/>
          <w:lang w:eastAsia="tr-TR"/>
        </w:rPr>
      </w:pPr>
    </w:p>
    <w:p w14:paraId="3849F71F" w14:textId="342C090D" w:rsidR="0022277A" w:rsidRDefault="0022277A" w:rsidP="001C3B6A">
      <w:pPr>
        <w:spacing w:line="240" w:lineRule="auto"/>
        <w:rPr>
          <w:noProof/>
          <w:lang w:eastAsia="tr-TR"/>
        </w:rPr>
      </w:pPr>
    </w:p>
    <w:p w14:paraId="1863FCBC" w14:textId="11E34903" w:rsidR="0022277A" w:rsidRDefault="0022277A" w:rsidP="001C3B6A">
      <w:pPr>
        <w:spacing w:line="240" w:lineRule="auto"/>
        <w:rPr>
          <w:noProof/>
          <w:lang w:eastAsia="tr-TR"/>
        </w:rPr>
      </w:pPr>
    </w:p>
    <w:p w14:paraId="5774AB1D" w14:textId="3D6D140E" w:rsidR="0022277A" w:rsidRDefault="0022277A" w:rsidP="001C3B6A">
      <w:pPr>
        <w:spacing w:line="240" w:lineRule="auto"/>
        <w:rPr>
          <w:noProof/>
          <w:lang w:eastAsia="tr-TR"/>
        </w:rPr>
      </w:pPr>
    </w:p>
    <w:p w14:paraId="1CA73342" w14:textId="0020DAC4" w:rsidR="0022277A" w:rsidRDefault="0022277A" w:rsidP="001C3B6A">
      <w:pPr>
        <w:spacing w:line="240" w:lineRule="auto"/>
        <w:rPr>
          <w:noProof/>
          <w:lang w:eastAsia="tr-TR"/>
        </w:rPr>
      </w:pPr>
    </w:p>
    <w:p w14:paraId="07754522" w14:textId="109D3ECD" w:rsidR="0022277A" w:rsidRDefault="0022277A" w:rsidP="001C3B6A">
      <w:pPr>
        <w:spacing w:line="240" w:lineRule="auto"/>
        <w:rPr>
          <w:noProof/>
          <w:lang w:eastAsia="tr-TR"/>
        </w:rPr>
      </w:pPr>
    </w:p>
    <w:p w14:paraId="7B7F020E" w14:textId="011DB525" w:rsidR="0022277A" w:rsidRDefault="0022277A" w:rsidP="001C3B6A">
      <w:pPr>
        <w:spacing w:line="240" w:lineRule="auto"/>
        <w:rPr>
          <w:noProof/>
          <w:lang w:eastAsia="tr-TR"/>
        </w:rPr>
      </w:pPr>
    </w:p>
    <w:p w14:paraId="6BBB0B01" w14:textId="1D4F9CE7" w:rsidR="0022277A" w:rsidRDefault="0022277A" w:rsidP="001C3B6A">
      <w:pPr>
        <w:spacing w:line="240" w:lineRule="auto"/>
        <w:rPr>
          <w:noProof/>
          <w:lang w:eastAsia="tr-TR"/>
        </w:rPr>
      </w:pPr>
    </w:p>
    <w:p w14:paraId="12431453" w14:textId="72D918A6" w:rsidR="0022277A" w:rsidRDefault="0022277A" w:rsidP="001C3B6A">
      <w:pPr>
        <w:spacing w:line="240" w:lineRule="auto"/>
        <w:rPr>
          <w:noProof/>
          <w:lang w:eastAsia="tr-TR"/>
        </w:rPr>
      </w:pPr>
    </w:p>
    <w:p w14:paraId="0D9381BB" w14:textId="323B3565" w:rsidR="0022277A" w:rsidRDefault="0022277A" w:rsidP="001C3B6A">
      <w:pPr>
        <w:spacing w:line="240" w:lineRule="auto"/>
        <w:rPr>
          <w:noProof/>
          <w:lang w:eastAsia="tr-TR"/>
        </w:rPr>
      </w:pPr>
    </w:p>
    <w:p w14:paraId="247C4374" w14:textId="1799EA3A" w:rsidR="0022277A" w:rsidRDefault="0022277A" w:rsidP="001C3B6A">
      <w:pPr>
        <w:spacing w:line="240" w:lineRule="auto"/>
        <w:rPr>
          <w:noProof/>
          <w:lang w:eastAsia="tr-TR"/>
        </w:rPr>
      </w:pPr>
    </w:p>
    <w:p w14:paraId="06BB6354" w14:textId="5D605136" w:rsidR="0022277A" w:rsidRDefault="0022277A" w:rsidP="001C3B6A">
      <w:pPr>
        <w:spacing w:line="240" w:lineRule="auto"/>
        <w:rPr>
          <w:noProof/>
          <w:lang w:eastAsia="tr-TR"/>
        </w:rPr>
      </w:pPr>
    </w:p>
    <w:p w14:paraId="53186A5E" w14:textId="33F28BCE" w:rsidR="0022277A" w:rsidRDefault="0022277A" w:rsidP="001C3B6A">
      <w:pPr>
        <w:spacing w:line="240" w:lineRule="auto"/>
        <w:rPr>
          <w:noProof/>
          <w:lang w:eastAsia="tr-TR"/>
        </w:rPr>
      </w:pPr>
    </w:p>
    <w:p w14:paraId="7AEA1F8B" w14:textId="6AB4A160" w:rsidR="0022277A" w:rsidRDefault="0022277A" w:rsidP="001C3B6A">
      <w:pPr>
        <w:spacing w:line="240" w:lineRule="auto"/>
        <w:rPr>
          <w:noProof/>
          <w:lang w:eastAsia="tr-TR"/>
        </w:rPr>
      </w:pPr>
      <w:r>
        <w:rPr>
          <w:b/>
          <w:noProof/>
          <w:color w:val="000000" w:themeColor="text1"/>
          <w:sz w:val="24"/>
          <w:szCs w:val="24"/>
          <w:lang w:eastAsia="tr-TR"/>
        </w:rPr>
        <w:lastRenderedPageBreak/>
        <w:drawing>
          <wp:inline distT="0" distB="0" distL="0" distR="0" wp14:anchorId="2E9FE240" wp14:editId="46B78D30">
            <wp:extent cx="6409055" cy="4605089"/>
            <wp:effectExtent l="0" t="0" r="0" b="5080"/>
            <wp:docPr id="9" name="Resim 9" descr="D:\COREL ÇALIŞMA\kat plan x5\kat plan jpeg\talas hem 2.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REL ÇALIŞMA\kat plan x5\kat plan jpeg\talas hem 2. k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9055" cy="4605089"/>
                    </a:xfrm>
                    <a:prstGeom prst="rect">
                      <a:avLst/>
                    </a:prstGeom>
                    <a:noFill/>
                    <a:ln>
                      <a:noFill/>
                    </a:ln>
                  </pic:spPr>
                </pic:pic>
              </a:graphicData>
            </a:graphic>
          </wp:inline>
        </w:drawing>
      </w:r>
    </w:p>
    <w:p w14:paraId="38AE685F" w14:textId="61818EA0" w:rsidR="0022277A" w:rsidRDefault="0022277A" w:rsidP="001C3B6A">
      <w:pPr>
        <w:spacing w:line="240" w:lineRule="auto"/>
        <w:rPr>
          <w:noProof/>
          <w:lang w:eastAsia="tr-TR"/>
        </w:rPr>
      </w:pPr>
    </w:p>
    <w:p w14:paraId="424972A8" w14:textId="77777777" w:rsidR="0022277A" w:rsidRDefault="0022277A" w:rsidP="001C3B6A">
      <w:pPr>
        <w:spacing w:line="240" w:lineRule="auto"/>
        <w:rPr>
          <w:rFonts w:cstheme="minorHAnsi"/>
          <w:b/>
          <w:color w:val="000000" w:themeColor="text1"/>
        </w:rPr>
      </w:pPr>
    </w:p>
    <w:p w14:paraId="30E9A08C" w14:textId="77777777" w:rsidR="005B52FF" w:rsidRDefault="005B52FF" w:rsidP="004827E8">
      <w:pPr>
        <w:spacing w:line="240" w:lineRule="auto"/>
        <w:ind w:firstLine="708"/>
        <w:jc w:val="center"/>
        <w:rPr>
          <w:rFonts w:cstheme="minorHAnsi"/>
          <w:b/>
          <w:color w:val="000000" w:themeColor="text1"/>
        </w:rPr>
      </w:pPr>
    </w:p>
    <w:p w14:paraId="0DC0F680" w14:textId="77777777" w:rsidR="005B52FF" w:rsidRDefault="005B52FF" w:rsidP="004827E8">
      <w:pPr>
        <w:spacing w:line="240" w:lineRule="auto"/>
        <w:ind w:firstLine="708"/>
        <w:jc w:val="center"/>
        <w:rPr>
          <w:rFonts w:cstheme="minorHAnsi"/>
          <w:b/>
          <w:color w:val="000000" w:themeColor="text1"/>
        </w:rPr>
      </w:pPr>
    </w:p>
    <w:p w14:paraId="3EBD4599" w14:textId="77777777" w:rsidR="005B52FF" w:rsidRPr="002306F1" w:rsidRDefault="005B52FF" w:rsidP="004827E8">
      <w:pPr>
        <w:spacing w:line="240" w:lineRule="auto"/>
        <w:ind w:firstLine="708"/>
        <w:jc w:val="center"/>
        <w:rPr>
          <w:rFonts w:cstheme="minorHAnsi"/>
          <w:b/>
          <w:color w:val="000000" w:themeColor="text1"/>
        </w:rPr>
      </w:pPr>
    </w:p>
    <w:p w14:paraId="02A3BEAF" w14:textId="434DC0A5" w:rsidR="004827E8" w:rsidRPr="002306F1" w:rsidRDefault="00E45E48" w:rsidP="004827E8">
      <w:pPr>
        <w:pStyle w:val="AralkYok"/>
        <w:jc w:val="center"/>
        <w:rPr>
          <w:rFonts w:cstheme="minorHAnsi"/>
        </w:rPr>
      </w:pPr>
      <w:r>
        <w:rPr>
          <w:rFonts w:cstheme="minorHAnsi"/>
        </w:rPr>
        <w:t>….. /.. /2024</w:t>
      </w:r>
    </w:p>
    <w:p w14:paraId="5ED6E2A4" w14:textId="045E68DE" w:rsidR="004827E8" w:rsidRPr="002306F1" w:rsidRDefault="004827E8" w:rsidP="004827E8">
      <w:pPr>
        <w:pStyle w:val="AralkYok"/>
        <w:jc w:val="center"/>
        <w:rPr>
          <w:rFonts w:cstheme="minorHAnsi"/>
        </w:rPr>
      </w:pPr>
    </w:p>
    <w:p w14:paraId="74C187B7" w14:textId="108A7D90" w:rsidR="004827E8" w:rsidRPr="002306F1" w:rsidRDefault="004827E8" w:rsidP="004827E8">
      <w:pPr>
        <w:pStyle w:val="AralkYok"/>
        <w:jc w:val="center"/>
        <w:rPr>
          <w:rFonts w:cstheme="minorHAnsi"/>
        </w:rPr>
      </w:pPr>
      <w:r w:rsidRPr="002306F1">
        <w:rPr>
          <w:rFonts w:cstheme="minorHAnsi"/>
        </w:rPr>
        <w:t xml:space="preserve"> </w:t>
      </w:r>
      <w:r w:rsidR="00B754F1">
        <w:rPr>
          <w:rFonts w:cstheme="minorHAnsi"/>
          <w:b/>
        </w:rPr>
        <w:t>Hacı Mehmet YILDIZ</w:t>
      </w:r>
    </w:p>
    <w:p w14:paraId="3F807C07" w14:textId="77777777" w:rsidR="004827E8" w:rsidRPr="002306F1" w:rsidRDefault="004827E8" w:rsidP="004827E8">
      <w:pPr>
        <w:pStyle w:val="AralkYok"/>
        <w:jc w:val="center"/>
        <w:rPr>
          <w:rFonts w:cstheme="minorHAnsi"/>
          <w:b/>
        </w:rPr>
      </w:pPr>
      <w:r w:rsidRPr="002306F1">
        <w:rPr>
          <w:rFonts w:cstheme="minorHAnsi"/>
          <w:b/>
        </w:rPr>
        <w:t>ONAY</w:t>
      </w:r>
    </w:p>
    <w:p w14:paraId="3F22FED2" w14:textId="77777777" w:rsidR="004827E8" w:rsidRDefault="004827E8" w:rsidP="004827E8">
      <w:pPr>
        <w:pStyle w:val="AralkYok"/>
        <w:jc w:val="center"/>
        <w:rPr>
          <w:rFonts w:cstheme="minorHAnsi"/>
          <w:b/>
        </w:rPr>
      </w:pPr>
      <w:r w:rsidRPr="002306F1">
        <w:rPr>
          <w:rFonts w:cstheme="minorHAnsi"/>
          <w:b/>
        </w:rPr>
        <w:t>İmza/Kaşe</w:t>
      </w:r>
    </w:p>
    <w:p w14:paraId="7E23C1CA" w14:textId="77777777" w:rsidR="005B52FF" w:rsidRDefault="005B52FF" w:rsidP="004827E8">
      <w:pPr>
        <w:pStyle w:val="AralkYok"/>
        <w:jc w:val="center"/>
        <w:rPr>
          <w:rFonts w:cstheme="minorHAnsi"/>
          <w:b/>
        </w:rPr>
      </w:pPr>
    </w:p>
    <w:p w14:paraId="3CCE5FF7" w14:textId="77777777" w:rsidR="005B52FF" w:rsidRPr="002306F1" w:rsidRDefault="005B52FF" w:rsidP="004827E8">
      <w:pPr>
        <w:pStyle w:val="AralkYok"/>
        <w:jc w:val="center"/>
        <w:rPr>
          <w:rFonts w:cstheme="minorHAnsi"/>
          <w:b/>
        </w:rPr>
      </w:pPr>
    </w:p>
    <w:p w14:paraId="3C9695CE" w14:textId="77777777" w:rsidR="004827E8" w:rsidRPr="002306F1" w:rsidRDefault="004827E8" w:rsidP="003D31EB">
      <w:pPr>
        <w:pStyle w:val="AralkYok"/>
        <w:rPr>
          <w:rFonts w:cstheme="minorHAnsi"/>
          <w:b/>
        </w:rPr>
      </w:pPr>
    </w:p>
    <w:p w14:paraId="77FDDFAB" w14:textId="4ADD3864" w:rsidR="004827E8" w:rsidRPr="002306F1" w:rsidRDefault="00F65967" w:rsidP="004827E8">
      <w:pPr>
        <w:pStyle w:val="AralkYok"/>
        <w:rPr>
          <w:rFonts w:cstheme="minorHAnsi"/>
          <w:b/>
          <w:i/>
          <w:u w:val="single"/>
        </w:rPr>
      </w:pPr>
      <w:r>
        <w:rPr>
          <w:rFonts w:cstheme="minorHAnsi"/>
          <w:b/>
          <w:i/>
          <w:u w:val="single"/>
        </w:rPr>
        <w:t>NOT:İş yerine ait TOPLANMA ALANI</w:t>
      </w:r>
      <w:r w:rsidR="004827E8" w:rsidRPr="002306F1">
        <w:rPr>
          <w:rFonts w:cstheme="minorHAnsi"/>
          <w:b/>
          <w:i/>
          <w:u w:val="single"/>
        </w:rPr>
        <w:t xml:space="preserve"> ve HER KAT İÇİN KROKİ</w:t>
      </w:r>
      <w:r w:rsidR="005B52FF">
        <w:rPr>
          <w:rFonts w:cstheme="minorHAnsi"/>
          <w:b/>
          <w:i/>
          <w:u w:val="single"/>
        </w:rPr>
        <w:t xml:space="preserve"> ve ACİL ÇIKIŞ TAHLİYE PLANLARI KATLARA ASILIDIR</w:t>
      </w:r>
    </w:p>
    <w:p w14:paraId="617A892C" w14:textId="6CE1852A" w:rsidR="004827E8" w:rsidRDefault="004827E8" w:rsidP="004827E8">
      <w:pPr>
        <w:rPr>
          <w:rFonts w:cstheme="minorHAnsi"/>
        </w:rPr>
      </w:pPr>
    </w:p>
    <w:p w14:paraId="56D0559A" w14:textId="77777777" w:rsidR="007F43EB" w:rsidRDefault="007F43EB" w:rsidP="007F43EB"/>
    <w:p w14:paraId="177DE5A5" w14:textId="77777777" w:rsidR="007F43EB" w:rsidRDefault="007F43EB" w:rsidP="007F43EB">
      <w:pPr>
        <w:rPr>
          <w:rFonts w:ascii="Calibri" w:hAnsi="Calibri" w:cs="Calibri"/>
        </w:rPr>
      </w:pPr>
    </w:p>
    <w:p w14:paraId="53DFAE73" w14:textId="77777777" w:rsidR="007F43EB" w:rsidRDefault="007F43EB" w:rsidP="007F43EB">
      <w:pPr>
        <w:jc w:val="center"/>
        <w:rPr>
          <w:rFonts w:cstheme="minorHAnsi"/>
        </w:rPr>
      </w:pPr>
    </w:p>
    <w:p w14:paraId="18EE200B" w14:textId="77777777" w:rsidR="007F43EB" w:rsidRPr="0000521D" w:rsidRDefault="007F43EB" w:rsidP="007F43EB">
      <w:pPr>
        <w:rPr>
          <w:rFonts w:cstheme="minorHAnsi"/>
        </w:rPr>
      </w:pPr>
    </w:p>
    <w:p w14:paraId="1776A71C" w14:textId="6B95CAE1" w:rsidR="007F43EB" w:rsidRPr="002306F1" w:rsidRDefault="007F43EB" w:rsidP="007F43EB">
      <w:pPr>
        <w:rPr>
          <w:rFonts w:cstheme="minorHAnsi"/>
        </w:rPr>
      </w:pPr>
    </w:p>
    <w:sectPr w:rsidR="007F43EB" w:rsidRPr="002306F1" w:rsidSect="00DB7069">
      <w:headerReference w:type="even" r:id="rId24"/>
      <w:headerReference w:type="default" r:id="rId25"/>
      <w:footerReference w:type="even" r:id="rId26"/>
      <w:footerReference w:type="default" r:id="rId27"/>
      <w:headerReference w:type="first" r:id="rId28"/>
      <w:footerReference w:type="first" r:id="rId29"/>
      <w:pgSz w:w="11906" w:h="16838"/>
      <w:pgMar w:top="1418" w:right="849" w:bottom="1418" w:left="85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21F7C" w14:textId="77777777" w:rsidR="00625BA2" w:rsidRDefault="00625BA2" w:rsidP="00733C5C">
      <w:pPr>
        <w:spacing w:line="240" w:lineRule="auto"/>
      </w:pPr>
      <w:r>
        <w:separator/>
      </w:r>
    </w:p>
  </w:endnote>
  <w:endnote w:type="continuationSeparator" w:id="0">
    <w:p w14:paraId="53C8091A" w14:textId="77777777" w:rsidR="00625BA2" w:rsidRDefault="00625BA2" w:rsidP="00733C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A00002AF" w:usb1="4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E6778" w14:textId="77777777" w:rsidR="008F37E7" w:rsidRDefault="008F37E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3389"/>
      <w:gridCol w:w="3119"/>
    </w:tblGrid>
    <w:tr w:rsidR="002C218E" w:rsidRPr="00D12804" w14:paraId="0A956611" w14:textId="77777777" w:rsidTr="00A95414">
      <w:tc>
        <w:tcPr>
          <w:tcW w:w="2990" w:type="dxa"/>
          <w:shd w:val="clear" w:color="auto" w:fill="auto"/>
          <w:vAlign w:val="center"/>
        </w:tcPr>
        <w:p w14:paraId="69684CD5" w14:textId="77777777" w:rsidR="002C218E" w:rsidRPr="005141F1" w:rsidRDefault="002C218E" w:rsidP="00A95414">
          <w:pPr>
            <w:spacing w:line="240" w:lineRule="auto"/>
            <w:jc w:val="center"/>
            <w:rPr>
              <w:rFonts w:eastAsia="Times New Roman" w:cstheme="minorHAnsi"/>
              <w:lang w:eastAsia="tr-TR"/>
            </w:rPr>
          </w:pPr>
          <w:r w:rsidRPr="005141F1">
            <w:rPr>
              <w:rFonts w:eastAsia="Times New Roman" w:cstheme="minorHAnsi"/>
              <w:lang w:eastAsia="tr-TR"/>
            </w:rPr>
            <w:t>Hazırlayan</w:t>
          </w:r>
        </w:p>
        <w:p w14:paraId="61588448" w14:textId="77777777" w:rsidR="002C218E" w:rsidRPr="005141F1" w:rsidRDefault="002C218E" w:rsidP="00A95414">
          <w:pPr>
            <w:spacing w:line="240" w:lineRule="auto"/>
            <w:jc w:val="center"/>
            <w:rPr>
              <w:rFonts w:eastAsia="Times New Roman" w:cstheme="minorHAnsi"/>
              <w:lang w:eastAsia="tr-TR"/>
            </w:rPr>
          </w:pPr>
          <w:r w:rsidRPr="005141F1">
            <w:rPr>
              <w:rFonts w:eastAsia="Times New Roman" w:cstheme="minorHAnsi"/>
              <w:lang w:eastAsia="tr-TR"/>
            </w:rPr>
            <w:t>EYS Ekibi</w:t>
          </w:r>
        </w:p>
      </w:tc>
      <w:tc>
        <w:tcPr>
          <w:tcW w:w="3389" w:type="dxa"/>
          <w:shd w:val="clear" w:color="auto" w:fill="auto"/>
          <w:vAlign w:val="center"/>
        </w:tcPr>
        <w:p w14:paraId="1BD7B67E" w14:textId="77777777" w:rsidR="002C218E" w:rsidRPr="005141F1" w:rsidRDefault="002C218E" w:rsidP="00A95414">
          <w:pPr>
            <w:spacing w:line="240" w:lineRule="auto"/>
            <w:jc w:val="center"/>
            <w:rPr>
              <w:rFonts w:eastAsia="Times New Roman" w:cstheme="minorHAnsi"/>
              <w:lang w:eastAsia="tr-TR"/>
            </w:rPr>
          </w:pPr>
          <w:r w:rsidRPr="005141F1">
            <w:rPr>
              <w:rFonts w:eastAsia="Times New Roman" w:cstheme="minorHAnsi"/>
              <w:lang w:eastAsia="tr-TR"/>
            </w:rPr>
            <w:t>Kontrol Eden</w:t>
          </w:r>
        </w:p>
        <w:p w14:paraId="3D80CEAC" w14:textId="77777777" w:rsidR="002C218E" w:rsidRPr="005141F1" w:rsidRDefault="002C218E" w:rsidP="00A95414">
          <w:pPr>
            <w:spacing w:line="240" w:lineRule="auto"/>
            <w:jc w:val="center"/>
            <w:rPr>
              <w:rFonts w:eastAsia="Times New Roman" w:cstheme="minorHAnsi"/>
              <w:lang w:eastAsia="tr-TR"/>
            </w:rPr>
          </w:pPr>
          <w:r w:rsidRPr="005141F1">
            <w:rPr>
              <w:rFonts w:eastAsia="Times New Roman" w:cstheme="minorHAnsi"/>
              <w:lang w:eastAsia="tr-TR"/>
            </w:rPr>
            <w:t>EYS Temsilcisi</w:t>
          </w:r>
        </w:p>
      </w:tc>
      <w:tc>
        <w:tcPr>
          <w:tcW w:w="3119" w:type="dxa"/>
          <w:shd w:val="clear" w:color="auto" w:fill="auto"/>
          <w:vAlign w:val="center"/>
        </w:tcPr>
        <w:p w14:paraId="11858097" w14:textId="77777777" w:rsidR="002C218E" w:rsidRPr="005141F1" w:rsidRDefault="002C218E" w:rsidP="00A95414">
          <w:pPr>
            <w:spacing w:line="240" w:lineRule="auto"/>
            <w:jc w:val="center"/>
            <w:rPr>
              <w:rFonts w:eastAsia="Times New Roman" w:cstheme="minorHAnsi"/>
              <w:lang w:eastAsia="tr-TR"/>
            </w:rPr>
          </w:pPr>
          <w:r w:rsidRPr="005141F1">
            <w:rPr>
              <w:rFonts w:eastAsia="Times New Roman" w:cstheme="minorHAnsi"/>
              <w:lang w:eastAsia="tr-TR"/>
            </w:rPr>
            <w:t>Onaylayan</w:t>
          </w:r>
        </w:p>
        <w:p w14:paraId="49A2EE1B" w14:textId="77777777" w:rsidR="002C218E" w:rsidRPr="005141F1" w:rsidRDefault="002C218E" w:rsidP="00A95414">
          <w:pPr>
            <w:spacing w:line="240" w:lineRule="auto"/>
            <w:jc w:val="center"/>
            <w:rPr>
              <w:rFonts w:eastAsia="Times New Roman" w:cstheme="minorHAnsi"/>
              <w:lang w:eastAsia="tr-TR"/>
            </w:rPr>
          </w:pPr>
          <w:r w:rsidRPr="005141F1">
            <w:rPr>
              <w:rFonts w:eastAsia="Times New Roman" w:cstheme="minorHAnsi"/>
              <w:lang w:eastAsia="tr-TR"/>
            </w:rPr>
            <w:t>EYS Yöneticisi</w:t>
          </w:r>
        </w:p>
      </w:tc>
    </w:tr>
  </w:tbl>
  <w:p w14:paraId="20794F01" w14:textId="77777777" w:rsidR="002C218E" w:rsidRDefault="002C218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B92C" w14:textId="77777777" w:rsidR="008F37E7" w:rsidRDefault="008F37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B4105" w14:textId="77777777" w:rsidR="00625BA2" w:rsidRDefault="00625BA2" w:rsidP="00733C5C">
      <w:pPr>
        <w:spacing w:line="240" w:lineRule="auto"/>
      </w:pPr>
      <w:r>
        <w:separator/>
      </w:r>
    </w:p>
  </w:footnote>
  <w:footnote w:type="continuationSeparator" w:id="0">
    <w:p w14:paraId="6CCECF74" w14:textId="77777777" w:rsidR="00625BA2" w:rsidRDefault="00625BA2" w:rsidP="00733C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4FDF5" w14:textId="77777777" w:rsidR="008F37E7" w:rsidRDefault="008F37E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5859"/>
      <w:gridCol w:w="1606"/>
      <w:gridCol w:w="1400"/>
    </w:tblGrid>
    <w:tr w:rsidR="003C26E7" w:rsidRPr="002E442D" w14:paraId="141EFFCB" w14:textId="77777777" w:rsidTr="003C26E7">
      <w:trPr>
        <w:trHeight w:val="286"/>
      </w:trPr>
      <w:tc>
        <w:tcPr>
          <w:tcW w:w="2046" w:type="dxa"/>
          <w:vMerge w:val="restart"/>
          <w:vAlign w:val="center"/>
        </w:tcPr>
        <w:p w14:paraId="5D4232DB" w14:textId="60842143" w:rsidR="003C26E7" w:rsidRPr="002E442D" w:rsidRDefault="008F37E7" w:rsidP="003C26E7">
          <w:pPr>
            <w:tabs>
              <w:tab w:val="center" w:pos="4536"/>
              <w:tab w:val="right" w:pos="9072"/>
            </w:tabs>
            <w:spacing w:line="276" w:lineRule="auto"/>
            <w:jc w:val="center"/>
            <w:rPr>
              <w:rFonts w:ascii="Cambria" w:hAnsi="Cambria"/>
              <w:b/>
              <w:sz w:val="28"/>
              <w:szCs w:val="28"/>
            </w:rPr>
          </w:pPr>
          <w:bookmarkStart w:id="10" w:name="_GoBack"/>
          <w:bookmarkEnd w:id="10"/>
          <w:r w:rsidRPr="00654213">
            <w:rPr>
              <w:noProof/>
              <w:lang w:eastAsia="tr-TR"/>
            </w:rPr>
            <w:drawing>
              <wp:inline distT="0" distB="0" distL="0" distR="0" wp14:anchorId="19902F45" wp14:editId="7186EECD">
                <wp:extent cx="857250" cy="838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5859" w:type="dxa"/>
          <w:vMerge w:val="restart"/>
          <w:vAlign w:val="center"/>
        </w:tcPr>
        <w:p w14:paraId="21C87BC8" w14:textId="77777777" w:rsidR="002A6C29" w:rsidRDefault="002A6C29" w:rsidP="002A6C29">
          <w:pPr>
            <w:pStyle w:val="AralkYok"/>
            <w:jc w:val="center"/>
            <w:rPr>
              <w:rFonts w:cs="Calibri"/>
              <w:b/>
              <w:bCs/>
              <w:lang w:val="en-US" w:bidi="en-US"/>
            </w:rPr>
          </w:pPr>
          <w:r>
            <w:rPr>
              <w:rFonts w:cs="Calibri"/>
              <w:b/>
              <w:bCs/>
              <w:lang w:val="en-US" w:bidi="en-US"/>
            </w:rPr>
            <w:t>T.C.</w:t>
          </w:r>
        </w:p>
        <w:p w14:paraId="23417E80" w14:textId="77777777" w:rsidR="002A6C29" w:rsidRDefault="002A6C29" w:rsidP="002A6C29">
          <w:pPr>
            <w:pStyle w:val="AralkYok"/>
            <w:jc w:val="center"/>
            <w:rPr>
              <w:rFonts w:cs="Calibri"/>
              <w:b/>
              <w:bCs/>
              <w:lang w:val="en-US" w:bidi="en-US"/>
            </w:rPr>
          </w:pPr>
          <w:r>
            <w:rPr>
              <w:rFonts w:cs="Calibri"/>
              <w:b/>
              <w:bCs/>
              <w:lang w:val="en-US" w:bidi="en-US"/>
            </w:rPr>
            <w:t>TALAS KAYMAKAMLIĞI</w:t>
          </w:r>
        </w:p>
        <w:p w14:paraId="217B004E" w14:textId="229EBBFC" w:rsidR="003C26E7" w:rsidRPr="003C26E7" w:rsidRDefault="002A6C29" w:rsidP="002A6C29">
          <w:pPr>
            <w:tabs>
              <w:tab w:val="center" w:pos="4536"/>
              <w:tab w:val="right" w:pos="9072"/>
            </w:tabs>
            <w:spacing w:line="276" w:lineRule="auto"/>
            <w:jc w:val="center"/>
            <w:rPr>
              <w:rFonts w:ascii="Calibri" w:hAnsi="Calibri" w:cs="Calibri"/>
              <w:b/>
            </w:rPr>
          </w:pPr>
          <w:r>
            <w:rPr>
              <w:rFonts w:cs="Calibri"/>
              <w:b/>
              <w:bCs/>
              <w:lang w:val="en-US" w:bidi="en-US"/>
            </w:rPr>
            <w:t>TALAS ŞEHİT RESUL ERDAL AYDEMİR HALK EĞİTİMİ MERKEZİ</w:t>
          </w:r>
        </w:p>
      </w:tc>
      <w:tc>
        <w:tcPr>
          <w:tcW w:w="1606" w:type="dxa"/>
          <w:vAlign w:val="center"/>
        </w:tcPr>
        <w:p w14:paraId="06C773DA" w14:textId="51DFD0FA" w:rsidR="003C26E7" w:rsidRPr="003C26E7" w:rsidRDefault="003C26E7" w:rsidP="003C26E7">
          <w:pPr>
            <w:rPr>
              <w:rFonts w:ascii="Calibri" w:hAnsi="Calibri" w:cs="Calibri"/>
            </w:rPr>
          </w:pPr>
          <w:r>
            <w:rPr>
              <w:rFonts w:ascii="Calibri" w:hAnsi="Calibri" w:cs="Tahoma"/>
            </w:rPr>
            <w:t>Yayın Tarihi</w:t>
          </w:r>
        </w:p>
      </w:tc>
      <w:tc>
        <w:tcPr>
          <w:tcW w:w="1400" w:type="dxa"/>
          <w:vAlign w:val="center"/>
        </w:tcPr>
        <w:p w14:paraId="2CB4188F" w14:textId="101B5842" w:rsidR="003C26E7" w:rsidRPr="003C26E7" w:rsidRDefault="002A6C29" w:rsidP="003C26E7">
          <w:pPr>
            <w:rPr>
              <w:rFonts w:ascii="Calibri" w:hAnsi="Calibri" w:cs="Calibri"/>
            </w:rPr>
          </w:pPr>
          <w:r>
            <w:rPr>
              <w:rFonts w:ascii="Calibri" w:hAnsi="Calibri" w:cs="Tahoma"/>
            </w:rPr>
            <w:t>19.07.2023</w:t>
          </w:r>
        </w:p>
      </w:tc>
    </w:tr>
    <w:tr w:rsidR="002C218E" w:rsidRPr="002E442D" w14:paraId="67331B03" w14:textId="77777777" w:rsidTr="003C26E7">
      <w:trPr>
        <w:trHeight w:val="454"/>
      </w:trPr>
      <w:tc>
        <w:tcPr>
          <w:tcW w:w="2046" w:type="dxa"/>
          <w:vMerge/>
          <w:vAlign w:val="center"/>
        </w:tcPr>
        <w:p w14:paraId="0447BA0F" w14:textId="77777777" w:rsidR="002C218E" w:rsidRPr="002E442D" w:rsidRDefault="002C218E" w:rsidP="00245E2F">
          <w:pPr>
            <w:tabs>
              <w:tab w:val="center" w:pos="4536"/>
              <w:tab w:val="right" w:pos="9072"/>
            </w:tabs>
            <w:spacing w:line="276" w:lineRule="auto"/>
            <w:jc w:val="center"/>
            <w:rPr>
              <w:rFonts w:ascii="Calibri" w:hAnsi="Calibri"/>
              <w:noProof/>
            </w:rPr>
          </w:pPr>
        </w:p>
      </w:tc>
      <w:tc>
        <w:tcPr>
          <w:tcW w:w="5859" w:type="dxa"/>
          <w:vMerge/>
          <w:vAlign w:val="center"/>
        </w:tcPr>
        <w:p w14:paraId="4EB9847A" w14:textId="77777777" w:rsidR="002C218E" w:rsidRPr="003C26E7" w:rsidRDefault="002C218E" w:rsidP="00245E2F">
          <w:pPr>
            <w:tabs>
              <w:tab w:val="center" w:pos="4536"/>
              <w:tab w:val="right" w:pos="9072"/>
            </w:tabs>
            <w:spacing w:line="276" w:lineRule="auto"/>
            <w:jc w:val="center"/>
            <w:rPr>
              <w:rFonts w:ascii="Calibri" w:hAnsi="Calibri" w:cs="Calibri"/>
              <w:b/>
            </w:rPr>
          </w:pPr>
        </w:p>
      </w:tc>
      <w:tc>
        <w:tcPr>
          <w:tcW w:w="1606" w:type="dxa"/>
          <w:vAlign w:val="center"/>
        </w:tcPr>
        <w:p w14:paraId="3E1C0A8C" w14:textId="77777777" w:rsidR="002C218E" w:rsidRPr="003C26E7" w:rsidRDefault="002C218E" w:rsidP="00245E2F">
          <w:pPr>
            <w:rPr>
              <w:rFonts w:ascii="Calibri" w:hAnsi="Calibri" w:cs="Calibri"/>
            </w:rPr>
          </w:pPr>
          <w:r w:rsidRPr="003C26E7">
            <w:rPr>
              <w:rFonts w:ascii="Calibri" w:hAnsi="Calibri" w:cs="Calibri"/>
            </w:rPr>
            <w:t>Revizyon Tarihi</w:t>
          </w:r>
        </w:p>
      </w:tc>
      <w:tc>
        <w:tcPr>
          <w:tcW w:w="1400" w:type="dxa"/>
          <w:vAlign w:val="center"/>
        </w:tcPr>
        <w:p w14:paraId="54CD689C" w14:textId="77777777" w:rsidR="002C218E" w:rsidRPr="003C26E7" w:rsidRDefault="002C218E" w:rsidP="00245E2F">
          <w:pPr>
            <w:rPr>
              <w:rFonts w:ascii="Calibri" w:hAnsi="Calibri" w:cs="Calibri"/>
            </w:rPr>
          </w:pPr>
          <w:r w:rsidRPr="003C26E7">
            <w:rPr>
              <w:rFonts w:ascii="Calibri" w:hAnsi="Calibri" w:cs="Calibri"/>
            </w:rPr>
            <w:t>00</w:t>
          </w:r>
        </w:p>
      </w:tc>
    </w:tr>
    <w:tr w:rsidR="002C218E" w:rsidRPr="002E442D" w14:paraId="5016F2B0" w14:textId="77777777" w:rsidTr="003C26E7">
      <w:trPr>
        <w:trHeight w:val="310"/>
      </w:trPr>
      <w:tc>
        <w:tcPr>
          <w:tcW w:w="2046" w:type="dxa"/>
          <w:vMerge/>
          <w:vAlign w:val="center"/>
        </w:tcPr>
        <w:p w14:paraId="2EA022F9" w14:textId="77777777" w:rsidR="002C218E" w:rsidRPr="002E442D" w:rsidRDefault="002C218E" w:rsidP="00245E2F">
          <w:pPr>
            <w:tabs>
              <w:tab w:val="center" w:pos="4536"/>
              <w:tab w:val="right" w:pos="9072"/>
            </w:tabs>
            <w:spacing w:line="276" w:lineRule="auto"/>
            <w:rPr>
              <w:rFonts w:ascii="Cambria" w:hAnsi="Cambria" w:cs="Tahoma"/>
              <w:sz w:val="20"/>
              <w:szCs w:val="20"/>
            </w:rPr>
          </w:pPr>
        </w:p>
      </w:tc>
      <w:tc>
        <w:tcPr>
          <w:tcW w:w="5859" w:type="dxa"/>
          <w:vMerge w:val="restart"/>
          <w:vAlign w:val="center"/>
        </w:tcPr>
        <w:p w14:paraId="506A7EFA" w14:textId="73CCEF00" w:rsidR="002C218E" w:rsidRPr="003C26E7" w:rsidRDefault="002C218E" w:rsidP="00245E2F">
          <w:pPr>
            <w:tabs>
              <w:tab w:val="center" w:pos="4536"/>
              <w:tab w:val="right" w:pos="9072"/>
            </w:tabs>
            <w:spacing w:line="276" w:lineRule="auto"/>
            <w:jc w:val="center"/>
            <w:rPr>
              <w:rFonts w:ascii="Calibri" w:hAnsi="Calibri" w:cs="Calibri"/>
            </w:rPr>
          </w:pPr>
          <w:r w:rsidRPr="003C26E7">
            <w:rPr>
              <w:rFonts w:ascii="Calibri" w:hAnsi="Calibri" w:cs="Calibri"/>
              <w:b/>
            </w:rPr>
            <w:t>ACİL DURUM PLANI</w:t>
          </w:r>
        </w:p>
      </w:tc>
      <w:tc>
        <w:tcPr>
          <w:tcW w:w="1606" w:type="dxa"/>
          <w:vAlign w:val="center"/>
        </w:tcPr>
        <w:p w14:paraId="20961277" w14:textId="77777777" w:rsidR="002C218E" w:rsidRPr="003C26E7" w:rsidRDefault="002C218E" w:rsidP="00245E2F">
          <w:pPr>
            <w:rPr>
              <w:rFonts w:ascii="Calibri" w:hAnsi="Calibri" w:cs="Calibri"/>
            </w:rPr>
          </w:pPr>
          <w:r w:rsidRPr="003C26E7">
            <w:rPr>
              <w:rFonts w:ascii="Calibri" w:hAnsi="Calibri" w:cs="Calibri"/>
            </w:rPr>
            <w:t>Revizyon No</w:t>
          </w:r>
        </w:p>
      </w:tc>
      <w:tc>
        <w:tcPr>
          <w:tcW w:w="1400" w:type="dxa"/>
          <w:vAlign w:val="center"/>
        </w:tcPr>
        <w:p w14:paraId="384F2A4F" w14:textId="77777777" w:rsidR="002C218E" w:rsidRPr="003C26E7" w:rsidRDefault="002C218E" w:rsidP="00245E2F">
          <w:pPr>
            <w:rPr>
              <w:rFonts w:ascii="Calibri" w:hAnsi="Calibri" w:cs="Calibri"/>
            </w:rPr>
          </w:pPr>
          <w:r w:rsidRPr="003C26E7">
            <w:rPr>
              <w:rFonts w:ascii="Calibri" w:hAnsi="Calibri" w:cs="Calibri"/>
            </w:rPr>
            <w:t>00</w:t>
          </w:r>
        </w:p>
      </w:tc>
    </w:tr>
    <w:tr w:rsidR="002C218E" w:rsidRPr="002E442D" w14:paraId="51505C93" w14:textId="77777777" w:rsidTr="003C26E7">
      <w:trPr>
        <w:trHeight w:val="284"/>
      </w:trPr>
      <w:tc>
        <w:tcPr>
          <w:tcW w:w="2046" w:type="dxa"/>
          <w:vMerge/>
          <w:vAlign w:val="center"/>
        </w:tcPr>
        <w:p w14:paraId="1B69298C" w14:textId="77777777" w:rsidR="002C218E" w:rsidRPr="002E442D" w:rsidRDefault="002C218E" w:rsidP="00245E2F">
          <w:pPr>
            <w:tabs>
              <w:tab w:val="center" w:pos="4536"/>
              <w:tab w:val="right" w:pos="9072"/>
            </w:tabs>
            <w:spacing w:line="276" w:lineRule="auto"/>
            <w:rPr>
              <w:rFonts w:ascii="Cambria" w:hAnsi="Cambria" w:cs="Arial"/>
              <w:b/>
              <w:sz w:val="28"/>
            </w:rPr>
          </w:pPr>
        </w:p>
      </w:tc>
      <w:tc>
        <w:tcPr>
          <w:tcW w:w="5859" w:type="dxa"/>
          <w:vMerge/>
          <w:vAlign w:val="center"/>
        </w:tcPr>
        <w:p w14:paraId="2C6BB102" w14:textId="77777777" w:rsidR="002C218E" w:rsidRPr="003C26E7" w:rsidRDefault="002C218E" w:rsidP="00245E2F">
          <w:pPr>
            <w:tabs>
              <w:tab w:val="center" w:pos="4536"/>
              <w:tab w:val="right" w:pos="9072"/>
            </w:tabs>
            <w:spacing w:line="276" w:lineRule="auto"/>
            <w:rPr>
              <w:rFonts w:ascii="Calibri" w:hAnsi="Calibri" w:cs="Calibri"/>
              <w:b/>
            </w:rPr>
          </w:pPr>
        </w:p>
      </w:tc>
      <w:tc>
        <w:tcPr>
          <w:tcW w:w="1606" w:type="dxa"/>
          <w:vAlign w:val="center"/>
        </w:tcPr>
        <w:p w14:paraId="3A7268B4" w14:textId="77777777" w:rsidR="002C218E" w:rsidRPr="003C26E7" w:rsidRDefault="002C218E" w:rsidP="00245E2F">
          <w:pPr>
            <w:rPr>
              <w:rFonts w:ascii="Calibri" w:hAnsi="Calibri" w:cs="Calibri"/>
            </w:rPr>
          </w:pPr>
          <w:r w:rsidRPr="003C26E7">
            <w:rPr>
              <w:rFonts w:ascii="Calibri" w:hAnsi="Calibri" w:cs="Calibri"/>
            </w:rPr>
            <w:t>Doküman No</w:t>
          </w:r>
        </w:p>
      </w:tc>
      <w:tc>
        <w:tcPr>
          <w:tcW w:w="1400" w:type="dxa"/>
          <w:vAlign w:val="center"/>
        </w:tcPr>
        <w:p w14:paraId="52278619" w14:textId="6E79520B" w:rsidR="002C218E" w:rsidRPr="003C26E7" w:rsidRDefault="002C218E" w:rsidP="00245E2F">
          <w:pPr>
            <w:rPr>
              <w:rFonts w:ascii="Calibri" w:hAnsi="Calibri" w:cs="Calibri"/>
            </w:rPr>
          </w:pPr>
          <w:r w:rsidRPr="003C26E7">
            <w:rPr>
              <w:rFonts w:ascii="Calibri" w:hAnsi="Calibri" w:cs="Calibri"/>
            </w:rPr>
            <w:t>PL.014</w:t>
          </w:r>
        </w:p>
      </w:tc>
    </w:tr>
    <w:tr w:rsidR="002C218E" w:rsidRPr="002E442D" w14:paraId="749F5551" w14:textId="77777777" w:rsidTr="003C26E7">
      <w:trPr>
        <w:trHeight w:val="150"/>
      </w:trPr>
      <w:tc>
        <w:tcPr>
          <w:tcW w:w="2046" w:type="dxa"/>
          <w:vMerge/>
          <w:vAlign w:val="center"/>
        </w:tcPr>
        <w:p w14:paraId="12FC5809" w14:textId="77777777" w:rsidR="002C218E" w:rsidRPr="002E442D" w:rsidRDefault="002C218E" w:rsidP="00245E2F">
          <w:pPr>
            <w:rPr>
              <w:rFonts w:ascii="Cambria" w:hAnsi="Cambria" w:cs="Tahoma"/>
              <w:sz w:val="20"/>
              <w:szCs w:val="20"/>
            </w:rPr>
          </w:pPr>
        </w:p>
      </w:tc>
      <w:tc>
        <w:tcPr>
          <w:tcW w:w="5859" w:type="dxa"/>
          <w:vMerge/>
          <w:vAlign w:val="center"/>
        </w:tcPr>
        <w:p w14:paraId="75CA0292" w14:textId="77777777" w:rsidR="002C218E" w:rsidRPr="003C26E7" w:rsidRDefault="002C218E" w:rsidP="00245E2F">
          <w:pPr>
            <w:rPr>
              <w:rFonts w:ascii="Calibri" w:hAnsi="Calibri" w:cs="Calibri"/>
            </w:rPr>
          </w:pPr>
        </w:p>
      </w:tc>
      <w:tc>
        <w:tcPr>
          <w:tcW w:w="1606" w:type="dxa"/>
          <w:vAlign w:val="center"/>
        </w:tcPr>
        <w:p w14:paraId="61D188CF" w14:textId="77777777" w:rsidR="002C218E" w:rsidRPr="003C26E7" w:rsidRDefault="002C218E" w:rsidP="00245E2F">
          <w:pPr>
            <w:rPr>
              <w:rFonts w:ascii="Calibri" w:hAnsi="Calibri" w:cs="Calibri"/>
            </w:rPr>
          </w:pPr>
          <w:r w:rsidRPr="003C26E7">
            <w:rPr>
              <w:rFonts w:ascii="Calibri" w:hAnsi="Calibri" w:cs="Calibri"/>
            </w:rPr>
            <w:t>Sayfa Sayısı</w:t>
          </w:r>
        </w:p>
      </w:tc>
      <w:tc>
        <w:tcPr>
          <w:tcW w:w="1400" w:type="dxa"/>
          <w:vAlign w:val="center"/>
        </w:tcPr>
        <w:p w14:paraId="3E7A4B16" w14:textId="0DC8E8CF" w:rsidR="002C218E" w:rsidRPr="003C26E7" w:rsidRDefault="002C218E" w:rsidP="00245E2F">
          <w:pPr>
            <w:rPr>
              <w:rFonts w:ascii="Calibri" w:hAnsi="Calibri" w:cs="Calibri"/>
            </w:rPr>
          </w:pPr>
          <w:r w:rsidRPr="003C26E7">
            <w:rPr>
              <w:rFonts w:ascii="Calibri" w:hAnsi="Calibri" w:cs="Calibri"/>
            </w:rPr>
            <w:fldChar w:fldCharType="begin"/>
          </w:r>
          <w:r w:rsidRPr="003C26E7">
            <w:rPr>
              <w:rFonts w:ascii="Calibri" w:hAnsi="Calibri" w:cs="Calibri"/>
            </w:rPr>
            <w:instrText xml:space="preserve"> PAGE </w:instrText>
          </w:r>
          <w:r w:rsidRPr="003C26E7">
            <w:rPr>
              <w:rFonts w:ascii="Calibri" w:hAnsi="Calibri" w:cs="Calibri"/>
            </w:rPr>
            <w:fldChar w:fldCharType="separate"/>
          </w:r>
          <w:r w:rsidR="008F37E7">
            <w:rPr>
              <w:rFonts w:ascii="Calibri" w:hAnsi="Calibri" w:cs="Calibri"/>
              <w:noProof/>
            </w:rPr>
            <w:t>1</w:t>
          </w:r>
          <w:r w:rsidRPr="003C26E7">
            <w:rPr>
              <w:rFonts w:ascii="Calibri" w:hAnsi="Calibri" w:cs="Calibri"/>
            </w:rPr>
            <w:fldChar w:fldCharType="end"/>
          </w:r>
          <w:r w:rsidRPr="003C26E7">
            <w:rPr>
              <w:rFonts w:ascii="Calibri" w:hAnsi="Calibri" w:cs="Calibri"/>
            </w:rPr>
            <w:t xml:space="preserve"> / </w:t>
          </w:r>
          <w:r w:rsidRPr="003C26E7">
            <w:rPr>
              <w:rFonts w:ascii="Calibri" w:hAnsi="Calibri" w:cs="Calibri"/>
            </w:rPr>
            <w:fldChar w:fldCharType="begin"/>
          </w:r>
          <w:r w:rsidRPr="003C26E7">
            <w:rPr>
              <w:rFonts w:ascii="Calibri" w:hAnsi="Calibri" w:cs="Calibri"/>
            </w:rPr>
            <w:instrText xml:space="preserve"> NUMPAGES  </w:instrText>
          </w:r>
          <w:r w:rsidRPr="003C26E7">
            <w:rPr>
              <w:rFonts w:ascii="Calibri" w:hAnsi="Calibri" w:cs="Calibri"/>
            </w:rPr>
            <w:fldChar w:fldCharType="separate"/>
          </w:r>
          <w:r w:rsidR="008F37E7">
            <w:rPr>
              <w:rFonts w:ascii="Calibri" w:hAnsi="Calibri" w:cs="Calibri"/>
              <w:noProof/>
            </w:rPr>
            <w:t>26</w:t>
          </w:r>
          <w:r w:rsidRPr="003C26E7">
            <w:rPr>
              <w:rFonts w:ascii="Calibri" w:hAnsi="Calibri" w:cs="Calibri"/>
            </w:rPr>
            <w:fldChar w:fldCharType="end"/>
          </w:r>
        </w:p>
      </w:tc>
    </w:tr>
  </w:tbl>
  <w:p w14:paraId="029034C1" w14:textId="77777777" w:rsidR="002C218E" w:rsidRDefault="002C218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5268"/>
      <w:gridCol w:w="1565"/>
      <w:gridCol w:w="1565"/>
    </w:tblGrid>
    <w:tr w:rsidR="002C218E" w14:paraId="2270AAF7" w14:textId="77777777" w:rsidTr="00851D9C">
      <w:trPr>
        <w:cantSplit/>
        <w:trHeight w:hRule="exact" w:val="315"/>
        <w:jc w:val="center"/>
      </w:trPr>
      <w:tc>
        <w:tcPr>
          <w:tcW w:w="2340" w:type="dxa"/>
          <w:vMerge w:val="restart"/>
          <w:vAlign w:val="center"/>
        </w:tcPr>
        <w:p w14:paraId="56F34207" w14:textId="77777777" w:rsidR="002C218E" w:rsidRPr="00920612" w:rsidRDefault="002C218E" w:rsidP="00851D9C">
          <w:pPr>
            <w:pStyle w:val="stBilgi"/>
            <w:ind w:left="-57"/>
            <w:jc w:val="center"/>
            <w:rPr>
              <w:b/>
              <w:sz w:val="16"/>
            </w:rPr>
          </w:pPr>
          <w:r w:rsidRPr="00D336F5">
            <w:rPr>
              <w:rFonts w:ascii="Times New Roman" w:hAnsi="Times New Roman"/>
              <w:noProof/>
              <w:position w:val="-28"/>
              <w:sz w:val="20"/>
              <w:lang w:eastAsia="tr-TR"/>
            </w:rPr>
            <w:drawing>
              <wp:inline distT="0" distB="0" distL="0" distR="0" wp14:anchorId="286714F3" wp14:editId="159B661A">
                <wp:extent cx="933450" cy="933450"/>
                <wp:effectExtent l="0" t="0" r="0" b="0"/>
                <wp:docPr id="26" name="Resim 26" descr="C:\Users\sivil\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5268" w:type="dxa"/>
          <w:vMerge w:val="restart"/>
          <w:vAlign w:val="center"/>
        </w:tcPr>
        <w:p w14:paraId="4D38DB83" w14:textId="77777777" w:rsidR="002C218E" w:rsidRPr="00BC2163" w:rsidRDefault="002C218E" w:rsidP="00851D9C">
          <w:pPr>
            <w:tabs>
              <w:tab w:val="left" w:pos="1330"/>
            </w:tabs>
            <w:jc w:val="center"/>
            <w:rPr>
              <w:rFonts w:ascii="Times New Roman" w:hAnsi="Times New Roman"/>
              <w:b/>
            </w:rPr>
          </w:pPr>
          <w:r w:rsidRPr="00BC2163">
            <w:rPr>
              <w:rFonts w:ascii="Times New Roman" w:hAnsi="Times New Roman"/>
              <w:b/>
            </w:rPr>
            <w:t>TC.</w:t>
          </w:r>
        </w:p>
        <w:p w14:paraId="194A09AF" w14:textId="77777777" w:rsidR="002C218E" w:rsidRPr="00BC2163" w:rsidRDefault="002C218E" w:rsidP="00851D9C">
          <w:pPr>
            <w:tabs>
              <w:tab w:val="left" w:pos="1330"/>
            </w:tabs>
            <w:jc w:val="center"/>
            <w:rPr>
              <w:rFonts w:ascii="Times New Roman" w:hAnsi="Times New Roman"/>
              <w:b/>
            </w:rPr>
          </w:pPr>
          <w:r w:rsidRPr="00BC2163">
            <w:rPr>
              <w:rFonts w:ascii="Times New Roman" w:hAnsi="Times New Roman"/>
              <w:b/>
            </w:rPr>
            <w:t>MİLLÎ EĞİTİM BAKANLIĞI</w:t>
          </w:r>
        </w:p>
        <w:p w14:paraId="486230ED" w14:textId="77777777" w:rsidR="002C218E" w:rsidRPr="00920612" w:rsidRDefault="002C218E" w:rsidP="00851D9C">
          <w:pPr>
            <w:shd w:val="clear" w:color="auto" w:fill="FFFCFF"/>
            <w:tabs>
              <w:tab w:val="left" w:pos="1330"/>
            </w:tabs>
            <w:spacing w:line="360" w:lineRule="auto"/>
            <w:jc w:val="center"/>
            <w:rPr>
              <w:rFonts w:ascii="Times New Roman" w:eastAsia="Times New Roman" w:hAnsi="Times New Roman" w:cs="Times New Roman"/>
              <w:b/>
              <w:bCs/>
              <w:color w:val="000000"/>
              <w:sz w:val="28"/>
              <w:szCs w:val="28"/>
              <w:lang w:eastAsia="tr-TR"/>
            </w:rPr>
          </w:pPr>
          <w:r>
            <w:rPr>
              <w:rFonts w:ascii="Times New Roman" w:hAnsi="Times New Roman"/>
              <w:b/>
            </w:rPr>
            <w:t>Standardizasyon ve Kalite Hizmet Birimi</w:t>
          </w:r>
        </w:p>
      </w:tc>
      <w:tc>
        <w:tcPr>
          <w:tcW w:w="1565" w:type="dxa"/>
          <w:vAlign w:val="center"/>
        </w:tcPr>
        <w:p w14:paraId="79FBD055" w14:textId="77777777" w:rsidR="002C218E" w:rsidRPr="003A17C3" w:rsidRDefault="002C218E" w:rsidP="00851D9C">
          <w:pPr>
            <w:pStyle w:val="stBilgi"/>
            <w:tabs>
              <w:tab w:val="left" w:pos="1489"/>
            </w:tabs>
            <w:rPr>
              <w:sz w:val="20"/>
              <w:szCs w:val="20"/>
            </w:rPr>
          </w:pPr>
          <w:r w:rsidRPr="003A17C3">
            <w:rPr>
              <w:sz w:val="20"/>
              <w:szCs w:val="20"/>
            </w:rPr>
            <w:t>Doküman No</w:t>
          </w:r>
        </w:p>
      </w:tc>
      <w:tc>
        <w:tcPr>
          <w:tcW w:w="1565" w:type="dxa"/>
          <w:vAlign w:val="center"/>
        </w:tcPr>
        <w:p w14:paraId="4C743DB8" w14:textId="77777777" w:rsidR="002C218E" w:rsidRPr="003A17C3" w:rsidRDefault="002C218E" w:rsidP="00116439">
          <w:pPr>
            <w:pStyle w:val="stBilgi"/>
            <w:jc w:val="center"/>
            <w:rPr>
              <w:sz w:val="20"/>
              <w:szCs w:val="20"/>
            </w:rPr>
          </w:pPr>
          <w:r>
            <w:rPr>
              <w:sz w:val="20"/>
              <w:szCs w:val="20"/>
            </w:rPr>
            <w:t>SB. FR. 045</w:t>
          </w:r>
        </w:p>
      </w:tc>
    </w:tr>
    <w:tr w:rsidR="002C218E" w14:paraId="6AE74571" w14:textId="77777777" w:rsidTr="00851D9C">
      <w:trPr>
        <w:cantSplit/>
        <w:trHeight w:hRule="exact" w:val="315"/>
        <w:jc w:val="center"/>
      </w:trPr>
      <w:tc>
        <w:tcPr>
          <w:tcW w:w="2340" w:type="dxa"/>
          <w:vMerge/>
          <w:vAlign w:val="center"/>
        </w:tcPr>
        <w:p w14:paraId="575B8784" w14:textId="77777777" w:rsidR="002C218E" w:rsidRDefault="002C218E" w:rsidP="00851D9C">
          <w:pPr>
            <w:pStyle w:val="stBilgi"/>
            <w:ind w:left="-58"/>
            <w:jc w:val="center"/>
          </w:pPr>
        </w:p>
      </w:tc>
      <w:tc>
        <w:tcPr>
          <w:tcW w:w="5268" w:type="dxa"/>
          <w:vMerge/>
          <w:vAlign w:val="center"/>
        </w:tcPr>
        <w:p w14:paraId="6D6ABF39" w14:textId="77777777" w:rsidR="002C218E" w:rsidRDefault="002C218E" w:rsidP="00851D9C">
          <w:pPr>
            <w:pStyle w:val="stBilgi"/>
            <w:jc w:val="center"/>
            <w:rPr>
              <w:rFonts w:ascii="Arial Black" w:hAnsi="Arial Black"/>
              <w:sz w:val="26"/>
            </w:rPr>
          </w:pPr>
        </w:p>
      </w:tc>
      <w:tc>
        <w:tcPr>
          <w:tcW w:w="1565" w:type="dxa"/>
          <w:vAlign w:val="center"/>
        </w:tcPr>
        <w:p w14:paraId="3336D99B" w14:textId="77777777" w:rsidR="002C218E" w:rsidRPr="003A17C3" w:rsidRDefault="002C218E" w:rsidP="00851D9C">
          <w:pPr>
            <w:pStyle w:val="stBilgi"/>
            <w:tabs>
              <w:tab w:val="left" w:pos="1489"/>
            </w:tabs>
            <w:rPr>
              <w:sz w:val="20"/>
              <w:szCs w:val="20"/>
            </w:rPr>
          </w:pPr>
          <w:r w:rsidRPr="003A17C3">
            <w:rPr>
              <w:sz w:val="20"/>
              <w:szCs w:val="20"/>
            </w:rPr>
            <w:t>İlk Yayın Tarihi</w:t>
          </w:r>
        </w:p>
      </w:tc>
      <w:tc>
        <w:tcPr>
          <w:tcW w:w="1565" w:type="dxa"/>
          <w:vAlign w:val="center"/>
        </w:tcPr>
        <w:p w14:paraId="5A46D85D" w14:textId="77777777" w:rsidR="002C218E" w:rsidRDefault="002C218E" w:rsidP="00851D9C">
          <w:pPr>
            <w:pStyle w:val="stBilgi"/>
            <w:spacing w:line="256" w:lineRule="auto"/>
            <w:jc w:val="center"/>
            <w:rPr>
              <w:sz w:val="20"/>
              <w:szCs w:val="20"/>
            </w:rPr>
          </w:pPr>
          <w:r>
            <w:rPr>
              <w:sz w:val="20"/>
              <w:szCs w:val="20"/>
            </w:rPr>
            <w:t>28.06.2018</w:t>
          </w:r>
        </w:p>
      </w:tc>
    </w:tr>
    <w:tr w:rsidR="002C218E" w14:paraId="5410DA8F" w14:textId="77777777" w:rsidTr="00851D9C">
      <w:trPr>
        <w:cantSplit/>
        <w:trHeight w:hRule="exact" w:val="315"/>
        <w:jc w:val="center"/>
      </w:trPr>
      <w:tc>
        <w:tcPr>
          <w:tcW w:w="2340" w:type="dxa"/>
          <w:vMerge/>
        </w:tcPr>
        <w:p w14:paraId="45600234" w14:textId="77777777" w:rsidR="002C218E" w:rsidRDefault="002C218E" w:rsidP="00851D9C">
          <w:pPr>
            <w:pStyle w:val="stBilgi"/>
            <w:jc w:val="center"/>
            <w:rPr>
              <w:rFonts w:ascii="Comic Sans MS" w:hAnsi="Comic Sans MS"/>
              <w:sz w:val="40"/>
            </w:rPr>
          </w:pPr>
        </w:p>
      </w:tc>
      <w:tc>
        <w:tcPr>
          <w:tcW w:w="5268" w:type="dxa"/>
          <w:vMerge/>
        </w:tcPr>
        <w:p w14:paraId="0F414C00" w14:textId="77777777" w:rsidR="002C218E" w:rsidRDefault="002C218E" w:rsidP="00851D9C">
          <w:pPr>
            <w:pStyle w:val="stBilgi"/>
          </w:pPr>
        </w:p>
      </w:tc>
      <w:tc>
        <w:tcPr>
          <w:tcW w:w="1565" w:type="dxa"/>
          <w:vAlign w:val="center"/>
        </w:tcPr>
        <w:p w14:paraId="570D5DF0" w14:textId="77777777" w:rsidR="002C218E" w:rsidRPr="003A17C3" w:rsidRDefault="002C218E" w:rsidP="00851D9C">
          <w:pPr>
            <w:pStyle w:val="stBilgi"/>
            <w:tabs>
              <w:tab w:val="left" w:pos="1489"/>
            </w:tabs>
            <w:rPr>
              <w:sz w:val="20"/>
              <w:szCs w:val="20"/>
            </w:rPr>
          </w:pPr>
          <w:r w:rsidRPr="003A17C3">
            <w:rPr>
              <w:sz w:val="20"/>
              <w:szCs w:val="20"/>
            </w:rPr>
            <w:t>Revizyon Tarihi</w:t>
          </w:r>
        </w:p>
      </w:tc>
      <w:tc>
        <w:tcPr>
          <w:tcW w:w="1565" w:type="dxa"/>
          <w:vAlign w:val="center"/>
        </w:tcPr>
        <w:p w14:paraId="36D99408" w14:textId="77777777" w:rsidR="002C218E" w:rsidRPr="003A17C3" w:rsidRDefault="002C218E" w:rsidP="00851D9C">
          <w:pPr>
            <w:pStyle w:val="stBilgi"/>
            <w:jc w:val="center"/>
            <w:rPr>
              <w:sz w:val="20"/>
              <w:szCs w:val="20"/>
            </w:rPr>
          </w:pPr>
          <w:r>
            <w:rPr>
              <w:sz w:val="20"/>
              <w:szCs w:val="20"/>
            </w:rPr>
            <w:t>-</w:t>
          </w:r>
        </w:p>
      </w:tc>
    </w:tr>
    <w:tr w:rsidR="002C218E" w14:paraId="775FB692" w14:textId="77777777" w:rsidTr="00851D9C">
      <w:trPr>
        <w:cantSplit/>
        <w:trHeight w:hRule="exact" w:val="315"/>
        <w:jc w:val="center"/>
      </w:trPr>
      <w:tc>
        <w:tcPr>
          <w:tcW w:w="2340" w:type="dxa"/>
          <w:vMerge/>
        </w:tcPr>
        <w:p w14:paraId="259D901E" w14:textId="77777777" w:rsidR="002C218E" w:rsidRDefault="002C218E" w:rsidP="00851D9C">
          <w:pPr>
            <w:pStyle w:val="stBilgi"/>
            <w:jc w:val="center"/>
            <w:rPr>
              <w:rFonts w:ascii="Comic Sans MS" w:hAnsi="Comic Sans MS"/>
              <w:sz w:val="40"/>
            </w:rPr>
          </w:pPr>
        </w:p>
      </w:tc>
      <w:tc>
        <w:tcPr>
          <w:tcW w:w="5268" w:type="dxa"/>
          <w:vMerge w:val="restart"/>
          <w:vAlign w:val="center"/>
        </w:tcPr>
        <w:p w14:paraId="28AEA584" w14:textId="77777777" w:rsidR="002C218E" w:rsidRPr="00EE3576" w:rsidRDefault="002C218E" w:rsidP="004432B1">
          <w:pPr>
            <w:pStyle w:val="stBilgi"/>
            <w:jc w:val="center"/>
            <w:rPr>
              <w:b/>
              <w:sz w:val="24"/>
              <w:szCs w:val="24"/>
            </w:rPr>
          </w:pPr>
          <w:r>
            <w:rPr>
              <w:b/>
              <w:sz w:val="24"/>
              <w:szCs w:val="24"/>
            </w:rPr>
            <w:t>Denetim Sonuç Raporu</w:t>
          </w:r>
        </w:p>
      </w:tc>
      <w:tc>
        <w:tcPr>
          <w:tcW w:w="1565" w:type="dxa"/>
          <w:vAlign w:val="center"/>
        </w:tcPr>
        <w:p w14:paraId="4F1091E4" w14:textId="77777777" w:rsidR="002C218E" w:rsidRPr="003A17C3" w:rsidRDefault="002C218E" w:rsidP="00851D9C">
          <w:pPr>
            <w:pStyle w:val="stBilgi"/>
            <w:rPr>
              <w:sz w:val="20"/>
              <w:szCs w:val="20"/>
            </w:rPr>
          </w:pPr>
          <w:r w:rsidRPr="003A17C3">
            <w:rPr>
              <w:sz w:val="20"/>
              <w:szCs w:val="20"/>
            </w:rPr>
            <w:t>Revizyon No</w:t>
          </w:r>
        </w:p>
      </w:tc>
      <w:tc>
        <w:tcPr>
          <w:tcW w:w="1565" w:type="dxa"/>
          <w:vAlign w:val="center"/>
        </w:tcPr>
        <w:p w14:paraId="49B9C8F8" w14:textId="77777777" w:rsidR="002C218E" w:rsidRPr="003A17C3" w:rsidRDefault="002C218E" w:rsidP="00851D9C">
          <w:pPr>
            <w:pStyle w:val="stBilgi"/>
            <w:jc w:val="center"/>
            <w:rPr>
              <w:sz w:val="20"/>
              <w:szCs w:val="20"/>
            </w:rPr>
          </w:pPr>
          <w:r>
            <w:rPr>
              <w:sz w:val="20"/>
              <w:szCs w:val="20"/>
            </w:rPr>
            <w:t>00</w:t>
          </w:r>
        </w:p>
      </w:tc>
    </w:tr>
    <w:tr w:rsidR="002C218E" w14:paraId="575CC1FB" w14:textId="77777777" w:rsidTr="00851D9C">
      <w:trPr>
        <w:cantSplit/>
        <w:trHeight w:hRule="exact" w:val="315"/>
        <w:jc w:val="center"/>
      </w:trPr>
      <w:tc>
        <w:tcPr>
          <w:tcW w:w="2340" w:type="dxa"/>
          <w:vMerge/>
          <w:tcBorders>
            <w:bottom w:val="single" w:sz="4" w:space="0" w:color="auto"/>
          </w:tcBorders>
        </w:tcPr>
        <w:p w14:paraId="2DEBEF22" w14:textId="77777777" w:rsidR="002C218E" w:rsidRDefault="002C218E" w:rsidP="00851D9C">
          <w:pPr>
            <w:pStyle w:val="stBilgi"/>
            <w:jc w:val="center"/>
            <w:rPr>
              <w:rFonts w:ascii="Comic Sans MS" w:hAnsi="Comic Sans MS"/>
              <w:sz w:val="40"/>
            </w:rPr>
          </w:pPr>
        </w:p>
      </w:tc>
      <w:tc>
        <w:tcPr>
          <w:tcW w:w="5268" w:type="dxa"/>
          <w:vMerge/>
          <w:tcBorders>
            <w:bottom w:val="single" w:sz="4" w:space="0" w:color="auto"/>
          </w:tcBorders>
        </w:tcPr>
        <w:p w14:paraId="4F41BB00" w14:textId="77777777" w:rsidR="002C218E" w:rsidRDefault="002C218E" w:rsidP="00851D9C">
          <w:pPr>
            <w:pStyle w:val="stBilgi"/>
          </w:pPr>
        </w:p>
      </w:tc>
      <w:tc>
        <w:tcPr>
          <w:tcW w:w="1565" w:type="dxa"/>
          <w:tcBorders>
            <w:bottom w:val="single" w:sz="4" w:space="0" w:color="auto"/>
          </w:tcBorders>
          <w:vAlign w:val="center"/>
        </w:tcPr>
        <w:p w14:paraId="27AFCC10" w14:textId="77777777" w:rsidR="002C218E" w:rsidRPr="003A17C3" w:rsidRDefault="002C218E" w:rsidP="00851D9C">
          <w:pPr>
            <w:pStyle w:val="stBilgi"/>
            <w:rPr>
              <w:sz w:val="20"/>
              <w:szCs w:val="20"/>
            </w:rPr>
          </w:pPr>
          <w:r w:rsidRPr="003A17C3">
            <w:rPr>
              <w:sz w:val="20"/>
              <w:szCs w:val="20"/>
            </w:rPr>
            <w:t>Sayfa No</w:t>
          </w:r>
        </w:p>
      </w:tc>
      <w:tc>
        <w:tcPr>
          <w:tcW w:w="1565" w:type="dxa"/>
          <w:tcBorders>
            <w:bottom w:val="single" w:sz="4" w:space="0" w:color="auto"/>
          </w:tcBorders>
          <w:vAlign w:val="center"/>
        </w:tcPr>
        <w:p w14:paraId="1E344C38" w14:textId="77777777" w:rsidR="002C218E" w:rsidRPr="003A17C3" w:rsidRDefault="002C218E" w:rsidP="00851D9C">
          <w:pPr>
            <w:pStyle w:val="stBilgi"/>
            <w:tabs>
              <w:tab w:val="left" w:pos="1420"/>
            </w:tabs>
            <w:jc w:val="center"/>
            <w:rPr>
              <w:sz w:val="20"/>
              <w:szCs w:val="20"/>
            </w:rPr>
          </w:pPr>
          <w:r>
            <w:rPr>
              <w:sz w:val="20"/>
              <w:szCs w:val="20"/>
            </w:rPr>
            <w:t>1/1</w:t>
          </w:r>
        </w:p>
      </w:tc>
    </w:tr>
  </w:tbl>
  <w:p w14:paraId="1C8A9885" w14:textId="77777777" w:rsidR="002C218E" w:rsidRDefault="002C218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FB1"/>
    <w:multiLevelType w:val="multilevel"/>
    <w:tmpl w:val="6FF81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C5F51"/>
    <w:multiLevelType w:val="hybridMultilevel"/>
    <w:tmpl w:val="04BC025C"/>
    <w:lvl w:ilvl="0" w:tplc="D76A9E38">
      <w:start w:val="1"/>
      <w:numFmt w:val="bullet"/>
      <w:lvlText w:val="•"/>
      <w:lvlJc w:val="left"/>
      <w:pPr>
        <w:tabs>
          <w:tab w:val="num" w:pos="720"/>
        </w:tabs>
        <w:ind w:left="720" w:hanging="360"/>
      </w:pPr>
      <w:rPr>
        <w:rFonts w:ascii="Times New Roman" w:hAnsi="Times New Roman" w:hint="default"/>
      </w:rPr>
    </w:lvl>
    <w:lvl w:ilvl="1" w:tplc="6B90F9B2" w:tentative="1">
      <w:start w:val="1"/>
      <w:numFmt w:val="bullet"/>
      <w:lvlText w:val="•"/>
      <w:lvlJc w:val="left"/>
      <w:pPr>
        <w:tabs>
          <w:tab w:val="num" w:pos="1440"/>
        </w:tabs>
        <w:ind w:left="1440" w:hanging="360"/>
      </w:pPr>
      <w:rPr>
        <w:rFonts w:ascii="Times New Roman" w:hAnsi="Times New Roman" w:hint="default"/>
      </w:rPr>
    </w:lvl>
    <w:lvl w:ilvl="2" w:tplc="B2AC0F4C" w:tentative="1">
      <w:start w:val="1"/>
      <w:numFmt w:val="bullet"/>
      <w:lvlText w:val="•"/>
      <w:lvlJc w:val="left"/>
      <w:pPr>
        <w:tabs>
          <w:tab w:val="num" w:pos="2160"/>
        </w:tabs>
        <w:ind w:left="2160" w:hanging="360"/>
      </w:pPr>
      <w:rPr>
        <w:rFonts w:ascii="Times New Roman" w:hAnsi="Times New Roman" w:hint="default"/>
      </w:rPr>
    </w:lvl>
    <w:lvl w:ilvl="3" w:tplc="4C163E76" w:tentative="1">
      <w:start w:val="1"/>
      <w:numFmt w:val="bullet"/>
      <w:lvlText w:val="•"/>
      <w:lvlJc w:val="left"/>
      <w:pPr>
        <w:tabs>
          <w:tab w:val="num" w:pos="2880"/>
        </w:tabs>
        <w:ind w:left="2880" w:hanging="360"/>
      </w:pPr>
      <w:rPr>
        <w:rFonts w:ascii="Times New Roman" w:hAnsi="Times New Roman" w:hint="default"/>
      </w:rPr>
    </w:lvl>
    <w:lvl w:ilvl="4" w:tplc="B694FDA0" w:tentative="1">
      <w:start w:val="1"/>
      <w:numFmt w:val="bullet"/>
      <w:lvlText w:val="•"/>
      <w:lvlJc w:val="left"/>
      <w:pPr>
        <w:tabs>
          <w:tab w:val="num" w:pos="3600"/>
        </w:tabs>
        <w:ind w:left="3600" w:hanging="360"/>
      </w:pPr>
      <w:rPr>
        <w:rFonts w:ascii="Times New Roman" w:hAnsi="Times New Roman" w:hint="default"/>
      </w:rPr>
    </w:lvl>
    <w:lvl w:ilvl="5" w:tplc="A118B0AA" w:tentative="1">
      <w:start w:val="1"/>
      <w:numFmt w:val="bullet"/>
      <w:lvlText w:val="•"/>
      <w:lvlJc w:val="left"/>
      <w:pPr>
        <w:tabs>
          <w:tab w:val="num" w:pos="4320"/>
        </w:tabs>
        <w:ind w:left="4320" w:hanging="360"/>
      </w:pPr>
      <w:rPr>
        <w:rFonts w:ascii="Times New Roman" w:hAnsi="Times New Roman" w:hint="default"/>
      </w:rPr>
    </w:lvl>
    <w:lvl w:ilvl="6" w:tplc="0DEC98BC" w:tentative="1">
      <w:start w:val="1"/>
      <w:numFmt w:val="bullet"/>
      <w:lvlText w:val="•"/>
      <w:lvlJc w:val="left"/>
      <w:pPr>
        <w:tabs>
          <w:tab w:val="num" w:pos="5040"/>
        </w:tabs>
        <w:ind w:left="5040" w:hanging="360"/>
      </w:pPr>
      <w:rPr>
        <w:rFonts w:ascii="Times New Roman" w:hAnsi="Times New Roman" w:hint="default"/>
      </w:rPr>
    </w:lvl>
    <w:lvl w:ilvl="7" w:tplc="D0BE9330" w:tentative="1">
      <w:start w:val="1"/>
      <w:numFmt w:val="bullet"/>
      <w:lvlText w:val="•"/>
      <w:lvlJc w:val="left"/>
      <w:pPr>
        <w:tabs>
          <w:tab w:val="num" w:pos="5760"/>
        </w:tabs>
        <w:ind w:left="5760" w:hanging="360"/>
      </w:pPr>
      <w:rPr>
        <w:rFonts w:ascii="Times New Roman" w:hAnsi="Times New Roman" w:hint="default"/>
      </w:rPr>
    </w:lvl>
    <w:lvl w:ilvl="8" w:tplc="20E2DE7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4F19AE"/>
    <w:multiLevelType w:val="multilevel"/>
    <w:tmpl w:val="BFF82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6A5D"/>
    <w:multiLevelType w:val="multilevel"/>
    <w:tmpl w:val="749AA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DE6DDB"/>
    <w:multiLevelType w:val="multilevel"/>
    <w:tmpl w:val="91C8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1223B3"/>
    <w:multiLevelType w:val="multilevel"/>
    <w:tmpl w:val="8724D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34C9B"/>
    <w:multiLevelType w:val="hybridMultilevel"/>
    <w:tmpl w:val="05A62A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AF7A93"/>
    <w:multiLevelType w:val="multilevel"/>
    <w:tmpl w:val="45AE9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465BA"/>
    <w:multiLevelType w:val="hybridMultilevel"/>
    <w:tmpl w:val="B852B98C"/>
    <w:lvl w:ilvl="0" w:tplc="350A3D50">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15:restartNumberingAfterBreak="0">
    <w:nsid w:val="18D26674"/>
    <w:multiLevelType w:val="hybridMultilevel"/>
    <w:tmpl w:val="34DC456C"/>
    <w:lvl w:ilvl="0" w:tplc="DE947F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C0502D"/>
    <w:multiLevelType w:val="hybridMultilevel"/>
    <w:tmpl w:val="20BE786A"/>
    <w:lvl w:ilvl="0" w:tplc="5B8C99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CC31AFD"/>
    <w:multiLevelType w:val="hybridMultilevel"/>
    <w:tmpl w:val="BC102E6E"/>
    <w:lvl w:ilvl="0" w:tplc="AE687EC2">
      <w:start w:val="1"/>
      <w:numFmt w:val="decimal"/>
      <w:lvlText w:val="%1)"/>
      <w:lvlJc w:val="left"/>
      <w:pPr>
        <w:ind w:left="720" w:hanging="360"/>
      </w:pPr>
      <w:rPr>
        <w:rFonts w:cs="Times New Roman" w:hint="default"/>
        <w:b w:val="0"/>
        <w:color w:val="auto"/>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1CEA02D6"/>
    <w:multiLevelType w:val="multilevel"/>
    <w:tmpl w:val="F07A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046C4A"/>
    <w:multiLevelType w:val="hybridMultilevel"/>
    <w:tmpl w:val="253608E8"/>
    <w:lvl w:ilvl="0" w:tplc="EFCCFBD4">
      <w:start w:val="1"/>
      <w:numFmt w:val="bullet"/>
      <w:lvlText w:val="•"/>
      <w:lvlJc w:val="left"/>
      <w:pPr>
        <w:tabs>
          <w:tab w:val="num" w:pos="720"/>
        </w:tabs>
        <w:ind w:left="720" w:hanging="360"/>
      </w:pPr>
      <w:rPr>
        <w:rFonts w:ascii="Times New Roman" w:hAnsi="Times New Roman" w:hint="default"/>
      </w:rPr>
    </w:lvl>
    <w:lvl w:ilvl="1" w:tplc="9F8427B4" w:tentative="1">
      <w:start w:val="1"/>
      <w:numFmt w:val="bullet"/>
      <w:lvlText w:val="•"/>
      <w:lvlJc w:val="left"/>
      <w:pPr>
        <w:tabs>
          <w:tab w:val="num" w:pos="1440"/>
        </w:tabs>
        <w:ind w:left="1440" w:hanging="360"/>
      </w:pPr>
      <w:rPr>
        <w:rFonts w:ascii="Times New Roman" w:hAnsi="Times New Roman" w:hint="default"/>
      </w:rPr>
    </w:lvl>
    <w:lvl w:ilvl="2" w:tplc="A8ECD510" w:tentative="1">
      <w:start w:val="1"/>
      <w:numFmt w:val="bullet"/>
      <w:lvlText w:val="•"/>
      <w:lvlJc w:val="left"/>
      <w:pPr>
        <w:tabs>
          <w:tab w:val="num" w:pos="2160"/>
        </w:tabs>
        <w:ind w:left="2160" w:hanging="360"/>
      </w:pPr>
      <w:rPr>
        <w:rFonts w:ascii="Times New Roman" w:hAnsi="Times New Roman" w:hint="default"/>
      </w:rPr>
    </w:lvl>
    <w:lvl w:ilvl="3" w:tplc="6AE2CDB0" w:tentative="1">
      <w:start w:val="1"/>
      <w:numFmt w:val="bullet"/>
      <w:lvlText w:val="•"/>
      <w:lvlJc w:val="left"/>
      <w:pPr>
        <w:tabs>
          <w:tab w:val="num" w:pos="2880"/>
        </w:tabs>
        <w:ind w:left="2880" w:hanging="360"/>
      </w:pPr>
      <w:rPr>
        <w:rFonts w:ascii="Times New Roman" w:hAnsi="Times New Roman" w:hint="default"/>
      </w:rPr>
    </w:lvl>
    <w:lvl w:ilvl="4" w:tplc="78DE8304" w:tentative="1">
      <w:start w:val="1"/>
      <w:numFmt w:val="bullet"/>
      <w:lvlText w:val="•"/>
      <w:lvlJc w:val="left"/>
      <w:pPr>
        <w:tabs>
          <w:tab w:val="num" w:pos="3600"/>
        </w:tabs>
        <w:ind w:left="3600" w:hanging="360"/>
      </w:pPr>
      <w:rPr>
        <w:rFonts w:ascii="Times New Roman" w:hAnsi="Times New Roman" w:hint="default"/>
      </w:rPr>
    </w:lvl>
    <w:lvl w:ilvl="5" w:tplc="96DE436A" w:tentative="1">
      <w:start w:val="1"/>
      <w:numFmt w:val="bullet"/>
      <w:lvlText w:val="•"/>
      <w:lvlJc w:val="left"/>
      <w:pPr>
        <w:tabs>
          <w:tab w:val="num" w:pos="4320"/>
        </w:tabs>
        <w:ind w:left="4320" w:hanging="360"/>
      </w:pPr>
      <w:rPr>
        <w:rFonts w:ascii="Times New Roman" w:hAnsi="Times New Roman" w:hint="default"/>
      </w:rPr>
    </w:lvl>
    <w:lvl w:ilvl="6" w:tplc="BC9079B8" w:tentative="1">
      <w:start w:val="1"/>
      <w:numFmt w:val="bullet"/>
      <w:lvlText w:val="•"/>
      <w:lvlJc w:val="left"/>
      <w:pPr>
        <w:tabs>
          <w:tab w:val="num" w:pos="5040"/>
        </w:tabs>
        <w:ind w:left="5040" w:hanging="360"/>
      </w:pPr>
      <w:rPr>
        <w:rFonts w:ascii="Times New Roman" w:hAnsi="Times New Roman" w:hint="default"/>
      </w:rPr>
    </w:lvl>
    <w:lvl w:ilvl="7" w:tplc="F3A4991C" w:tentative="1">
      <w:start w:val="1"/>
      <w:numFmt w:val="bullet"/>
      <w:lvlText w:val="•"/>
      <w:lvlJc w:val="left"/>
      <w:pPr>
        <w:tabs>
          <w:tab w:val="num" w:pos="5760"/>
        </w:tabs>
        <w:ind w:left="5760" w:hanging="360"/>
      </w:pPr>
      <w:rPr>
        <w:rFonts w:ascii="Times New Roman" w:hAnsi="Times New Roman" w:hint="default"/>
      </w:rPr>
    </w:lvl>
    <w:lvl w:ilvl="8" w:tplc="428A3E0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4369DE"/>
    <w:multiLevelType w:val="hybridMultilevel"/>
    <w:tmpl w:val="E9E82F60"/>
    <w:lvl w:ilvl="0" w:tplc="EB386C36">
      <w:start w:val="1"/>
      <w:numFmt w:val="decimal"/>
      <w:lvlText w:val="%1)"/>
      <w:lvlJc w:val="left"/>
      <w:pPr>
        <w:ind w:left="502" w:hanging="360"/>
      </w:pPr>
      <w:rPr>
        <w:rFonts w:cs="Times New Roman" w:hint="default"/>
        <w:b w:val="0"/>
        <w:color w:val="auto"/>
      </w:rPr>
    </w:lvl>
    <w:lvl w:ilvl="1" w:tplc="041F0019">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15" w15:restartNumberingAfterBreak="0">
    <w:nsid w:val="22BE0B3C"/>
    <w:multiLevelType w:val="hybridMultilevel"/>
    <w:tmpl w:val="3AA093B0"/>
    <w:lvl w:ilvl="0" w:tplc="48D21FA6">
      <w:start w:val="1"/>
      <w:numFmt w:val="bullet"/>
      <w:lvlText w:val="•"/>
      <w:lvlJc w:val="left"/>
      <w:pPr>
        <w:tabs>
          <w:tab w:val="num" w:pos="720"/>
        </w:tabs>
        <w:ind w:left="720" w:hanging="360"/>
      </w:pPr>
      <w:rPr>
        <w:rFonts w:ascii="Times New Roman" w:hAnsi="Times New Roman" w:hint="default"/>
      </w:rPr>
    </w:lvl>
    <w:lvl w:ilvl="1" w:tplc="7ACC635E" w:tentative="1">
      <w:start w:val="1"/>
      <w:numFmt w:val="bullet"/>
      <w:lvlText w:val="•"/>
      <w:lvlJc w:val="left"/>
      <w:pPr>
        <w:tabs>
          <w:tab w:val="num" w:pos="1440"/>
        </w:tabs>
        <w:ind w:left="1440" w:hanging="360"/>
      </w:pPr>
      <w:rPr>
        <w:rFonts w:ascii="Times New Roman" w:hAnsi="Times New Roman" w:hint="default"/>
      </w:rPr>
    </w:lvl>
    <w:lvl w:ilvl="2" w:tplc="64DCD936" w:tentative="1">
      <w:start w:val="1"/>
      <w:numFmt w:val="bullet"/>
      <w:lvlText w:val="•"/>
      <w:lvlJc w:val="left"/>
      <w:pPr>
        <w:tabs>
          <w:tab w:val="num" w:pos="2160"/>
        </w:tabs>
        <w:ind w:left="2160" w:hanging="360"/>
      </w:pPr>
      <w:rPr>
        <w:rFonts w:ascii="Times New Roman" w:hAnsi="Times New Roman" w:hint="default"/>
      </w:rPr>
    </w:lvl>
    <w:lvl w:ilvl="3" w:tplc="9936364E" w:tentative="1">
      <w:start w:val="1"/>
      <w:numFmt w:val="bullet"/>
      <w:lvlText w:val="•"/>
      <w:lvlJc w:val="left"/>
      <w:pPr>
        <w:tabs>
          <w:tab w:val="num" w:pos="2880"/>
        </w:tabs>
        <w:ind w:left="2880" w:hanging="360"/>
      </w:pPr>
      <w:rPr>
        <w:rFonts w:ascii="Times New Roman" w:hAnsi="Times New Roman" w:hint="default"/>
      </w:rPr>
    </w:lvl>
    <w:lvl w:ilvl="4" w:tplc="A5ECF2F8" w:tentative="1">
      <w:start w:val="1"/>
      <w:numFmt w:val="bullet"/>
      <w:lvlText w:val="•"/>
      <w:lvlJc w:val="left"/>
      <w:pPr>
        <w:tabs>
          <w:tab w:val="num" w:pos="3600"/>
        </w:tabs>
        <w:ind w:left="3600" w:hanging="360"/>
      </w:pPr>
      <w:rPr>
        <w:rFonts w:ascii="Times New Roman" w:hAnsi="Times New Roman" w:hint="default"/>
      </w:rPr>
    </w:lvl>
    <w:lvl w:ilvl="5" w:tplc="A1FCC5D0" w:tentative="1">
      <w:start w:val="1"/>
      <w:numFmt w:val="bullet"/>
      <w:lvlText w:val="•"/>
      <w:lvlJc w:val="left"/>
      <w:pPr>
        <w:tabs>
          <w:tab w:val="num" w:pos="4320"/>
        </w:tabs>
        <w:ind w:left="4320" w:hanging="360"/>
      </w:pPr>
      <w:rPr>
        <w:rFonts w:ascii="Times New Roman" w:hAnsi="Times New Roman" w:hint="default"/>
      </w:rPr>
    </w:lvl>
    <w:lvl w:ilvl="6" w:tplc="4E8A6350" w:tentative="1">
      <w:start w:val="1"/>
      <w:numFmt w:val="bullet"/>
      <w:lvlText w:val="•"/>
      <w:lvlJc w:val="left"/>
      <w:pPr>
        <w:tabs>
          <w:tab w:val="num" w:pos="5040"/>
        </w:tabs>
        <w:ind w:left="5040" w:hanging="360"/>
      </w:pPr>
      <w:rPr>
        <w:rFonts w:ascii="Times New Roman" w:hAnsi="Times New Roman" w:hint="default"/>
      </w:rPr>
    </w:lvl>
    <w:lvl w:ilvl="7" w:tplc="7F3A3D42" w:tentative="1">
      <w:start w:val="1"/>
      <w:numFmt w:val="bullet"/>
      <w:lvlText w:val="•"/>
      <w:lvlJc w:val="left"/>
      <w:pPr>
        <w:tabs>
          <w:tab w:val="num" w:pos="5760"/>
        </w:tabs>
        <w:ind w:left="5760" w:hanging="360"/>
      </w:pPr>
      <w:rPr>
        <w:rFonts w:ascii="Times New Roman" w:hAnsi="Times New Roman" w:hint="default"/>
      </w:rPr>
    </w:lvl>
    <w:lvl w:ilvl="8" w:tplc="78E69B7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FC25B6"/>
    <w:multiLevelType w:val="hybridMultilevel"/>
    <w:tmpl w:val="34DC456C"/>
    <w:lvl w:ilvl="0" w:tplc="DE947F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76A53B8"/>
    <w:multiLevelType w:val="multilevel"/>
    <w:tmpl w:val="11CAF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EB3B91"/>
    <w:multiLevelType w:val="hybridMultilevel"/>
    <w:tmpl w:val="8C80793C"/>
    <w:lvl w:ilvl="0" w:tplc="7B3C3132">
      <w:start w:val="1"/>
      <w:numFmt w:val="decimal"/>
      <w:lvlText w:val="%1)"/>
      <w:lvlJc w:val="left"/>
      <w:pPr>
        <w:ind w:left="644" w:hanging="360"/>
      </w:pPr>
      <w:rPr>
        <w:rFonts w:cs="Times New Roman" w:hint="default"/>
        <w:b/>
        <w:color w:val="548DD4"/>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19" w15:restartNumberingAfterBreak="0">
    <w:nsid w:val="33B73359"/>
    <w:multiLevelType w:val="hybridMultilevel"/>
    <w:tmpl w:val="447223E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0">
    <w:nsid w:val="370332F3"/>
    <w:multiLevelType w:val="hybridMultilevel"/>
    <w:tmpl w:val="7D48C6EC"/>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15:restartNumberingAfterBreak="0">
    <w:nsid w:val="38C47C38"/>
    <w:multiLevelType w:val="hybridMultilevel"/>
    <w:tmpl w:val="92763B4C"/>
    <w:lvl w:ilvl="0" w:tplc="30BADB14">
      <w:start w:val="1"/>
      <w:numFmt w:val="lowerLetter"/>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39DE4276"/>
    <w:multiLevelType w:val="hybridMultilevel"/>
    <w:tmpl w:val="34DC456C"/>
    <w:lvl w:ilvl="0" w:tplc="DE947F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AE810FC"/>
    <w:multiLevelType w:val="multilevel"/>
    <w:tmpl w:val="917E0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6A14DB"/>
    <w:multiLevelType w:val="hybridMultilevel"/>
    <w:tmpl w:val="80804FD4"/>
    <w:lvl w:ilvl="0" w:tplc="F864BFE6">
      <w:start w:val="1"/>
      <w:numFmt w:val="decimal"/>
      <w:lvlText w:val="%1)"/>
      <w:lvlJc w:val="left"/>
      <w:pPr>
        <w:ind w:left="502" w:hanging="360"/>
      </w:pPr>
      <w:rPr>
        <w:rFonts w:cs="Times New Roman" w:hint="default"/>
        <w:b w:val="0"/>
        <w:color w:val="auto"/>
      </w:rPr>
    </w:lvl>
    <w:lvl w:ilvl="1" w:tplc="041F0019">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25" w15:restartNumberingAfterBreak="0">
    <w:nsid w:val="3FDA5D7B"/>
    <w:multiLevelType w:val="hybridMultilevel"/>
    <w:tmpl w:val="133A1B9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41BF704B"/>
    <w:multiLevelType w:val="hybridMultilevel"/>
    <w:tmpl w:val="8FF40F40"/>
    <w:lvl w:ilvl="0" w:tplc="67C6A9A4">
      <w:start w:val="1"/>
      <w:numFmt w:val="bullet"/>
      <w:lvlText w:val="•"/>
      <w:lvlJc w:val="left"/>
      <w:pPr>
        <w:tabs>
          <w:tab w:val="num" w:pos="720"/>
        </w:tabs>
        <w:ind w:left="720" w:hanging="360"/>
      </w:pPr>
      <w:rPr>
        <w:rFonts w:ascii="Times New Roman" w:hAnsi="Times New Roman" w:hint="default"/>
      </w:rPr>
    </w:lvl>
    <w:lvl w:ilvl="1" w:tplc="910A9890" w:tentative="1">
      <w:start w:val="1"/>
      <w:numFmt w:val="bullet"/>
      <w:lvlText w:val="•"/>
      <w:lvlJc w:val="left"/>
      <w:pPr>
        <w:tabs>
          <w:tab w:val="num" w:pos="1440"/>
        </w:tabs>
        <w:ind w:left="1440" w:hanging="360"/>
      </w:pPr>
      <w:rPr>
        <w:rFonts w:ascii="Times New Roman" w:hAnsi="Times New Roman" w:hint="default"/>
      </w:rPr>
    </w:lvl>
    <w:lvl w:ilvl="2" w:tplc="4ED0F3FE" w:tentative="1">
      <w:start w:val="1"/>
      <w:numFmt w:val="bullet"/>
      <w:lvlText w:val="•"/>
      <w:lvlJc w:val="left"/>
      <w:pPr>
        <w:tabs>
          <w:tab w:val="num" w:pos="2160"/>
        </w:tabs>
        <w:ind w:left="2160" w:hanging="360"/>
      </w:pPr>
      <w:rPr>
        <w:rFonts w:ascii="Times New Roman" w:hAnsi="Times New Roman" w:hint="default"/>
      </w:rPr>
    </w:lvl>
    <w:lvl w:ilvl="3" w:tplc="F6A84FB6" w:tentative="1">
      <w:start w:val="1"/>
      <w:numFmt w:val="bullet"/>
      <w:lvlText w:val="•"/>
      <w:lvlJc w:val="left"/>
      <w:pPr>
        <w:tabs>
          <w:tab w:val="num" w:pos="2880"/>
        </w:tabs>
        <w:ind w:left="2880" w:hanging="360"/>
      </w:pPr>
      <w:rPr>
        <w:rFonts w:ascii="Times New Roman" w:hAnsi="Times New Roman" w:hint="default"/>
      </w:rPr>
    </w:lvl>
    <w:lvl w:ilvl="4" w:tplc="90745C2C" w:tentative="1">
      <w:start w:val="1"/>
      <w:numFmt w:val="bullet"/>
      <w:lvlText w:val="•"/>
      <w:lvlJc w:val="left"/>
      <w:pPr>
        <w:tabs>
          <w:tab w:val="num" w:pos="3600"/>
        </w:tabs>
        <w:ind w:left="3600" w:hanging="360"/>
      </w:pPr>
      <w:rPr>
        <w:rFonts w:ascii="Times New Roman" w:hAnsi="Times New Roman" w:hint="default"/>
      </w:rPr>
    </w:lvl>
    <w:lvl w:ilvl="5" w:tplc="9B4C35EC" w:tentative="1">
      <w:start w:val="1"/>
      <w:numFmt w:val="bullet"/>
      <w:lvlText w:val="•"/>
      <w:lvlJc w:val="left"/>
      <w:pPr>
        <w:tabs>
          <w:tab w:val="num" w:pos="4320"/>
        </w:tabs>
        <w:ind w:left="4320" w:hanging="360"/>
      </w:pPr>
      <w:rPr>
        <w:rFonts w:ascii="Times New Roman" w:hAnsi="Times New Roman" w:hint="default"/>
      </w:rPr>
    </w:lvl>
    <w:lvl w:ilvl="6" w:tplc="26A05564" w:tentative="1">
      <w:start w:val="1"/>
      <w:numFmt w:val="bullet"/>
      <w:lvlText w:val="•"/>
      <w:lvlJc w:val="left"/>
      <w:pPr>
        <w:tabs>
          <w:tab w:val="num" w:pos="5040"/>
        </w:tabs>
        <w:ind w:left="5040" w:hanging="360"/>
      </w:pPr>
      <w:rPr>
        <w:rFonts w:ascii="Times New Roman" w:hAnsi="Times New Roman" w:hint="default"/>
      </w:rPr>
    </w:lvl>
    <w:lvl w:ilvl="7" w:tplc="49ACAEAE" w:tentative="1">
      <w:start w:val="1"/>
      <w:numFmt w:val="bullet"/>
      <w:lvlText w:val="•"/>
      <w:lvlJc w:val="left"/>
      <w:pPr>
        <w:tabs>
          <w:tab w:val="num" w:pos="5760"/>
        </w:tabs>
        <w:ind w:left="5760" w:hanging="360"/>
      </w:pPr>
      <w:rPr>
        <w:rFonts w:ascii="Times New Roman" w:hAnsi="Times New Roman" w:hint="default"/>
      </w:rPr>
    </w:lvl>
    <w:lvl w:ilvl="8" w:tplc="E030568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67B311D"/>
    <w:multiLevelType w:val="hybridMultilevel"/>
    <w:tmpl w:val="8BA607EE"/>
    <w:lvl w:ilvl="0" w:tplc="B2805D5C">
      <w:start w:val="1"/>
      <w:numFmt w:val="decimal"/>
      <w:lvlText w:val="%1)"/>
      <w:lvlJc w:val="left"/>
      <w:pPr>
        <w:ind w:left="720" w:hanging="360"/>
      </w:pPr>
      <w:rPr>
        <w:rFonts w:cs="Times New Roman" w:hint="default"/>
        <w:b w:val="0"/>
        <w:color w:val="auto"/>
      </w:rPr>
    </w:lvl>
    <w:lvl w:ilvl="1" w:tplc="D2B27A82">
      <w:numFmt w:val="bullet"/>
      <w:lvlText w:val="-"/>
      <w:lvlJc w:val="left"/>
      <w:pPr>
        <w:ind w:left="1440" w:hanging="360"/>
      </w:pPr>
      <w:rPr>
        <w:rFonts w:ascii="Calibri" w:eastAsia="Times New Roman" w:hAnsi="Calibri"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15:restartNumberingAfterBreak="0">
    <w:nsid w:val="49B43085"/>
    <w:multiLevelType w:val="multilevel"/>
    <w:tmpl w:val="3C62ED3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11381B"/>
    <w:multiLevelType w:val="hybridMultilevel"/>
    <w:tmpl w:val="066A7310"/>
    <w:lvl w:ilvl="0" w:tplc="6B8AFB0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4E8A51FB"/>
    <w:multiLevelType w:val="hybridMultilevel"/>
    <w:tmpl w:val="A3D0DC8A"/>
    <w:lvl w:ilvl="0" w:tplc="5E6CCBEC">
      <w:start w:val="1"/>
      <w:numFmt w:val="bullet"/>
      <w:lvlText w:val="•"/>
      <w:lvlJc w:val="left"/>
      <w:pPr>
        <w:tabs>
          <w:tab w:val="num" w:pos="720"/>
        </w:tabs>
        <w:ind w:left="720" w:hanging="360"/>
      </w:pPr>
      <w:rPr>
        <w:rFonts w:ascii="Times New Roman" w:hAnsi="Times New Roman" w:hint="default"/>
      </w:rPr>
    </w:lvl>
    <w:lvl w:ilvl="1" w:tplc="A3081380" w:tentative="1">
      <w:start w:val="1"/>
      <w:numFmt w:val="bullet"/>
      <w:lvlText w:val="•"/>
      <w:lvlJc w:val="left"/>
      <w:pPr>
        <w:tabs>
          <w:tab w:val="num" w:pos="1440"/>
        </w:tabs>
        <w:ind w:left="1440" w:hanging="360"/>
      </w:pPr>
      <w:rPr>
        <w:rFonts w:ascii="Times New Roman" w:hAnsi="Times New Roman" w:hint="default"/>
      </w:rPr>
    </w:lvl>
    <w:lvl w:ilvl="2" w:tplc="88CED11C" w:tentative="1">
      <w:start w:val="1"/>
      <w:numFmt w:val="bullet"/>
      <w:lvlText w:val="•"/>
      <w:lvlJc w:val="left"/>
      <w:pPr>
        <w:tabs>
          <w:tab w:val="num" w:pos="2160"/>
        </w:tabs>
        <w:ind w:left="2160" w:hanging="360"/>
      </w:pPr>
      <w:rPr>
        <w:rFonts w:ascii="Times New Roman" w:hAnsi="Times New Roman" w:hint="default"/>
      </w:rPr>
    </w:lvl>
    <w:lvl w:ilvl="3" w:tplc="AD447A18" w:tentative="1">
      <w:start w:val="1"/>
      <w:numFmt w:val="bullet"/>
      <w:lvlText w:val="•"/>
      <w:lvlJc w:val="left"/>
      <w:pPr>
        <w:tabs>
          <w:tab w:val="num" w:pos="2880"/>
        </w:tabs>
        <w:ind w:left="2880" w:hanging="360"/>
      </w:pPr>
      <w:rPr>
        <w:rFonts w:ascii="Times New Roman" w:hAnsi="Times New Roman" w:hint="default"/>
      </w:rPr>
    </w:lvl>
    <w:lvl w:ilvl="4" w:tplc="70B425AA" w:tentative="1">
      <w:start w:val="1"/>
      <w:numFmt w:val="bullet"/>
      <w:lvlText w:val="•"/>
      <w:lvlJc w:val="left"/>
      <w:pPr>
        <w:tabs>
          <w:tab w:val="num" w:pos="3600"/>
        </w:tabs>
        <w:ind w:left="3600" w:hanging="360"/>
      </w:pPr>
      <w:rPr>
        <w:rFonts w:ascii="Times New Roman" w:hAnsi="Times New Roman" w:hint="default"/>
      </w:rPr>
    </w:lvl>
    <w:lvl w:ilvl="5" w:tplc="75CA6128" w:tentative="1">
      <w:start w:val="1"/>
      <w:numFmt w:val="bullet"/>
      <w:lvlText w:val="•"/>
      <w:lvlJc w:val="left"/>
      <w:pPr>
        <w:tabs>
          <w:tab w:val="num" w:pos="4320"/>
        </w:tabs>
        <w:ind w:left="4320" w:hanging="360"/>
      </w:pPr>
      <w:rPr>
        <w:rFonts w:ascii="Times New Roman" w:hAnsi="Times New Roman" w:hint="default"/>
      </w:rPr>
    </w:lvl>
    <w:lvl w:ilvl="6" w:tplc="CC00D102" w:tentative="1">
      <w:start w:val="1"/>
      <w:numFmt w:val="bullet"/>
      <w:lvlText w:val="•"/>
      <w:lvlJc w:val="left"/>
      <w:pPr>
        <w:tabs>
          <w:tab w:val="num" w:pos="5040"/>
        </w:tabs>
        <w:ind w:left="5040" w:hanging="360"/>
      </w:pPr>
      <w:rPr>
        <w:rFonts w:ascii="Times New Roman" w:hAnsi="Times New Roman" w:hint="default"/>
      </w:rPr>
    </w:lvl>
    <w:lvl w:ilvl="7" w:tplc="C0007BB0" w:tentative="1">
      <w:start w:val="1"/>
      <w:numFmt w:val="bullet"/>
      <w:lvlText w:val="•"/>
      <w:lvlJc w:val="left"/>
      <w:pPr>
        <w:tabs>
          <w:tab w:val="num" w:pos="5760"/>
        </w:tabs>
        <w:ind w:left="5760" w:hanging="360"/>
      </w:pPr>
      <w:rPr>
        <w:rFonts w:ascii="Times New Roman" w:hAnsi="Times New Roman" w:hint="default"/>
      </w:rPr>
    </w:lvl>
    <w:lvl w:ilvl="8" w:tplc="97087B9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ED86CBB"/>
    <w:multiLevelType w:val="multilevel"/>
    <w:tmpl w:val="FC24B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612F6A"/>
    <w:multiLevelType w:val="hybridMultilevel"/>
    <w:tmpl w:val="5F78F4B2"/>
    <w:lvl w:ilvl="0" w:tplc="DD688C90">
      <w:start w:val="1"/>
      <w:numFmt w:val="bullet"/>
      <w:lvlText w:val="•"/>
      <w:lvlJc w:val="left"/>
      <w:pPr>
        <w:tabs>
          <w:tab w:val="num" w:pos="720"/>
        </w:tabs>
        <w:ind w:left="720" w:hanging="360"/>
      </w:pPr>
      <w:rPr>
        <w:rFonts w:ascii="Times New Roman" w:hAnsi="Times New Roman" w:hint="default"/>
      </w:rPr>
    </w:lvl>
    <w:lvl w:ilvl="1" w:tplc="1A103374" w:tentative="1">
      <w:start w:val="1"/>
      <w:numFmt w:val="bullet"/>
      <w:lvlText w:val="•"/>
      <w:lvlJc w:val="left"/>
      <w:pPr>
        <w:tabs>
          <w:tab w:val="num" w:pos="1440"/>
        </w:tabs>
        <w:ind w:left="1440" w:hanging="360"/>
      </w:pPr>
      <w:rPr>
        <w:rFonts w:ascii="Times New Roman" w:hAnsi="Times New Roman" w:hint="default"/>
      </w:rPr>
    </w:lvl>
    <w:lvl w:ilvl="2" w:tplc="3AD69046" w:tentative="1">
      <w:start w:val="1"/>
      <w:numFmt w:val="bullet"/>
      <w:lvlText w:val="•"/>
      <w:lvlJc w:val="left"/>
      <w:pPr>
        <w:tabs>
          <w:tab w:val="num" w:pos="2160"/>
        </w:tabs>
        <w:ind w:left="2160" w:hanging="360"/>
      </w:pPr>
      <w:rPr>
        <w:rFonts w:ascii="Times New Roman" w:hAnsi="Times New Roman" w:hint="default"/>
      </w:rPr>
    </w:lvl>
    <w:lvl w:ilvl="3" w:tplc="70B09482" w:tentative="1">
      <w:start w:val="1"/>
      <w:numFmt w:val="bullet"/>
      <w:lvlText w:val="•"/>
      <w:lvlJc w:val="left"/>
      <w:pPr>
        <w:tabs>
          <w:tab w:val="num" w:pos="2880"/>
        </w:tabs>
        <w:ind w:left="2880" w:hanging="360"/>
      </w:pPr>
      <w:rPr>
        <w:rFonts w:ascii="Times New Roman" w:hAnsi="Times New Roman" w:hint="default"/>
      </w:rPr>
    </w:lvl>
    <w:lvl w:ilvl="4" w:tplc="D488F780" w:tentative="1">
      <w:start w:val="1"/>
      <w:numFmt w:val="bullet"/>
      <w:lvlText w:val="•"/>
      <w:lvlJc w:val="left"/>
      <w:pPr>
        <w:tabs>
          <w:tab w:val="num" w:pos="3600"/>
        </w:tabs>
        <w:ind w:left="3600" w:hanging="360"/>
      </w:pPr>
      <w:rPr>
        <w:rFonts w:ascii="Times New Roman" w:hAnsi="Times New Roman" w:hint="default"/>
      </w:rPr>
    </w:lvl>
    <w:lvl w:ilvl="5" w:tplc="84704910" w:tentative="1">
      <w:start w:val="1"/>
      <w:numFmt w:val="bullet"/>
      <w:lvlText w:val="•"/>
      <w:lvlJc w:val="left"/>
      <w:pPr>
        <w:tabs>
          <w:tab w:val="num" w:pos="4320"/>
        </w:tabs>
        <w:ind w:left="4320" w:hanging="360"/>
      </w:pPr>
      <w:rPr>
        <w:rFonts w:ascii="Times New Roman" w:hAnsi="Times New Roman" w:hint="default"/>
      </w:rPr>
    </w:lvl>
    <w:lvl w:ilvl="6" w:tplc="5A82BB9E" w:tentative="1">
      <w:start w:val="1"/>
      <w:numFmt w:val="bullet"/>
      <w:lvlText w:val="•"/>
      <w:lvlJc w:val="left"/>
      <w:pPr>
        <w:tabs>
          <w:tab w:val="num" w:pos="5040"/>
        </w:tabs>
        <w:ind w:left="5040" w:hanging="360"/>
      </w:pPr>
      <w:rPr>
        <w:rFonts w:ascii="Times New Roman" w:hAnsi="Times New Roman" w:hint="default"/>
      </w:rPr>
    </w:lvl>
    <w:lvl w:ilvl="7" w:tplc="2FA66658" w:tentative="1">
      <w:start w:val="1"/>
      <w:numFmt w:val="bullet"/>
      <w:lvlText w:val="•"/>
      <w:lvlJc w:val="left"/>
      <w:pPr>
        <w:tabs>
          <w:tab w:val="num" w:pos="5760"/>
        </w:tabs>
        <w:ind w:left="5760" w:hanging="360"/>
      </w:pPr>
      <w:rPr>
        <w:rFonts w:ascii="Times New Roman" w:hAnsi="Times New Roman" w:hint="default"/>
      </w:rPr>
    </w:lvl>
    <w:lvl w:ilvl="8" w:tplc="A02A097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887775B"/>
    <w:multiLevelType w:val="hybridMultilevel"/>
    <w:tmpl w:val="84D0B5AC"/>
    <w:lvl w:ilvl="0" w:tplc="3A6C8E34">
      <w:start w:val="1"/>
      <w:numFmt w:val="bullet"/>
      <w:lvlText w:val="•"/>
      <w:lvlJc w:val="left"/>
      <w:pPr>
        <w:tabs>
          <w:tab w:val="num" w:pos="720"/>
        </w:tabs>
        <w:ind w:left="720" w:hanging="360"/>
      </w:pPr>
      <w:rPr>
        <w:rFonts w:ascii="Times New Roman" w:hAnsi="Times New Roman" w:hint="default"/>
      </w:rPr>
    </w:lvl>
    <w:lvl w:ilvl="1" w:tplc="FA46F03E" w:tentative="1">
      <w:start w:val="1"/>
      <w:numFmt w:val="bullet"/>
      <w:lvlText w:val="•"/>
      <w:lvlJc w:val="left"/>
      <w:pPr>
        <w:tabs>
          <w:tab w:val="num" w:pos="1440"/>
        </w:tabs>
        <w:ind w:left="1440" w:hanging="360"/>
      </w:pPr>
      <w:rPr>
        <w:rFonts w:ascii="Times New Roman" w:hAnsi="Times New Roman" w:hint="default"/>
      </w:rPr>
    </w:lvl>
    <w:lvl w:ilvl="2" w:tplc="4186200E" w:tentative="1">
      <w:start w:val="1"/>
      <w:numFmt w:val="bullet"/>
      <w:lvlText w:val="•"/>
      <w:lvlJc w:val="left"/>
      <w:pPr>
        <w:tabs>
          <w:tab w:val="num" w:pos="2160"/>
        </w:tabs>
        <w:ind w:left="2160" w:hanging="360"/>
      </w:pPr>
      <w:rPr>
        <w:rFonts w:ascii="Times New Roman" w:hAnsi="Times New Roman" w:hint="default"/>
      </w:rPr>
    </w:lvl>
    <w:lvl w:ilvl="3" w:tplc="1A4EA8E0" w:tentative="1">
      <w:start w:val="1"/>
      <w:numFmt w:val="bullet"/>
      <w:lvlText w:val="•"/>
      <w:lvlJc w:val="left"/>
      <w:pPr>
        <w:tabs>
          <w:tab w:val="num" w:pos="2880"/>
        </w:tabs>
        <w:ind w:left="2880" w:hanging="360"/>
      </w:pPr>
      <w:rPr>
        <w:rFonts w:ascii="Times New Roman" w:hAnsi="Times New Roman" w:hint="default"/>
      </w:rPr>
    </w:lvl>
    <w:lvl w:ilvl="4" w:tplc="3BA811EC" w:tentative="1">
      <w:start w:val="1"/>
      <w:numFmt w:val="bullet"/>
      <w:lvlText w:val="•"/>
      <w:lvlJc w:val="left"/>
      <w:pPr>
        <w:tabs>
          <w:tab w:val="num" w:pos="3600"/>
        </w:tabs>
        <w:ind w:left="3600" w:hanging="360"/>
      </w:pPr>
      <w:rPr>
        <w:rFonts w:ascii="Times New Roman" w:hAnsi="Times New Roman" w:hint="default"/>
      </w:rPr>
    </w:lvl>
    <w:lvl w:ilvl="5" w:tplc="E306FA3A" w:tentative="1">
      <w:start w:val="1"/>
      <w:numFmt w:val="bullet"/>
      <w:lvlText w:val="•"/>
      <w:lvlJc w:val="left"/>
      <w:pPr>
        <w:tabs>
          <w:tab w:val="num" w:pos="4320"/>
        </w:tabs>
        <w:ind w:left="4320" w:hanging="360"/>
      </w:pPr>
      <w:rPr>
        <w:rFonts w:ascii="Times New Roman" w:hAnsi="Times New Roman" w:hint="default"/>
      </w:rPr>
    </w:lvl>
    <w:lvl w:ilvl="6" w:tplc="167E683A" w:tentative="1">
      <w:start w:val="1"/>
      <w:numFmt w:val="bullet"/>
      <w:lvlText w:val="•"/>
      <w:lvlJc w:val="left"/>
      <w:pPr>
        <w:tabs>
          <w:tab w:val="num" w:pos="5040"/>
        </w:tabs>
        <w:ind w:left="5040" w:hanging="360"/>
      </w:pPr>
      <w:rPr>
        <w:rFonts w:ascii="Times New Roman" w:hAnsi="Times New Roman" w:hint="default"/>
      </w:rPr>
    </w:lvl>
    <w:lvl w:ilvl="7" w:tplc="0ECC175E" w:tentative="1">
      <w:start w:val="1"/>
      <w:numFmt w:val="bullet"/>
      <w:lvlText w:val="•"/>
      <w:lvlJc w:val="left"/>
      <w:pPr>
        <w:tabs>
          <w:tab w:val="num" w:pos="5760"/>
        </w:tabs>
        <w:ind w:left="5760" w:hanging="360"/>
      </w:pPr>
      <w:rPr>
        <w:rFonts w:ascii="Times New Roman" w:hAnsi="Times New Roman" w:hint="default"/>
      </w:rPr>
    </w:lvl>
    <w:lvl w:ilvl="8" w:tplc="E244FFA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A5129C4"/>
    <w:multiLevelType w:val="hybridMultilevel"/>
    <w:tmpl w:val="F3663454"/>
    <w:lvl w:ilvl="0" w:tplc="D77C38C0">
      <w:start w:val="1"/>
      <w:numFmt w:val="decimal"/>
      <w:lvlText w:val="%1-"/>
      <w:lvlJc w:val="left"/>
      <w:pPr>
        <w:tabs>
          <w:tab w:val="num" w:pos="720"/>
        </w:tabs>
        <w:ind w:left="720" w:hanging="360"/>
      </w:pPr>
      <w:rPr>
        <w:rFonts w:hint="default"/>
      </w:rPr>
    </w:lvl>
    <w:lvl w:ilvl="1" w:tplc="D4CC3A92">
      <w:start w:val="4"/>
      <w:numFmt w:val="bullet"/>
      <w:lvlText w:val=""/>
      <w:lvlJc w:val="left"/>
      <w:pPr>
        <w:tabs>
          <w:tab w:val="num" w:pos="1440"/>
        </w:tabs>
        <w:ind w:left="1440"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5D1D742C"/>
    <w:multiLevelType w:val="hybridMultilevel"/>
    <w:tmpl w:val="299EFBE8"/>
    <w:lvl w:ilvl="0" w:tplc="BE50BC9A">
      <w:start w:val="1"/>
      <w:numFmt w:val="bullet"/>
      <w:lvlText w:val="•"/>
      <w:lvlJc w:val="left"/>
      <w:pPr>
        <w:tabs>
          <w:tab w:val="num" w:pos="720"/>
        </w:tabs>
        <w:ind w:left="720" w:hanging="360"/>
      </w:pPr>
      <w:rPr>
        <w:rFonts w:ascii="Times New Roman" w:hAnsi="Times New Roman" w:hint="default"/>
      </w:rPr>
    </w:lvl>
    <w:lvl w:ilvl="1" w:tplc="ECF4F6C6" w:tentative="1">
      <w:start w:val="1"/>
      <w:numFmt w:val="bullet"/>
      <w:lvlText w:val="•"/>
      <w:lvlJc w:val="left"/>
      <w:pPr>
        <w:tabs>
          <w:tab w:val="num" w:pos="1440"/>
        </w:tabs>
        <w:ind w:left="1440" w:hanging="360"/>
      </w:pPr>
      <w:rPr>
        <w:rFonts w:ascii="Times New Roman" w:hAnsi="Times New Roman" w:hint="default"/>
      </w:rPr>
    </w:lvl>
    <w:lvl w:ilvl="2" w:tplc="BF0CB3F8" w:tentative="1">
      <w:start w:val="1"/>
      <w:numFmt w:val="bullet"/>
      <w:lvlText w:val="•"/>
      <w:lvlJc w:val="left"/>
      <w:pPr>
        <w:tabs>
          <w:tab w:val="num" w:pos="2160"/>
        </w:tabs>
        <w:ind w:left="2160" w:hanging="360"/>
      </w:pPr>
      <w:rPr>
        <w:rFonts w:ascii="Times New Roman" w:hAnsi="Times New Roman" w:hint="default"/>
      </w:rPr>
    </w:lvl>
    <w:lvl w:ilvl="3" w:tplc="A990966E" w:tentative="1">
      <w:start w:val="1"/>
      <w:numFmt w:val="bullet"/>
      <w:lvlText w:val="•"/>
      <w:lvlJc w:val="left"/>
      <w:pPr>
        <w:tabs>
          <w:tab w:val="num" w:pos="2880"/>
        </w:tabs>
        <w:ind w:left="2880" w:hanging="360"/>
      </w:pPr>
      <w:rPr>
        <w:rFonts w:ascii="Times New Roman" w:hAnsi="Times New Roman" w:hint="default"/>
      </w:rPr>
    </w:lvl>
    <w:lvl w:ilvl="4" w:tplc="96E084D2" w:tentative="1">
      <w:start w:val="1"/>
      <w:numFmt w:val="bullet"/>
      <w:lvlText w:val="•"/>
      <w:lvlJc w:val="left"/>
      <w:pPr>
        <w:tabs>
          <w:tab w:val="num" w:pos="3600"/>
        </w:tabs>
        <w:ind w:left="3600" w:hanging="360"/>
      </w:pPr>
      <w:rPr>
        <w:rFonts w:ascii="Times New Roman" w:hAnsi="Times New Roman" w:hint="default"/>
      </w:rPr>
    </w:lvl>
    <w:lvl w:ilvl="5" w:tplc="FF8E8BDC" w:tentative="1">
      <w:start w:val="1"/>
      <w:numFmt w:val="bullet"/>
      <w:lvlText w:val="•"/>
      <w:lvlJc w:val="left"/>
      <w:pPr>
        <w:tabs>
          <w:tab w:val="num" w:pos="4320"/>
        </w:tabs>
        <w:ind w:left="4320" w:hanging="360"/>
      </w:pPr>
      <w:rPr>
        <w:rFonts w:ascii="Times New Roman" w:hAnsi="Times New Roman" w:hint="default"/>
      </w:rPr>
    </w:lvl>
    <w:lvl w:ilvl="6" w:tplc="D9BA565C" w:tentative="1">
      <w:start w:val="1"/>
      <w:numFmt w:val="bullet"/>
      <w:lvlText w:val="•"/>
      <w:lvlJc w:val="left"/>
      <w:pPr>
        <w:tabs>
          <w:tab w:val="num" w:pos="5040"/>
        </w:tabs>
        <w:ind w:left="5040" w:hanging="360"/>
      </w:pPr>
      <w:rPr>
        <w:rFonts w:ascii="Times New Roman" w:hAnsi="Times New Roman" w:hint="default"/>
      </w:rPr>
    </w:lvl>
    <w:lvl w:ilvl="7" w:tplc="6758051A" w:tentative="1">
      <w:start w:val="1"/>
      <w:numFmt w:val="bullet"/>
      <w:lvlText w:val="•"/>
      <w:lvlJc w:val="left"/>
      <w:pPr>
        <w:tabs>
          <w:tab w:val="num" w:pos="5760"/>
        </w:tabs>
        <w:ind w:left="5760" w:hanging="360"/>
      </w:pPr>
      <w:rPr>
        <w:rFonts w:ascii="Times New Roman" w:hAnsi="Times New Roman" w:hint="default"/>
      </w:rPr>
    </w:lvl>
    <w:lvl w:ilvl="8" w:tplc="FB12A05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36119F"/>
    <w:multiLevelType w:val="hybridMultilevel"/>
    <w:tmpl w:val="8E306FA6"/>
    <w:lvl w:ilvl="0" w:tplc="984294A8">
      <w:start w:val="1"/>
      <w:numFmt w:val="lowerLetter"/>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37" w15:restartNumberingAfterBreak="0">
    <w:nsid w:val="5F25600B"/>
    <w:multiLevelType w:val="multilevel"/>
    <w:tmpl w:val="B2363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2177CA"/>
    <w:multiLevelType w:val="hybridMultilevel"/>
    <w:tmpl w:val="14CC1DA8"/>
    <w:lvl w:ilvl="0" w:tplc="6F86C56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9331056"/>
    <w:multiLevelType w:val="hybridMultilevel"/>
    <w:tmpl w:val="94A4E4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0F">
      <w:start w:val="1"/>
      <w:numFmt w:val="decimal"/>
      <w:lvlText w:val="%3."/>
      <w:lvlJc w:val="left"/>
      <w:pPr>
        <w:ind w:left="2160" w:hanging="180"/>
      </w:pPr>
    </w:lvl>
    <w:lvl w:ilvl="3" w:tplc="041F000F">
      <w:start w:val="1"/>
      <w:numFmt w:val="decimal"/>
      <w:lvlText w:val="%4."/>
      <w:lvlJc w:val="left"/>
      <w:pPr>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69B3419A"/>
    <w:multiLevelType w:val="hybridMultilevel"/>
    <w:tmpl w:val="C7FCA8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E1E34A8"/>
    <w:multiLevelType w:val="hybridMultilevel"/>
    <w:tmpl w:val="DBFE307C"/>
    <w:lvl w:ilvl="0" w:tplc="4EB0380E">
      <w:start w:val="1"/>
      <w:numFmt w:val="decimal"/>
      <w:lvlText w:val="%1)"/>
      <w:lvlJc w:val="left"/>
      <w:pPr>
        <w:ind w:left="360" w:hanging="360"/>
      </w:pPr>
      <w:rPr>
        <w:rFonts w:cs="Times New Roman" w:hint="default"/>
        <w:b w:val="0"/>
        <w:color w:val="auto"/>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2" w15:restartNumberingAfterBreak="0">
    <w:nsid w:val="717261F2"/>
    <w:multiLevelType w:val="hybridMultilevel"/>
    <w:tmpl w:val="34DC456C"/>
    <w:lvl w:ilvl="0" w:tplc="DE947F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2241808"/>
    <w:multiLevelType w:val="multilevel"/>
    <w:tmpl w:val="66CAD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371CB2"/>
    <w:multiLevelType w:val="multilevel"/>
    <w:tmpl w:val="1A00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9A0B1A"/>
    <w:multiLevelType w:val="multilevel"/>
    <w:tmpl w:val="2B827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38"/>
  </w:num>
  <w:num w:numId="4">
    <w:abstractNumId w:val="29"/>
  </w:num>
  <w:num w:numId="5">
    <w:abstractNumId w:val="22"/>
  </w:num>
  <w:num w:numId="6">
    <w:abstractNumId w:val="16"/>
  </w:num>
  <w:num w:numId="7">
    <w:abstractNumId w:val="40"/>
  </w:num>
  <w:num w:numId="8">
    <w:abstractNumId w:val="6"/>
  </w:num>
  <w:num w:numId="9">
    <w:abstractNumId w:val="42"/>
  </w:num>
  <w:num w:numId="10">
    <w:abstractNumId w:val="30"/>
  </w:num>
  <w:num w:numId="11">
    <w:abstractNumId w:val="33"/>
  </w:num>
  <w:num w:numId="12">
    <w:abstractNumId w:val="1"/>
  </w:num>
  <w:num w:numId="13">
    <w:abstractNumId w:val="32"/>
  </w:num>
  <w:num w:numId="14">
    <w:abstractNumId w:val="35"/>
  </w:num>
  <w:num w:numId="15">
    <w:abstractNumId w:val="26"/>
  </w:num>
  <w:num w:numId="16">
    <w:abstractNumId w:val="15"/>
  </w:num>
  <w:num w:numId="17">
    <w:abstractNumId w:val="13"/>
  </w:num>
  <w:num w:numId="18">
    <w:abstractNumId w:val="4"/>
  </w:num>
  <w:num w:numId="19">
    <w:abstractNumId w:val="3"/>
  </w:num>
  <w:num w:numId="20">
    <w:abstractNumId w:val="7"/>
  </w:num>
  <w:num w:numId="21">
    <w:abstractNumId w:val="0"/>
  </w:num>
  <w:num w:numId="22">
    <w:abstractNumId w:val="12"/>
  </w:num>
  <w:num w:numId="23">
    <w:abstractNumId w:val="45"/>
  </w:num>
  <w:num w:numId="24">
    <w:abstractNumId w:val="23"/>
  </w:num>
  <w:num w:numId="25">
    <w:abstractNumId w:val="17"/>
  </w:num>
  <w:num w:numId="26">
    <w:abstractNumId w:val="43"/>
  </w:num>
  <w:num w:numId="27">
    <w:abstractNumId w:val="2"/>
  </w:num>
  <w:num w:numId="28">
    <w:abstractNumId w:val="44"/>
  </w:num>
  <w:num w:numId="29">
    <w:abstractNumId w:val="37"/>
  </w:num>
  <w:num w:numId="30">
    <w:abstractNumId w:val="31"/>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5"/>
  </w:num>
  <w:num w:numId="37">
    <w:abstractNumId w:val="34"/>
  </w:num>
  <w:num w:numId="38">
    <w:abstractNumId w:val="18"/>
  </w:num>
  <w:num w:numId="39">
    <w:abstractNumId w:val="36"/>
  </w:num>
  <w:num w:numId="40">
    <w:abstractNumId w:val="27"/>
  </w:num>
  <w:num w:numId="41">
    <w:abstractNumId w:val="11"/>
  </w:num>
  <w:num w:numId="42">
    <w:abstractNumId w:val="24"/>
  </w:num>
  <w:num w:numId="43">
    <w:abstractNumId w:val="14"/>
  </w:num>
  <w:num w:numId="44">
    <w:abstractNumId w:val="41"/>
  </w:num>
  <w:num w:numId="45">
    <w:abstractNumId w:val="28"/>
  </w:num>
  <w:num w:numId="4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16C2F"/>
    <w:rsid w:val="0000044F"/>
    <w:rsid w:val="00001261"/>
    <w:rsid w:val="000037CF"/>
    <w:rsid w:val="00006B9E"/>
    <w:rsid w:val="00007E5A"/>
    <w:rsid w:val="0001153C"/>
    <w:rsid w:val="00013915"/>
    <w:rsid w:val="000146B5"/>
    <w:rsid w:val="00016E48"/>
    <w:rsid w:val="00021D18"/>
    <w:rsid w:val="00023484"/>
    <w:rsid w:val="00023770"/>
    <w:rsid w:val="00024D17"/>
    <w:rsid w:val="0002789C"/>
    <w:rsid w:val="000314FB"/>
    <w:rsid w:val="0003695F"/>
    <w:rsid w:val="00041EDB"/>
    <w:rsid w:val="00041FA2"/>
    <w:rsid w:val="00045E2D"/>
    <w:rsid w:val="00051D03"/>
    <w:rsid w:val="00051E59"/>
    <w:rsid w:val="00052E2B"/>
    <w:rsid w:val="000535C7"/>
    <w:rsid w:val="00056234"/>
    <w:rsid w:val="00063B3D"/>
    <w:rsid w:val="00065F2B"/>
    <w:rsid w:val="000713F7"/>
    <w:rsid w:val="00072649"/>
    <w:rsid w:val="00072B08"/>
    <w:rsid w:val="00074359"/>
    <w:rsid w:val="00076BC4"/>
    <w:rsid w:val="00083B62"/>
    <w:rsid w:val="00083E4E"/>
    <w:rsid w:val="00085107"/>
    <w:rsid w:val="000869B7"/>
    <w:rsid w:val="00090B9E"/>
    <w:rsid w:val="000951C5"/>
    <w:rsid w:val="00095EB2"/>
    <w:rsid w:val="00095F4E"/>
    <w:rsid w:val="000A2695"/>
    <w:rsid w:val="000A61F7"/>
    <w:rsid w:val="000A7D01"/>
    <w:rsid w:val="000B0372"/>
    <w:rsid w:val="000B09BB"/>
    <w:rsid w:val="000B0DB8"/>
    <w:rsid w:val="000B2431"/>
    <w:rsid w:val="000B3145"/>
    <w:rsid w:val="000B4497"/>
    <w:rsid w:val="000B7066"/>
    <w:rsid w:val="000C0F1F"/>
    <w:rsid w:val="000C357E"/>
    <w:rsid w:val="000C3FEE"/>
    <w:rsid w:val="000C445C"/>
    <w:rsid w:val="000C5635"/>
    <w:rsid w:val="000C7BC7"/>
    <w:rsid w:val="000D0A00"/>
    <w:rsid w:val="000D4EC4"/>
    <w:rsid w:val="000E0A69"/>
    <w:rsid w:val="000E1B9D"/>
    <w:rsid w:val="000E26F9"/>
    <w:rsid w:val="000E3760"/>
    <w:rsid w:val="000E4FA1"/>
    <w:rsid w:val="000E5DA2"/>
    <w:rsid w:val="000E67CC"/>
    <w:rsid w:val="000F01B1"/>
    <w:rsid w:val="000F0C33"/>
    <w:rsid w:val="000F0C99"/>
    <w:rsid w:val="000F12E9"/>
    <w:rsid w:val="000F2E7F"/>
    <w:rsid w:val="000F30E6"/>
    <w:rsid w:val="000F55A4"/>
    <w:rsid w:val="00100FB5"/>
    <w:rsid w:val="001015E4"/>
    <w:rsid w:val="00101CE9"/>
    <w:rsid w:val="001023E1"/>
    <w:rsid w:val="001037A0"/>
    <w:rsid w:val="001057AA"/>
    <w:rsid w:val="00105FE5"/>
    <w:rsid w:val="00106A04"/>
    <w:rsid w:val="0010743A"/>
    <w:rsid w:val="001103AE"/>
    <w:rsid w:val="0011060C"/>
    <w:rsid w:val="001116D9"/>
    <w:rsid w:val="00113856"/>
    <w:rsid w:val="0011389D"/>
    <w:rsid w:val="00113FD2"/>
    <w:rsid w:val="001140BA"/>
    <w:rsid w:val="00114114"/>
    <w:rsid w:val="00115806"/>
    <w:rsid w:val="00116439"/>
    <w:rsid w:val="00116CD0"/>
    <w:rsid w:val="00117EA1"/>
    <w:rsid w:val="00117F9C"/>
    <w:rsid w:val="0012406B"/>
    <w:rsid w:val="00126695"/>
    <w:rsid w:val="001268C5"/>
    <w:rsid w:val="0013039E"/>
    <w:rsid w:val="00131B94"/>
    <w:rsid w:val="00131BBB"/>
    <w:rsid w:val="00132D44"/>
    <w:rsid w:val="0013377F"/>
    <w:rsid w:val="00133A7E"/>
    <w:rsid w:val="00135BDF"/>
    <w:rsid w:val="001369BE"/>
    <w:rsid w:val="00140DAC"/>
    <w:rsid w:val="001423F6"/>
    <w:rsid w:val="001436A2"/>
    <w:rsid w:val="00143AF8"/>
    <w:rsid w:val="001466A9"/>
    <w:rsid w:val="00146767"/>
    <w:rsid w:val="00150B77"/>
    <w:rsid w:val="00150DF9"/>
    <w:rsid w:val="00152B73"/>
    <w:rsid w:val="00153A88"/>
    <w:rsid w:val="00153EDE"/>
    <w:rsid w:val="00154B01"/>
    <w:rsid w:val="001554AC"/>
    <w:rsid w:val="00157ADD"/>
    <w:rsid w:val="00161A56"/>
    <w:rsid w:val="0016356E"/>
    <w:rsid w:val="00165421"/>
    <w:rsid w:val="001676D3"/>
    <w:rsid w:val="001714EA"/>
    <w:rsid w:val="001715BC"/>
    <w:rsid w:val="001719E3"/>
    <w:rsid w:val="001743B7"/>
    <w:rsid w:val="0017618D"/>
    <w:rsid w:val="001764C6"/>
    <w:rsid w:val="00176D18"/>
    <w:rsid w:val="00176FCE"/>
    <w:rsid w:val="00177AED"/>
    <w:rsid w:val="00177F3D"/>
    <w:rsid w:val="0018108E"/>
    <w:rsid w:val="001814ED"/>
    <w:rsid w:val="001822DA"/>
    <w:rsid w:val="0018297B"/>
    <w:rsid w:val="00184875"/>
    <w:rsid w:val="0018655E"/>
    <w:rsid w:val="00190E14"/>
    <w:rsid w:val="00191292"/>
    <w:rsid w:val="001918E4"/>
    <w:rsid w:val="00191BF7"/>
    <w:rsid w:val="00191F92"/>
    <w:rsid w:val="00194060"/>
    <w:rsid w:val="001A037F"/>
    <w:rsid w:val="001A13F2"/>
    <w:rsid w:val="001A2224"/>
    <w:rsid w:val="001A3F3D"/>
    <w:rsid w:val="001A626E"/>
    <w:rsid w:val="001B2133"/>
    <w:rsid w:val="001B4E6C"/>
    <w:rsid w:val="001C0589"/>
    <w:rsid w:val="001C3B6A"/>
    <w:rsid w:val="001C5612"/>
    <w:rsid w:val="001C5863"/>
    <w:rsid w:val="001C745E"/>
    <w:rsid w:val="001D4680"/>
    <w:rsid w:val="001D4E0F"/>
    <w:rsid w:val="001D5324"/>
    <w:rsid w:val="001D7319"/>
    <w:rsid w:val="001E108B"/>
    <w:rsid w:val="001E15C3"/>
    <w:rsid w:val="001E1A13"/>
    <w:rsid w:val="001E302F"/>
    <w:rsid w:val="001E35AE"/>
    <w:rsid w:val="001E39CF"/>
    <w:rsid w:val="001E4937"/>
    <w:rsid w:val="001F0046"/>
    <w:rsid w:val="001F174D"/>
    <w:rsid w:val="001F67BC"/>
    <w:rsid w:val="00201FD0"/>
    <w:rsid w:val="0021131A"/>
    <w:rsid w:val="00212C09"/>
    <w:rsid w:val="00212E7B"/>
    <w:rsid w:val="00214797"/>
    <w:rsid w:val="002148A4"/>
    <w:rsid w:val="00214B47"/>
    <w:rsid w:val="00215892"/>
    <w:rsid w:val="00215E68"/>
    <w:rsid w:val="00220C5C"/>
    <w:rsid w:val="002212DC"/>
    <w:rsid w:val="002219DC"/>
    <w:rsid w:val="0022277A"/>
    <w:rsid w:val="00222BAC"/>
    <w:rsid w:val="00225EA2"/>
    <w:rsid w:val="00226287"/>
    <w:rsid w:val="00227966"/>
    <w:rsid w:val="002306F1"/>
    <w:rsid w:val="002310FA"/>
    <w:rsid w:val="00231314"/>
    <w:rsid w:val="00233575"/>
    <w:rsid w:val="00233861"/>
    <w:rsid w:val="00233D3E"/>
    <w:rsid w:val="00234716"/>
    <w:rsid w:val="00234860"/>
    <w:rsid w:val="0023799D"/>
    <w:rsid w:val="0024421F"/>
    <w:rsid w:val="00244CBA"/>
    <w:rsid w:val="00245E2F"/>
    <w:rsid w:val="0025298F"/>
    <w:rsid w:val="0025326E"/>
    <w:rsid w:val="00253BEB"/>
    <w:rsid w:val="00255349"/>
    <w:rsid w:val="00255E9A"/>
    <w:rsid w:val="00255F47"/>
    <w:rsid w:val="0026043B"/>
    <w:rsid w:val="00261130"/>
    <w:rsid w:val="00261563"/>
    <w:rsid w:val="00262ACC"/>
    <w:rsid w:val="00265C57"/>
    <w:rsid w:val="00266E3F"/>
    <w:rsid w:val="002707F4"/>
    <w:rsid w:val="00274347"/>
    <w:rsid w:val="00276E19"/>
    <w:rsid w:val="00277CF7"/>
    <w:rsid w:val="00277E6F"/>
    <w:rsid w:val="00282546"/>
    <w:rsid w:val="002834F3"/>
    <w:rsid w:val="0028354F"/>
    <w:rsid w:val="00283FCC"/>
    <w:rsid w:val="00285BE3"/>
    <w:rsid w:val="00285CA0"/>
    <w:rsid w:val="00286C83"/>
    <w:rsid w:val="00292209"/>
    <w:rsid w:val="00292D7D"/>
    <w:rsid w:val="00293A3E"/>
    <w:rsid w:val="00293DA6"/>
    <w:rsid w:val="00294EF0"/>
    <w:rsid w:val="0029551D"/>
    <w:rsid w:val="00295A50"/>
    <w:rsid w:val="002A1046"/>
    <w:rsid w:val="002A1855"/>
    <w:rsid w:val="002A2DF0"/>
    <w:rsid w:val="002A3E6B"/>
    <w:rsid w:val="002A4979"/>
    <w:rsid w:val="002A57B9"/>
    <w:rsid w:val="002A6C29"/>
    <w:rsid w:val="002B0901"/>
    <w:rsid w:val="002B3D54"/>
    <w:rsid w:val="002B3E6C"/>
    <w:rsid w:val="002B6499"/>
    <w:rsid w:val="002B7964"/>
    <w:rsid w:val="002C0182"/>
    <w:rsid w:val="002C14E3"/>
    <w:rsid w:val="002C1AB8"/>
    <w:rsid w:val="002C218E"/>
    <w:rsid w:val="002C550E"/>
    <w:rsid w:val="002C5E9C"/>
    <w:rsid w:val="002C67C5"/>
    <w:rsid w:val="002D0980"/>
    <w:rsid w:val="002D103C"/>
    <w:rsid w:val="002D23DE"/>
    <w:rsid w:val="002D2F51"/>
    <w:rsid w:val="002D358E"/>
    <w:rsid w:val="002D3D46"/>
    <w:rsid w:val="002D6C98"/>
    <w:rsid w:val="002E09C5"/>
    <w:rsid w:val="002E0C21"/>
    <w:rsid w:val="002E231E"/>
    <w:rsid w:val="002E3E0F"/>
    <w:rsid w:val="002E48BA"/>
    <w:rsid w:val="002E7E3B"/>
    <w:rsid w:val="002F015D"/>
    <w:rsid w:val="002F10C8"/>
    <w:rsid w:val="002F4406"/>
    <w:rsid w:val="002F61FC"/>
    <w:rsid w:val="002F620F"/>
    <w:rsid w:val="002F6BB3"/>
    <w:rsid w:val="00301E26"/>
    <w:rsid w:val="00302CFA"/>
    <w:rsid w:val="00303677"/>
    <w:rsid w:val="003037FF"/>
    <w:rsid w:val="00303A14"/>
    <w:rsid w:val="003056AA"/>
    <w:rsid w:val="003063B0"/>
    <w:rsid w:val="003068E4"/>
    <w:rsid w:val="0031016E"/>
    <w:rsid w:val="00312FE9"/>
    <w:rsid w:val="003137CF"/>
    <w:rsid w:val="00313CC6"/>
    <w:rsid w:val="00317D0B"/>
    <w:rsid w:val="003230D7"/>
    <w:rsid w:val="0032331F"/>
    <w:rsid w:val="00323516"/>
    <w:rsid w:val="00323D24"/>
    <w:rsid w:val="00323FC4"/>
    <w:rsid w:val="00325B99"/>
    <w:rsid w:val="00327C8F"/>
    <w:rsid w:val="00330350"/>
    <w:rsid w:val="00336B44"/>
    <w:rsid w:val="00336DB6"/>
    <w:rsid w:val="00336E04"/>
    <w:rsid w:val="00345900"/>
    <w:rsid w:val="00346EF9"/>
    <w:rsid w:val="0035187D"/>
    <w:rsid w:val="00354911"/>
    <w:rsid w:val="00354EE4"/>
    <w:rsid w:val="0035630D"/>
    <w:rsid w:val="003565FB"/>
    <w:rsid w:val="003619AD"/>
    <w:rsid w:val="00363B60"/>
    <w:rsid w:val="00371730"/>
    <w:rsid w:val="0037545E"/>
    <w:rsid w:val="0038057E"/>
    <w:rsid w:val="00383381"/>
    <w:rsid w:val="00386CA8"/>
    <w:rsid w:val="00386D69"/>
    <w:rsid w:val="003872A8"/>
    <w:rsid w:val="00390F03"/>
    <w:rsid w:val="0039329D"/>
    <w:rsid w:val="003937F1"/>
    <w:rsid w:val="00393DEA"/>
    <w:rsid w:val="00394B64"/>
    <w:rsid w:val="0039556E"/>
    <w:rsid w:val="00397FEE"/>
    <w:rsid w:val="003A0B9D"/>
    <w:rsid w:val="003A0F22"/>
    <w:rsid w:val="003A17C3"/>
    <w:rsid w:val="003A1805"/>
    <w:rsid w:val="003A2C4D"/>
    <w:rsid w:val="003A3BF9"/>
    <w:rsid w:val="003A452E"/>
    <w:rsid w:val="003A6E2D"/>
    <w:rsid w:val="003B1908"/>
    <w:rsid w:val="003B2DFE"/>
    <w:rsid w:val="003B46AC"/>
    <w:rsid w:val="003B4F4E"/>
    <w:rsid w:val="003B5573"/>
    <w:rsid w:val="003C0F92"/>
    <w:rsid w:val="003C17C8"/>
    <w:rsid w:val="003C26E7"/>
    <w:rsid w:val="003C4D45"/>
    <w:rsid w:val="003C6EE7"/>
    <w:rsid w:val="003D31EB"/>
    <w:rsid w:val="003D5B1C"/>
    <w:rsid w:val="003D6810"/>
    <w:rsid w:val="003D78B6"/>
    <w:rsid w:val="003D7DBC"/>
    <w:rsid w:val="003E0AE8"/>
    <w:rsid w:val="003E2385"/>
    <w:rsid w:val="003E3AAA"/>
    <w:rsid w:val="003E4FED"/>
    <w:rsid w:val="003E5DA8"/>
    <w:rsid w:val="003E7502"/>
    <w:rsid w:val="003E7DCE"/>
    <w:rsid w:val="003F13EF"/>
    <w:rsid w:val="003F1573"/>
    <w:rsid w:val="003F76A0"/>
    <w:rsid w:val="004010E0"/>
    <w:rsid w:val="0040297D"/>
    <w:rsid w:val="00403C7D"/>
    <w:rsid w:val="004040F5"/>
    <w:rsid w:val="00405B56"/>
    <w:rsid w:val="0040705A"/>
    <w:rsid w:val="00410EAE"/>
    <w:rsid w:val="00413DB6"/>
    <w:rsid w:val="00414E18"/>
    <w:rsid w:val="00415E4F"/>
    <w:rsid w:val="00417E41"/>
    <w:rsid w:val="0042259D"/>
    <w:rsid w:val="00425233"/>
    <w:rsid w:val="004254A4"/>
    <w:rsid w:val="004257F0"/>
    <w:rsid w:val="0042781A"/>
    <w:rsid w:val="00430C92"/>
    <w:rsid w:val="00432354"/>
    <w:rsid w:val="00434EFF"/>
    <w:rsid w:val="00435471"/>
    <w:rsid w:val="004379E7"/>
    <w:rsid w:val="00437E5E"/>
    <w:rsid w:val="00440DA3"/>
    <w:rsid w:val="00441260"/>
    <w:rsid w:val="00442E05"/>
    <w:rsid w:val="004432B1"/>
    <w:rsid w:val="00443B17"/>
    <w:rsid w:val="00444BA4"/>
    <w:rsid w:val="00444ED8"/>
    <w:rsid w:val="00446152"/>
    <w:rsid w:val="00446787"/>
    <w:rsid w:val="0044786A"/>
    <w:rsid w:val="004518DC"/>
    <w:rsid w:val="004545F9"/>
    <w:rsid w:val="00460FA1"/>
    <w:rsid w:val="00461057"/>
    <w:rsid w:val="00461206"/>
    <w:rsid w:val="004630AE"/>
    <w:rsid w:val="00463858"/>
    <w:rsid w:val="004641F4"/>
    <w:rsid w:val="004645F8"/>
    <w:rsid w:val="00471159"/>
    <w:rsid w:val="00471DF3"/>
    <w:rsid w:val="0047400B"/>
    <w:rsid w:val="0047413F"/>
    <w:rsid w:val="0047423D"/>
    <w:rsid w:val="0047737E"/>
    <w:rsid w:val="00481208"/>
    <w:rsid w:val="004827E8"/>
    <w:rsid w:val="00485989"/>
    <w:rsid w:val="00490C00"/>
    <w:rsid w:val="00491A62"/>
    <w:rsid w:val="00491C4F"/>
    <w:rsid w:val="004966CE"/>
    <w:rsid w:val="00496BBC"/>
    <w:rsid w:val="004A405F"/>
    <w:rsid w:val="004A6B43"/>
    <w:rsid w:val="004A7CBC"/>
    <w:rsid w:val="004B4A89"/>
    <w:rsid w:val="004B4F6F"/>
    <w:rsid w:val="004B5314"/>
    <w:rsid w:val="004C16AC"/>
    <w:rsid w:val="004C3ADC"/>
    <w:rsid w:val="004C58CD"/>
    <w:rsid w:val="004C5ED4"/>
    <w:rsid w:val="004D037E"/>
    <w:rsid w:val="004D0796"/>
    <w:rsid w:val="004D26D3"/>
    <w:rsid w:val="004D303B"/>
    <w:rsid w:val="004D4086"/>
    <w:rsid w:val="004D4BB4"/>
    <w:rsid w:val="004D4C2B"/>
    <w:rsid w:val="004D6F62"/>
    <w:rsid w:val="004E119A"/>
    <w:rsid w:val="004E2FEE"/>
    <w:rsid w:val="004E5180"/>
    <w:rsid w:val="004E51C1"/>
    <w:rsid w:val="004E78D7"/>
    <w:rsid w:val="004F0274"/>
    <w:rsid w:val="004F0694"/>
    <w:rsid w:val="004F1380"/>
    <w:rsid w:val="004F4575"/>
    <w:rsid w:val="004F5356"/>
    <w:rsid w:val="004F693A"/>
    <w:rsid w:val="004F769F"/>
    <w:rsid w:val="0050138F"/>
    <w:rsid w:val="00501E0D"/>
    <w:rsid w:val="00503E95"/>
    <w:rsid w:val="00504BB9"/>
    <w:rsid w:val="00507F65"/>
    <w:rsid w:val="005141F1"/>
    <w:rsid w:val="00514C4D"/>
    <w:rsid w:val="005171FC"/>
    <w:rsid w:val="00522228"/>
    <w:rsid w:val="00525626"/>
    <w:rsid w:val="005275EA"/>
    <w:rsid w:val="00532372"/>
    <w:rsid w:val="00533048"/>
    <w:rsid w:val="00534900"/>
    <w:rsid w:val="005407CA"/>
    <w:rsid w:val="0054546D"/>
    <w:rsid w:val="005473CC"/>
    <w:rsid w:val="00554BF6"/>
    <w:rsid w:val="00556EB5"/>
    <w:rsid w:val="00560F3F"/>
    <w:rsid w:val="00566762"/>
    <w:rsid w:val="005667D0"/>
    <w:rsid w:val="005737CE"/>
    <w:rsid w:val="00581C48"/>
    <w:rsid w:val="00585F14"/>
    <w:rsid w:val="00585F24"/>
    <w:rsid w:val="00586B47"/>
    <w:rsid w:val="0059178D"/>
    <w:rsid w:val="005A2C2C"/>
    <w:rsid w:val="005A50D6"/>
    <w:rsid w:val="005A5773"/>
    <w:rsid w:val="005B01B8"/>
    <w:rsid w:val="005B4A14"/>
    <w:rsid w:val="005B52FF"/>
    <w:rsid w:val="005B5807"/>
    <w:rsid w:val="005B68A5"/>
    <w:rsid w:val="005B7936"/>
    <w:rsid w:val="005C0DBC"/>
    <w:rsid w:val="005C0EEE"/>
    <w:rsid w:val="005C1E2D"/>
    <w:rsid w:val="005C6297"/>
    <w:rsid w:val="005C641D"/>
    <w:rsid w:val="005D0E10"/>
    <w:rsid w:val="005D5AE8"/>
    <w:rsid w:val="005E035C"/>
    <w:rsid w:val="005E073E"/>
    <w:rsid w:val="005E22AC"/>
    <w:rsid w:val="005E43B4"/>
    <w:rsid w:val="005E4FB0"/>
    <w:rsid w:val="005E54DF"/>
    <w:rsid w:val="005E73C1"/>
    <w:rsid w:val="005F1AD9"/>
    <w:rsid w:val="005F3608"/>
    <w:rsid w:val="005F4097"/>
    <w:rsid w:val="005F4A73"/>
    <w:rsid w:val="005F5026"/>
    <w:rsid w:val="005F6B73"/>
    <w:rsid w:val="005F6E47"/>
    <w:rsid w:val="00600CB8"/>
    <w:rsid w:val="00603142"/>
    <w:rsid w:val="00604E68"/>
    <w:rsid w:val="006071DD"/>
    <w:rsid w:val="00610283"/>
    <w:rsid w:val="0061318B"/>
    <w:rsid w:val="0061496B"/>
    <w:rsid w:val="00616D0A"/>
    <w:rsid w:val="00617EDC"/>
    <w:rsid w:val="00622313"/>
    <w:rsid w:val="00622C11"/>
    <w:rsid w:val="00624456"/>
    <w:rsid w:val="00625BA2"/>
    <w:rsid w:val="006264AD"/>
    <w:rsid w:val="00627D16"/>
    <w:rsid w:val="006323E2"/>
    <w:rsid w:val="00633079"/>
    <w:rsid w:val="00635877"/>
    <w:rsid w:val="006363D3"/>
    <w:rsid w:val="00637145"/>
    <w:rsid w:val="00640139"/>
    <w:rsid w:val="006401E2"/>
    <w:rsid w:val="0064100E"/>
    <w:rsid w:val="0064392F"/>
    <w:rsid w:val="006439FE"/>
    <w:rsid w:val="00643CE3"/>
    <w:rsid w:val="00645BF9"/>
    <w:rsid w:val="0064749C"/>
    <w:rsid w:val="0064778D"/>
    <w:rsid w:val="00647AD5"/>
    <w:rsid w:val="00651F73"/>
    <w:rsid w:val="00651FA9"/>
    <w:rsid w:val="00652A46"/>
    <w:rsid w:val="00657FB4"/>
    <w:rsid w:val="0066033B"/>
    <w:rsid w:val="006606CF"/>
    <w:rsid w:val="006635C4"/>
    <w:rsid w:val="00664177"/>
    <w:rsid w:val="00664C10"/>
    <w:rsid w:val="00664C1E"/>
    <w:rsid w:val="00666C6B"/>
    <w:rsid w:val="006678A3"/>
    <w:rsid w:val="00667FD1"/>
    <w:rsid w:val="00670DCB"/>
    <w:rsid w:val="00671560"/>
    <w:rsid w:val="00671B95"/>
    <w:rsid w:val="0067229C"/>
    <w:rsid w:val="006821F9"/>
    <w:rsid w:val="00683347"/>
    <w:rsid w:val="0068515B"/>
    <w:rsid w:val="00686E6C"/>
    <w:rsid w:val="00687796"/>
    <w:rsid w:val="00690C11"/>
    <w:rsid w:val="006912E6"/>
    <w:rsid w:val="006921B7"/>
    <w:rsid w:val="00692BF6"/>
    <w:rsid w:val="00692ED2"/>
    <w:rsid w:val="00695138"/>
    <w:rsid w:val="006956ED"/>
    <w:rsid w:val="006971B6"/>
    <w:rsid w:val="006A0530"/>
    <w:rsid w:val="006A0E25"/>
    <w:rsid w:val="006A23A9"/>
    <w:rsid w:val="006A27B4"/>
    <w:rsid w:val="006A2DC3"/>
    <w:rsid w:val="006A5F1E"/>
    <w:rsid w:val="006A6161"/>
    <w:rsid w:val="006A6BA6"/>
    <w:rsid w:val="006A72DD"/>
    <w:rsid w:val="006B07BD"/>
    <w:rsid w:val="006B08E8"/>
    <w:rsid w:val="006B24D9"/>
    <w:rsid w:val="006B24FE"/>
    <w:rsid w:val="006B2918"/>
    <w:rsid w:val="006B36F6"/>
    <w:rsid w:val="006B6E40"/>
    <w:rsid w:val="006B76E3"/>
    <w:rsid w:val="006C0009"/>
    <w:rsid w:val="006C1402"/>
    <w:rsid w:val="006C313F"/>
    <w:rsid w:val="006C36FD"/>
    <w:rsid w:val="006C43F6"/>
    <w:rsid w:val="006C56AA"/>
    <w:rsid w:val="006C67D6"/>
    <w:rsid w:val="006C6911"/>
    <w:rsid w:val="006C7884"/>
    <w:rsid w:val="006C7CF1"/>
    <w:rsid w:val="006D321A"/>
    <w:rsid w:val="006D7B86"/>
    <w:rsid w:val="006D7E43"/>
    <w:rsid w:val="006E0B28"/>
    <w:rsid w:val="006E17E4"/>
    <w:rsid w:val="006E25E7"/>
    <w:rsid w:val="006E5CA8"/>
    <w:rsid w:val="006E5CB1"/>
    <w:rsid w:val="006E6392"/>
    <w:rsid w:val="006F18ED"/>
    <w:rsid w:val="006F7D93"/>
    <w:rsid w:val="007008A4"/>
    <w:rsid w:val="00705684"/>
    <w:rsid w:val="00707025"/>
    <w:rsid w:val="007074BE"/>
    <w:rsid w:val="0070761E"/>
    <w:rsid w:val="00707A36"/>
    <w:rsid w:val="0071162B"/>
    <w:rsid w:val="00713B80"/>
    <w:rsid w:val="00722B76"/>
    <w:rsid w:val="0072598B"/>
    <w:rsid w:val="007265BD"/>
    <w:rsid w:val="00726966"/>
    <w:rsid w:val="007300C5"/>
    <w:rsid w:val="007307B1"/>
    <w:rsid w:val="00731323"/>
    <w:rsid w:val="00732148"/>
    <w:rsid w:val="00733C5C"/>
    <w:rsid w:val="00735879"/>
    <w:rsid w:val="00736B49"/>
    <w:rsid w:val="00737CCB"/>
    <w:rsid w:val="00741B28"/>
    <w:rsid w:val="007440CB"/>
    <w:rsid w:val="00747A0E"/>
    <w:rsid w:val="00752D30"/>
    <w:rsid w:val="00752D9D"/>
    <w:rsid w:val="00754528"/>
    <w:rsid w:val="00754E03"/>
    <w:rsid w:val="00755D4B"/>
    <w:rsid w:val="007560C5"/>
    <w:rsid w:val="00757CB6"/>
    <w:rsid w:val="00760D5B"/>
    <w:rsid w:val="00764D0F"/>
    <w:rsid w:val="007662BE"/>
    <w:rsid w:val="00767F4C"/>
    <w:rsid w:val="00771CEC"/>
    <w:rsid w:val="00773007"/>
    <w:rsid w:val="007733BF"/>
    <w:rsid w:val="00774188"/>
    <w:rsid w:val="00776380"/>
    <w:rsid w:val="00777FAB"/>
    <w:rsid w:val="00785974"/>
    <w:rsid w:val="0078607E"/>
    <w:rsid w:val="00786B24"/>
    <w:rsid w:val="007903EE"/>
    <w:rsid w:val="00790691"/>
    <w:rsid w:val="00790BF4"/>
    <w:rsid w:val="007917EF"/>
    <w:rsid w:val="007924C3"/>
    <w:rsid w:val="00794C91"/>
    <w:rsid w:val="007A17D2"/>
    <w:rsid w:val="007A5AB2"/>
    <w:rsid w:val="007A61DC"/>
    <w:rsid w:val="007B1320"/>
    <w:rsid w:val="007B5553"/>
    <w:rsid w:val="007B73E2"/>
    <w:rsid w:val="007B79FE"/>
    <w:rsid w:val="007B7DCC"/>
    <w:rsid w:val="007C07A4"/>
    <w:rsid w:val="007C141F"/>
    <w:rsid w:val="007C197F"/>
    <w:rsid w:val="007C444A"/>
    <w:rsid w:val="007D0247"/>
    <w:rsid w:val="007D28D6"/>
    <w:rsid w:val="007D3BAE"/>
    <w:rsid w:val="007D68E6"/>
    <w:rsid w:val="007D6E12"/>
    <w:rsid w:val="007E0134"/>
    <w:rsid w:val="007E1A1F"/>
    <w:rsid w:val="007E3798"/>
    <w:rsid w:val="007E5993"/>
    <w:rsid w:val="007E74AE"/>
    <w:rsid w:val="007F09BD"/>
    <w:rsid w:val="007F0AE7"/>
    <w:rsid w:val="007F1EC9"/>
    <w:rsid w:val="007F43EB"/>
    <w:rsid w:val="007F5F98"/>
    <w:rsid w:val="00803123"/>
    <w:rsid w:val="00804108"/>
    <w:rsid w:val="00805F3B"/>
    <w:rsid w:val="00806AEE"/>
    <w:rsid w:val="00811648"/>
    <w:rsid w:val="008131D3"/>
    <w:rsid w:val="0081338D"/>
    <w:rsid w:val="0081484F"/>
    <w:rsid w:val="00814EFB"/>
    <w:rsid w:val="00815598"/>
    <w:rsid w:val="00815600"/>
    <w:rsid w:val="0081610D"/>
    <w:rsid w:val="008161D5"/>
    <w:rsid w:val="00817305"/>
    <w:rsid w:val="00817BBE"/>
    <w:rsid w:val="00820DA5"/>
    <w:rsid w:val="00823DCD"/>
    <w:rsid w:val="00830463"/>
    <w:rsid w:val="00830BC6"/>
    <w:rsid w:val="008310FF"/>
    <w:rsid w:val="008338A4"/>
    <w:rsid w:val="00836BBF"/>
    <w:rsid w:val="00840DF4"/>
    <w:rsid w:val="0084113B"/>
    <w:rsid w:val="00841808"/>
    <w:rsid w:val="0084523C"/>
    <w:rsid w:val="00850BD4"/>
    <w:rsid w:val="00851D9C"/>
    <w:rsid w:val="00852860"/>
    <w:rsid w:val="00854F9B"/>
    <w:rsid w:val="008561E5"/>
    <w:rsid w:val="00856E4F"/>
    <w:rsid w:val="008571BA"/>
    <w:rsid w:val="00857FA0"/>
    <w:rsid w:val="0086207D"/>
    <w:rsid w:val="008644E3"/>
    <w:rsid w:val="00865163"/>
    <w:rsid w:val="0087459E"/>
    <w:rsid w:val="00877147"/>
    <w:rsid w:val="008809D5"/>
    <w:rsid w:val="00880E22"/>
    <w:rsid w:val="00882DD4"/>
    <w:rsid w:val="00886242"/>
    <w:rsid w:val="00886477"/>
    <w:rsid w:val="008871F5"/>
    <w:rsid w:val="008900EC"/>
    <w:rsid w:val="00891C12"/>
    <w:rsid w:val="008939B8"/>
    <w:rsid w:val="008943DB"/>
    <w:rsid w:val="00895BDB"/>
    <w:rsid w:val="008B030B"/>
    <w:rsid w:val="008B158E"/>
    <w:rsid w:val="008B536A"/>
    <w:rsid w:val="008B61BC"/>
    <w:rsid w:val="008C066D"/>
    <w:rsid w:val="008C150F"/>
    <w:rsid w:val="008C47B8"/>
    <w:rsid w:val="008C60B1"/>
    <w:rsid w:val="008C7917"/>
    <w:rsid w:val="008D1A09"/>
    <w:rsid w:val="008D1D3D"/>
    <w:rsid w:val="008D2A0B"/>
    <w:rsid w:val="008D3C5B"/>
    <w:rsid w:val="008D430F"/>
    <w:rsid w:val="008D5531"/>
    <w:rsid w:val="008D5D9B"/>
    <w:rsid w:val="008E1445"/>
    <w:rsid w:val="008E183F"/>
    <w:rsid w:val="008E3270"/>
    <w:rsid w:val="008E7109"/>
    <w:rsid w:val="008F0FC6"/>
    <w:rsid w:val="008F33AD"/>
    <w:rsid w:val="008F37E7"/>
    <w:rsid w:val="008F43E7"/>
    <w:rsid w:val="008F6638"/>
    <w:rsid w:val="008F6AFA"/>
    <w:rsid w:val="00901B68"/>
    <w:rsid w:val="00902638"/>
    <w:rsid w:val="009029B0"/>
    <w:rsid w:val="00905773"/>
    <w:rsid w:val="009103D8"/>
    <w:rsid w:val="00911E76"/>
    <w:rsid w:val="00913985"/>
    <w:rsid w:val="00920612"/>
    <w:rsid w:val="009207AC"/>
    <w:rsid w:val="00922B26"/>
    <w:rsid w:val="009250B0"/>
    <w:rsid w:val="009267C0"/>
    <w:rsid w:val="00926D05"/>
    <w:rsid w:val="00926D66"/>
    <w:rsid w:val="00926F36"/>
    <w:rsid w:val="00927A71"/>
    <w:rsid w:val="0093300C"/>
    <w:rsid w:val="00936B49"/>
    <w:rsid w:val="00941D96"/>
    <w:rsid w:val="00952089"/>
    <w:rsid w:val="009559F6"/>
    <w:rsid w:val="00955E69"/>
    <w:rsid w:val="00956047"/>
    <w:rsid w:val="009617B4"/>
    <w:rsid w:val="0096541A"/>
    <w:rsid w:val="00967878"/>
    <w:rsid w:val="00967AD0"/>
    <w:rsid w:val="00967B82"/>
    <w:rsid w:val="00971AB4"/>
    <w:rsid w:val="00973663"/>
    <w:rsid w:val="00974FD5"/>
    <w:rsid w:val="009766F0"/>
    <w:rsid w:val="0097760D"/>
    <w:rsid w:val="009841A1"/>
    <w:rsid w:val="0098472C"/>
    <w:rsid w:val="00985140"/>
    <w:rsid w:val="009860C1"/>
    <w:rsid w:val="00986E1E"/>
    <w:rsid w:val="00990C86"/>
    <w:rsid w:val="009915AF"/>
    <w:rsid w:val="00993149"/>
    <w:rsid w:val="00993531"/>
    <w:rsid w:val="00993651"/>
    <w:rsid w:val="009949F5"/>
    <w:rsid w:val="009975FC"/>
    <w:rsid w:val="009A1837"/>
    <w:rsid w:val="009A33F8"/>
    <w:rsid w:val="009A4587"/>
    <w:rsid w:val="009A4A92"/>
    <w:rsid w:val="009A6518"/>
    <w:rsid w:val="009B1F91"/>
    <w:rsid w:val="009B2371"/>
    <w:rsid w:val="009B2CE7"/>
    <w:rsid w:val="009B2D45"/>
    <w:rsid w:val="009B6118"/>
    <w:rsid w:val="009C22B2"/>
    <w:rsid w:val="009D1606"/>
    <w:rsid w:val="009D6A3B"/>
    <w:rsid w:val="009D6F13"/>
    <w:rsid w:val="009D76B3"/>
    <w:rsid w:val="009E204E"/>
    <w:rsid w:val="009E2731"/>
    <w:rsid w:val="009E2F51"/>
    <w:rsid w:val="009E35E7"/>
    <w:rsid w:val="009E3CC1"/>
    <w:rsid w:val="009E568D"/>
    <w:rsid w:val="009E71D0"/>
    <w:rsid w:val="009F0A8A"/>
    <w:rsid w:val="009F32E2"/>
    <w:rsid w:val="009F3ADC"/>
    <w:rsid w:val="009F404B"/>
    <w:rsid w:val="009F4E32"/>
    <w:rsid w:val="009F5827"/>
    <w:rsid w:val="009F6662"/>
    <w:rsid w:val="009F7DB8"/>
    <w:rsid w:val="00A0444D"/>
    <w:rsid w:val="00A065E4"/>
    <w:rsid w:val="00A07539"/>
    <w:rsid w:val="00A11C6E"/>
    <w:rsid w:val="00A155B4"/>
    <w:rsid w:val="00A155E5"/>
    <w:rsid w:val="00A157F0"/>
    <w:rsid w:val="00A1689A"/>
    <w:rsid w:val="00A178B3"/>
    <w:rsid w:val="00A20A96"/>
    <w:rsid w:val="00A215E5"/>
    <w:rsid w:val="00A21684"/>
    <w:rsid w:val="00A2314B"/>
    <w:rsid w:val="00A31143"/>
    <w:rsid w:val="00A3220F"/>
    <w:rsid w:val="00A33AB2"/>
    <w:rsid w:val="00A3418C"/>
    <w:rsid w:val="00A3561C"/>
    <w:rsid w:val="00A359FF"/>
    <w:rsid w:val="00A3635C"/>
    <w:rsid w:val="00A36A04"/>
    <w:rsid w:val="00A36A51"/>
    <w:rsid w:val="00A370BF"/>
    <w:rsid w:val="00A375B9"/>
    <w:rsid w:val="00A407BD"/>
    <w:rsid w:val="00A42D67"/>
    <w:rsid w:val="00A4630E"/>
    <w:rsid w:val="00A46B1E"/>
    <w:rsid w:val="00A51184"/>
    <w:rsid w:val="00A52701"/>
    <w:rsid w:val="00A53BBE"/>
    <w:rsid w:val="00A53CF8"/>
    <w:rsid w:val="00A55AC4"/>
    <w:rsid w:val="00A626C3"/>
    <w:rsid w:val="00A655D3"/>
    <w:rsid w:val="00A67226"/>
    <w:rsid w:val="00A67228"/>
    <w:rsid w:val="00A67E1B"/>
    <w:rsid w:val="00A71208"/>
    <w:rsid w:val="00A74246"/>
    <w:rsid w:val="00A744BE"/>
    <w:rsid w:val="00A755FE"/>
    <w:rsid w:val="00A759AC"/>
    <w:rsid w:val="00A8166E"/>
    <w:rsid w:val="00A825F6"/>
    <w:rsid w:val="00A83340"/>
    <w:rsid w:val="00A8552A"/>
    <w:rsid w:val="00A85DDB"/>
    <w:rsid w:val="00A8617F"/>
    <w:rsid w:val="00A86979"/>
    <w:rsid w:val="00A87309"/>
    <w:rsid w:val="00A91820"/>
    <w:rsid w:val="00A9492F"/>
    <w:rsid w:val="00A95414"/>
    <w:rsid w:val="00A9655B"/>
    <w:rsid w:val="00A96FCA"/>
    <w:rsid w:val="00A97CC3"/>
    <w:rsid w:val="00AA2709"/>
    <w:rsid w:val="00AA3341"/>
    <w:rsid w:val="00AA444F"/>
    <w:rsid w:val="00AA6E19"/>
    <w:rsid w:val="00AB0442"/>
    <w:rsid w:val="00AB0D1E"/>
    <w:rsid w:val="00AB42CD"/>
    <w:rsid w:val="00AB5745"/>
    <w:rsid w:val="00AB6E9D"/>
    <w:rsid w:val="00AB7194"/>
    <w:rsid w:val="00AB7BFA"/>
    <w:rsid w:val="00AC1002"/>
    <w:rsid w:val="00AC1E3F"/>
    <w:rsid w:val="00AC2DA1"/>
    <w:rsid w:val="00AC32FD"/>
    <w:rsid w:val="00AC344D"/>
    <w:rsid w:val="00AC3A94"/>
    <w:rsid w:val="00AC548A"/>
    <w:rsid w:val="00AC5D03"/>
    <w:rsid w:val="00AC5DC4"/>
    <w:rsid w:val="00AD25E3"/>
    <w:rsid w:val="00AD3703"/>
    <w:rsid w:val="00AD4204"/>
    <w:rsid w:val="00AD4B59"/>
    <w:rsid w:val="00AD5D80"/>
    <w:rsid w:val="00AE3F26"/>
    <w:rsid w:val="00AE40B0"/>
    <w:rsid w:val="00AE4B44"/>
    <w:rsid w:val="00AE7FAE"/>
    <w:rsid w:val="00AF00C6"/>
    <w:rsid w:val="00AF0288"/>
    <w:rsid w:val="00AF2250"/>
    <w:rsid w:val="00AF371B"/>
    <w:rsid w:val="00AF5764"/>
    <w:rsid w:val="00AF6A84"/>
    <w:rsid w:val="00B003A8"/>
    <w:rsid w:val="00B008CB"/>
    <w:rsid w:val="00B01DC0"/>
    <w:rsid w:val="00B0221A"/>
    <w:rsid w:val="00B066B6"/>
    <w:rsid w:val="00B06A8C"/>
    <w:rsid w:val="00B104CE"/>
    <w:rsid w:val="00B1080C"/>
    <w:rsid w:val="00B1123C"/>
    <w:rsid w:val="00B12E6B"/>
    <w:rsid w:val="00B12F5C"/>
    <w:rsid w:val="00B14078"/>
    <w:rsid w:val="00B161BC"/>
    <w:rsid w:val="00B21312"/>
    <w:rsid w:val="00B22231"/>
    <w:rsid w:val="00B27324"/>
    <w:rsid w:val="00B27683"/>
    <w:rsid w:val="00B31510"/>
    <w:rsid w:val="00B31E6C"/>
    <w:rsid w:val="00B37625"/>
    <w:rsid w:val="00B40654"/>
    <w:rsid w:val="00B414B6"/>
    <w:rsid w:val="00B41E82"/>
    <w:rsid w:val="00B466AC"/>
    <w:rsid w:val="00B4779D"/>
    <w:rsid w:val="00B5015C"/>
    <w:rsid w:val="00B5090C"/>
    <w:rsid w:val="00B50F94"/>
    <w:rsid w:val="00B51DBE"/>
    <w:rsid w:val="00B64C44"/>
    <w:rsid w:val="00B64C6A"/>
    <w:rsid w:val="00B6511E"/>
    <w:rsid w:val="00B65C5E"/>
    <w:rsid w:val="00B66301"/>
    <w:rsid w:val="00B754F1"/>
    <w:rsid w:val="00B75630"/>
    <w:rsid w:val="00B76C24"/>
    <w:rsid w:val="00B77268"/>
    <w:rsid w:val="00B806B0"/>
    <w:rsid w:val="00B81050"/>
    <w:rsid w:val="00B82992"/>
    <w:rsid w:val="00B8586D"/>
    <w:rsid w:val="00B86F3B"/>
    <w:rsid w:val="00B87910"/>
    <w:rsid w:val="00B9334B"/>
    <w:rsid w:val="00B9617F"/>
    <w:rsid w:val="00B96C4A"/>
    <w:rsid w:val="00B96F61"/>
    <w:rsid w:val="00B97A47"/>
    <w:rsid w:val="00BA0042"/>
    <w:rsid w:val="00BA38E7"/>
    <w:rsid w:val="00BA49EC"/>
    <w:rsid w:val="00BA629F"/>
    <w:rsid w:val="00BA631D"/>
    <w:rsid w:val="00BA6C23"/>
    <w:rsid w:val="00BA7E2E"/>
    <w:rsid w:val="00BB09D8"/>
    <w:rsid w:val="00BB1970"/>
    <w:rsid w:val="00BB38F4"/>
    <w:rsid w:val="00BC1B29"/>
    <w:rsid w:val="00BC4547"/>
    <w:rsid w:val="00BC5BFD"/>
    <w:rsid w:val="00BD00B7"/>
    <w:rsid w:val="00BD2167"/>
    <w:rsid w:val="00BD2F9E"/>
    <w:rsid w:val="00BD34AA"/>
    <w:rsid w:val="00BD3C32"/>
    <w:rsid w:val="00BD4868"/>
    <w:rsid w:val="00BD6F83"/>
    <w:rsid w:val="00BE06DB"/>
    <w:rsid w:val="00BE11A8"/>
    <w:rsid w:val="00BE12BD"/>
    <w:rsid w:val="00BE2032"/>
    <w:rsid w:val="00BE2485"/>
    <w:rsid w:val="00BE26F5"/>
    <w:rsid w:val="00BE29D5"/>
    <w:rsid w:val="00BE367C"/>
    <w:rsid w:val="00BE3A80"/>
    <w:rsid w:val="00BE3E37"/>
    <w:rsid w:val="00BE4360"/>
    <w:rsid w:val="00BE6842"/>
    <w:rsid w:val="00BF0B24"/>
    <w:rsid w:val="00BF4652"/>
    <w:rsid w:val="00BF56FC"/>
    <w:rsid w:val="00BF725F"/>
    <w:rsid w:val="00C011DA"/>
    <w:rsid w:val="00C024DF"/>
    <w:rsid w:val="00C02616"/>
    <w:rsid w:val="00C028DB"/>
    <w:rsid w:val="00C02DE4"/>
    <w:rsid w:val="00C03750"/>
    <w:rsid w:val="00C04988"/>
    <w:rsid w:val="00C05357"/>
    <w:rsid w:val="00C061A6"/>
    <w:rsid w:val="00C07B7C"/>
    <w:rsid w:val="00C07E95"/>
    <w:rsid w:val="00C1019D"/>
    <w:rsid w:val="00C12821"/>
    <w:rsid w:val="00C129E8"/>
    <w:rsid w:val="00C12C39"/>
    <w:rsid w:val="00C12D6A"/>
    <w:rsid w:val="00C13806"/>
    <w:rsid w:val="00C145EA"/>
    <w:rsid w:val="00C158A6"/>
    <w:rsid w:val="00C16009"/>
    <w:rsid w:val="00C16DF7"/>
    <w:rsid w:val="00C16F15"/>
    <w:rsid w:val="00C17647"/>
    <w:rsid w:val="00C176EF"/>
    <w:rsid w:val="00C2188C"/>
    <w:rsid w:val="00C22902"/>
    <w:rsid w:val="00C2365D"/>
    <w:rsid w:val="00C24632"/>
    <w:rsid w:val="00C26CA7"/>
    <w:rsid w:val="00C30056"/>
    <w:rsid w:val="00C3013A"/>
    <w:rsid w:val="00C35461"/>
    <w:rsid w:val="00C35DF0"/>
    <w:rsid w:val="00C36FCF"/>
    <w:rsid w:val="00C37D0D"/>
    <w:rsid w:val="00C41595"/>
    <w:rsid w:val="00C42691"/>
    <w:rsid w:val="00C43916"/>
    <w:rsid w:val="00C449FA"/>
    <w:rsid w:val="00C4769D"/>
    <w:rsid w:val="00C50576"/>
    <w:rsid w:val="00C52AC1"/>
    <w:rsid w:val="00C52C1B"/>
    <w:rsid w:val="00C55040"/>
    <w:rsid w:val="00C60C33"/>
    <w:rsid w:val="00C60F59"/>
    <w:rsid w:val="00C61672"/>
    <w:rsid w:val="00C630AF"/>
    <w:rsid w:val="00C63700"/>
    <w:rsid w:val="00C63A91"/>
    <w:rsid w:val="00C650A5"/>
    <w:rsid w:val="00C6687C"/>
    <w:rsid w:val="00C67F72"/>
    <w:rsid w:val="00C70FE4"/>
    <w:rsid w:val="00C71FB0"/>
    <w:rsid w:val="00C733AA"/>
    <w:rsid w:val="00C7464F"/>
    <w:rsid w:val="00C75F50"/>
    <w:rsid w:val="00C7651E"/>
    <w:rsid w:val="00C80635"/>
    <w:rsid w:val="00C82321"/>
    <w:rsid w:val="00C8321E"/>
    <w:rsid w:val="00C8370E"/>
    <w:rsid w:val="00C87A61"/>
    <w:rsid w:val="00C90638"/>
    <w:rsid w:val="00C931BD"/>
    <w:rsid w:val="00C93C4D"/>
    <w:rsid w:val="00C95363"/>
    <w:rsid w:val="00CA559B"/>
    <w:rsid w:val="00CA603E"/>
    <w:rsid w:val="00CA63E5"/>
    <w:rsid w:val="00CA78E2"/>
    <w:rsid w:val="00CB024D"/>
    <w:rsid w:val="00CB35BD"/>
    <w:rsid w:val="00CB35E1"/>
    <w:rsid w:val="00CB4822"/>
    <w:rsid w:val="00CB769E"/>
    <w:rsid w:val="00CB76D9"/>
    <w:rsid w:val="00CC31A0"/>
    <w:rsid w:val="00CC35BA"/>
    <w:rsid w:val="00CC45DA"/>
    <w:rsid w:val="00CC606F"/>
    <w:rsid w:val="00CC7A67"/>
    <w:rsid w:val="00CD029D"/>
    <w:rsid w:val="00CD0CAC"/>
    <w:rsid w:val="00CD55FF"/>
    <w:rsid w:val="00CE2138"/>
    <w:rsid w:val="00CE2A5B"/>
    <w:rsid w:val="00CE3C42"/>
    <w:rsid w:val="00CE45D0"/>
    <w:rsid w:val="00CE45D7"/>
    <w:rsid w:val="00CE4910"/>
    <w:rsid w:val="00CE497A"/>
    <w:rsid w:val="00CE5898"/>
    <w:rsid w:val="00CE6B22"/>
    <w:rsid w:val="00CE71FE"/>
    <w:rsid w:val="00CE7738"/>
    <w:rsid w:val="00CE7AFE"/>
    <w:rsid w:val="00CF3AC7"/>
    <w:rsid w:val="00CF59F6"/>
    <w:rsid w:val="00CF5B50"/>
    <w:rsid w:val="00CF7406"/>
    <w:rsid w:val="00CF7679"/>
    <w:rsid w:val="00CF79FE"/>
    <w:rsid w:val="00CF7E32"/>
    <w:rsid w:val="00D00339"/>
    <w:rsid w:val="00D0093C"/>
    <w:rsid w:val="00D00CF5"/>
    <w:rsid w:val="00D11969"/>
    <w:rsid w:val="00D13BA9"/>
    <w:rsid w:val="00D14AB3"/>
    <w:rsid w:val="00D16FC9"/>
    <w:rsid w:val="00D2073F"/>
    <w:rsid w:val="00D208FC"/>
    <w:rsid w:val="00D23154"/>
    <w:rsid w:val="00D25C49"/>
    <w:rsid w:val="00D26975"/>
    <w:rsid w:val="00D2722E"/>
    <w:rsid w:val="00D27C2B"/>
    <w:rsid w:val="00D27FA0"/>
    <w:rsid w:val="00D3010E"/>
    <w:rsid w:val="00D32951"/>
    <w:rsid w:val="00D33500"/>
    <w:rsid w:val="00D36898"/>
    <w:rsid w:val="00D400D1"/>
    <w:rsid w:val="00D42704"/>
    <w:rsid w:val="00D44CE2"/>
    <w:rsid w:val="00D454EF"/>
    <w:rsid w:val="00D50272"/>
    <w:rsid w:val="00D52A75"/>
    <w:rsid w:val="00D53E35"/>
    <w:rsid w:val="00D54078"/>
    <w:rsid w:val="00D54802"/>
    <w:rsid w:val="00D55DBB"/>
    <w:rsid w:val="00D563C0"/>
    <w:rsid w:val="00D56810"/>
    <w:rsid w:val="00D5732F"/>
    <w:rsid w:val="00D60219"/>
    <w:rsid w:val="00D62699"/>
    <w:rsid w:val="00D71A68"/>
    <w:rsid w:val="00D73CFA"/>
    <w:rsid w:val="00D778E0"/>
    <w:rsid w:val="00D82547"/>
    <w:rsid w:val="00D82912"/>
    <w:rsid w:val="00D83438"/>
    <w:rsid w:val="00D86274"/>
    <w:rsid w:val="00D87106"/>
    <w:rsid w:val="00D8757C"/>
    <w:rsid w:val="00D87E51"/>
    <w:rsid w:val="00D9058E"/>
    <w:rsid w:val="00D925A0"/>
    <w:rsid w:val="00D93EBD"/>
    <w:rsid w:val="00D94989"/>
    <w:rsid w:val="00D94ADE"/>
    <w:rsid w:val="00D94FDB"/>
    <w:rsid w:val="00D96673"/>
    <w:rsid w:val="00DA02CE"/>
    <w:rsid w:val="00DA2B14"/>
    <w:rsid w:val="00DA2CDC"/>
    <w:rsid w:val="00DA3056"/>
    <w:rsid w:val="00DA3243"/>
    <w:rsid w:val="00DA58CF"/>
    <w:rsid w:val="00DA5CF9"/>
    <w:rsid w:val="00DB1701"/>
    <w:rsid w:val="00DB2018"/>
    <w:rsid w:val="00DB3FAC"/>
    <w:rsid w:val="00DB5FCA"/>
    <w:rsid w:val="00DB6129"/>
    <w:rsid w:val="00DB6B2E"/>
    <w:rsid w:val="00DB7069"/>
    <w:rsid w:val="00DC243D"/>
    <w:rsid w:val="00DC40DF"/>
    <w:rsid w:val="00DC644C"/>
    <w:rsid w:val="00DD1C49"/>
    <w:rsid w:val="00DD2C04"/>
    <w:rsid w:val="00DD3927"/>
    <w:rsid w:val="00DD4367"/>
    <w:rsid w:val="00DD5352"/>
    <w:rsid w:val="00DD5E23"/>
    <w:rsid w:val="00DE0C7D"/>
    <w:rsid w:val="00DF3825"/>
    <w:rsid w:val="00DF49CD"/>
    <w:rsid w:val="00E01790"/>
    <w:rsid w:val="00E02B37"/>
    <w:rsid w:val="00E05227"/>
    <w:rsid w:val="00E052E2"/>
    <w:rsid w:val="00E07521"/>
    <w:rsid w:val="00E103FB"/>
    <w:rsid w:val="00E1067F"/>
    <w:rsid w:val="00E11BB0"/>
    <w:rsid w:val="00E12A20"/>
    <w:rsid w:val="00E15B3A"/>
    <w:rsid w:val="00E164EE"/>
    <w:rsid w:val="00E16C2F"/>
    <w:rsid w:val="00E21529"/>
    <w:rsid w:val="00E24DD8"/>
    <w:rsid w:val="00E26642"/>
    <w:rsid w:val="00E307C9"/>
    <w:rsid w:val="00E30CF8"/>
    <w:rsid w:val="00E31342"/>
    <w:rsid w:val="00E3204D"/>
    <w:rsid w:val="00E32EFD"/>
    <w:rsid w:val="00E35A74"/>
    <w:rsid w:val="00E37275"/>
    <w:rsid w:val="00E41779"/>
    <w:rsid w:val="00E4217D"/>
    <w:rsid w:val="00E434FA"/>
    <w:rsid w:val="00E440BC"/>
    <w:rsid w:val="00E44B0F"/>
    <w:rsid w:val="00E4535D"/>
    <w:rsid w:val="00E45E48"/>
    <w:rsid w:val="00E464A1"/>
    <w:rsid w:val="00E46D9E"/>
    <w:rsid w:val="00E504EC"/>
    <w:rsid w:val="00E5137E"/>
    <w:rsid w:val="00E5486E"/>
    <w:rsid w:val="00E54AA2"/>
    <w:rsid w:val="00E56198"/>
    <w:rsid w:val="00E61872"/>
    <w:rsid w:val="00E63359"/>
    <w:rsid w:val="00E637A9"/>
    <w:rsid w:val="00E700AC"/>
    <w:rsid w:val="00E70DFB"/>
    <w:rsid w:val="00E7101D"/>
    <w:rsid w:val="00E71A79"/>
    <w:rsid w:val="00E7471C"/>
    <w:rsid w:val="00E75DCA"/>
    <w:rsid w:val="00E80854"/>
    <w:rsid w:val="00E817F3"/>
    <w:rsid w:val="00E82C25"/>
    <w:rsid w:val="00E82D37"/>
    <w:rsid w:val="00E83166"/>
    <w:rsid w:val="00E86BBF"/>
    <w:rsid w:val="00E873CE"/>
    <w:rsid w:val="00E904FA"/>
    <w:rsid w:val="00E90F5B"/>
    <w:rsid w:val="00E93383"/>
    <w:rsid w:val="00E94E4F"/>
    <w:rsid w:val="00E968DA"/>
    <w:rsid w:val="00E97782"/>
    <w:rsid w:val="00EA1E5E"/>
    <w:rsid w:val="00EA5991"/>
    <w:rsid w:val="00EA5B42"/>
    <w:rsid w:val="00EA6C24"/>
    <w:rsid w:val="00EA7AB3"/>
    <w:rsid w:val="00EB1CCE"/>
    <w:rsid w:val="00EB52C9"/>
    <w:rsid w:val="00EC055F"/>
    <w:rsid w:val="00EC25EF"/>
    <w:rsid w:val="00EC28FE"/>
    <w:rsid w:val="00EC7E99"/>
    <w:rsid w:val="00ED07CB"/>
    <w:rsid w:val="00ED0EFE"/>
    <w:rsid w:val="00ED363D"/>
    <w:rsid w:val="00ED3661"/>
    <w:rsid w:val="00ED38E2"/>
    <w:rsid w:val="00ED3D7D"/>
    <w:rsid w:val="00ED5775"/>
    <w:rsid w:val="00ED655F"/>
    <w:rsid w:val="00ED67D2"/>
    <w:rsid w:val="00EE063F"/>
    <w:rsid w:val="00EE18D5"/>
    <w:rsid w:val="00EE3576"/>
    <w:rsid w:val="00EE4553"/>
    <w:rsid w:val="00EE4FDB"/>
    <w:rsid w:val="00EE5C1E"/>
    <w:rsid w:val="00EE618D"/>
    <w:rsid w:val="00EF20F5"/>
    <w:rsid w:val="00EF2146"/>
    <w:rsid w:val="00EF4632"/>
    <w:rsid w:val="00F01219"/>
    <w:rsid w:val="00F02596"/>
    <w:rsid w:val="00F02FBA"/>
    <w:rsid w:val="00F043FA"/>
    <w:rsid w:val="00F04AD6"/>
    <w:rsid w:val="00F078E9"/>
    <w:rsid w:val="00F109F6"/>
    <w:rsid w:val="00F11775"/>
    <w:rsid w:val="00F11EE7"/>
    <w:rsid w:val="00F151E6"/>
    <w:rsid w:val="00F15303"/>
    <w:rsid w:val="00F17613"/>
    <w:rsid w:val="00F20A44"/>
    <w:rsid w:val="00F22111"/>
    <w:rsid w:val="00F22F20"/>
    <w:rsid w:val="00F243A9"/>
    <w:rsid w:val="00F24FDF"/>
    <w:rsid w:val="00F25E68"/>
    <w:rsid w:val="00F26D00"/>
    <w:rsid w:val="00F278E4"/>
    <w:rsid w:val="00F309FB"/>
    <w:rsid w:val="00F3104A"/>
    <w:rsid w:val="00F311D1"/>
    <w:rsid w:val="00F316C1"/>
    <w:rsid w:val="00F34FCD"/>
    <w:rsid w:val="00F359B5"/>
    <w:rsid w:val="00F400F2"/>
    <w:rsid w:val="00F4014F"/>
    <w:rsid w:val="00F40ECC"/>
    <w:rsid w:val="00F4135D"/>
    <w:rsid w:val="00F42F64"/>
    <w:rsid w:val="00F4389B"/>
    <w:rsid w:val="00F45443"/>
    <w:rsid w:val="00F46D3D"/>
    <w:rsid w:val="00F5067F"/>
    <w:rsid w:val="00F51C03"/>
    <w:rsid w:val="00F51D05"/>
    <w:rsid w:val="00F5251D"/>
    <w:rsid w:val="00F52ADC"/>
    <w:rsid w:val="00F52C2A"/>
    <w:rsid w:val="00F52D6B"/>
    <w:rsid w:val="00F531AA"/>
    <w:rsid w:val="00F543EC"/>
    <w:rsid w:val="00F547F4"/>
    <w:rsid w:val="00F54CA8"/>
    <w:rsid w:val="00F55341"/>
    <w:rsid w:val="00F573DB"/>
    <w:rsid w:val="00F57BFB"/>
    <w:rsid w:val="00F601CF"/>
    <w:rsid w:val="00F6173A"/>
    <w:rsid w:val="00F6336B"/>
    <w:rsid w:val="00F63A69"/>
    <w:rsid w:val="00F6576E"/>
    <w:rsid w:val="00F657FF"/>
    <w:rsid w:val="00F65967"/>
    <w:rsid w:val="00F65C46"/>
    <w:rsid w:val="00F66B8D"/>
    <w:rsid w:val="00F71F3A"/>
    <w:rsid w:val="00F77AB5"/>
    <w:rsid w:val="00F80F99"/>
    <w:rsid w:val="00F810FE"/>
    <w:rsid w:val="00F817AB"/>
    <w:rsid w:val="00F81B28"/>
    <w:rsid w:val="00F81BBD"/>
    <w:rsid w:val="00F82022"/>
    <w:rsid w:val="00F82921"/>
    <w:rsid w:val="00F86176"/>
    <w:rsid w:val="00F879C2"/>
    <w:rsid w:val="00F907DA"/>
    <w:rsid w:val="00F90FA3"/>
    <w:rsid w:val="00F95942"/>
    <w:rsid w:val="00F95C2E"/>
    <w:rsid w:val="00F972C9"/>
    <w:rsid w:val="00F97561"/>
    <w:rsid w:val="00FA0C7B"/>
    <w:rsid w:val="00FA1D80"/>
    <w:rsid w:val="00FA238C"/>
    <w:rsid w:val="00FA548F"/>
    <w:rsid w:val="00FA6009"/>
    <w:rsid w:val="00FA7F5C"/>
    <w:rsid w:val="00FB1DAD"/>
    <w:rsid w:val="00FB2D60"/>
    <w:rsid w:val="00FB33EF"/>
    <w:rsid w:val="00FB484A"/>
    <w:rsid w:val="00FB5BAF"/>
    <w:rsid w:val="00FB7119"/>
    <w:rsid w:val="00FB74FD"/>
    <w:rsid w:val="00FC0578"/>
    <w:rsid w:val="00FC2995"/>
    <w:rsid w:val="00FC3EBD"/>
    <w:rsid w:val="00FC4284"/>
    <w:rsid w:val="00FC6F37"/>
    <w:rsid w:val="00FC7417"/>
    <w:rsid w:val="00FD378E"/>
    <w:rsid w:val="00FD3D2B"/>
    <w:rsid w:val="00FD4A7B"/>
    <w:rsid w:val="00FD55DC"/>
    <w:rsid w:val="00FD6965"/>
    <w:rsid w:val="00FD7DC9"/>
    <w:rsid w:val="00FE085F"/>
    <w:rsid w:val="00FE0B46"/>
    <w:rsid w:val="00FE3026"/>
    <w:rsid w:val="00FE41B9"/>
    <w:rsid w:val="00FE5257"/>
    <w:rsid w:val="00FE5C8E"/>
    <w:rsid w:val="00FE7047"/>
    <w:rsid w:val="00FE7664"/>
    <w:rsid w:val="00FF47B6"/>
    <w:rsid w:val="00FF731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393"/>
        <o:r id="V:Rule2" type="connector" idref="#_x0000_s1391"/>
        <o:r id="V:Rule3" type="connector" idref="#_x0000_s1394"/>
        <o:r id="V:Rule4" type="connector" idref="#_x0000_s1392"/>
        <o:r id="V:Rule5" type="connector" idref="#_x0000_s1388"/>
        <o:r id="V:Rule6" type="connector" idref="#_x0000_s1390"/>
        <o:r id="V:Rule7" type="connector" idref="#_x0000_s1398"/>
      </o:rules>
    </o:shapelayout>
  </w:shapeDefaults>
  <w:decimalSymbol w:val=","/>
  <w:listSeparator w:val=";"/>
  <w14:docId w14:val="522B4A0B"/>
  <w15:docId w15:val="{FD492C58-6CEE-438E-AC51-5CB6C3E9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695"/>
    <w:pPr>
      <w:spacing w:after="0" w:line="0" w:lineRule="atLeast"/>
    </w:pPr>
  </w:style>
  <w:style w:type="paragraph" w:styleId="Balk1">
    <w:name w:val="heading 1"/>
    <w:basedOn w:val="Normal"/>
    <w:next w:val="Normal"/>
    <w:link w:val="Balk1Char"/>
    <w:uiPriority w:val="9"/>
    <w:qFormat/>
    <w:rsid w:val="002C550E"/>
    <w:pPr>
      <w:keepNext/>
      <w:spacing w:line="240" w:lineRule="auto"/>
      <w:jc w:val="center"/>
      <w:outlineLvl w:val="0"/>
    </w:pPr>
    <w:rPr>
      <w:rFonts w:ascii="Times New Roman" w:eastAsia="Times New Roman" w:hAnsi="Times New Roman" w:cs="Times New Roman"/>
      <w:b/>
      <w:bCs/>
      <w:sz w:val="24"/>
      <w:szCs w:val="24"/>
      <w:lang w:val="en-US"/>
    </w:rPr>
  </w:style>
  <w:style w:type="paragraph" w:styleId="Balk2">
    <w:name w:val="heading 2"/>
    <w:basedOn w:val="Normal"/>
    <w:next w:val="Normal"/>
    <w:link w:val="Balk2Char"/>
    <w:uiPriority w:val="9"/>
    <w:semiHidden/>
    <w:unhideWhenUsed/>
    <w:qFormat/>
    <w:rsid w:val="005C641D"/>
    <w:pPr>
      <w:keepNext/>
      <w:keepLines/>
      <w:spacing w:before="200" w:line="276" w:lineRule="auto"/>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iPriority w:val="9"/>
    <w:qFormat/>
    <w:rsid w:val="005C641D"/>
    <w:pPr>
      <w:keepNext/>
      <w:spacing w:before="240" w:after="60" w:line="240" w:lineRule="auto"/>
      <w:outlineLvl w:val="2"/>
    </w:pPr>
    <w:rPr>
      <w:rFonts w:ascii="Arial" w:eastAsia="Times New Roman" w:hAnsi="Arial" w:cs="Times New Roman"/>
      <w:b/>
      <w:bCs/>
      <w:sz w:val="26"/>
      <w:szCs w:val="26"/>
      <w:lang w:eastAsia="tr-TR"/>
    </w:rPr>
  </w:style>
  <w:style w:type="paragraph" w:styleId="Balk5">
    <w:name w:val="heading 5"/>
    <w:basedOn w:val="Normal"/>
    <w:next w:val="Normal"/>
    <w:link w:val="Balk5Char"/>
    <w:uiPriority w:val="9"/>
    <w:unhideWhenUsed/>
    <w:qFormat/>
    <w:rsid w:val="00131BBB"/>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5C641D"/>
    <w:pPr>
      <w:spacing w:before="240" w:after="60" w:line="276" w:lineRule="auto"/>
      <w:outlineLvl w:val="8"/>
    </w:pPr>
    <w:rPr>
      <w:rFonts w:ascii="Calibri Light" w:eastAsia="Times New Roman" w:hAnsi="Calibri Light"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33C5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33C5C"/>
  </w:style>
  <w:style w:type="paragraph" w:styleId="AltBilgi">
    <w:name w:val="footer"/>
    <w:basedOn w:val="Normal"/>
    <w:link w:val="AltBilgiChar"/>
    <w:uiPriority w:val="99"/>
    <w:unhideWhenUsed/>
    <w:rsid w:val="00733C5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33C5C"/>
  </w:style>
  <w:style w:type="character" w:styleId="SayfaNumaras">
    <w:name w:val="page number"/>
    <w:basedOn w:val="VarsaylanParagrafYazTipi"/>
    <w:rsid w:val="00733C5C"/>
  </w:style>
  <w:style w:type="table" w:styleId="TabloKlavuzu">
    <w:name w:val="Table Grid"/>
    <w:basedOn w:val="NormalTablo"/>
    <w:rsid w:val="0073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33C5C"/>
    <w:pPr>
      <w:spacing w:after="200" w:line="276" w:lineRule="auto"/>
      <w:ind w:left="720"/>
      <w:contextualSpacing/>
    </w:pPr>
  </w:style>
  <w:style w:type="paragraph" w:styleId="AralkYok">
    <w:name w:val="No Spacing"/>
    <w:link w:val="AralkYokChar"/>
    <w:uiPriority w:val="1"/>
    <w:qFormat/>
    <w:rsid w:val="00733C5C"/>
    <w:pPr>
      <w:spacing w:after="0" w:line="240" w:lineRule="auto"/>
    </w:pPr>
  </w:style>
  <w:style w:type="paragraph" w:styleId="BalonMetni">
    <w:name w:val="Balloon Text"/>
    <w:basedOn w:val="Normal"/>
    <w:link w:val="BalonMetniChar"/>
    <w:uiPriority w:val="99"/>
    <w:semiHidden/>
    <w:unhideWhenUsed/>
    <w:rsid w:val="005667D0"/>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67D0"/>
    <w:rPr>
      <w:rFonts w:ascii="Tahoma" w:hAnsi="Tahoma" w:cs="Tahoma"/>
      <w:sz w:val="16"/>
      <w:szCs w:val="16"/>
    </w:rPr>
  </w:style>
  <w:style w:type="paragraph" w:styleId="GvdeMetniGirintisi2">
    <w:name w:val="Body Text Indent 2"/>
    <w:basedOn w:val="Normal"/>
    <w:link w:val="GvdeMetniGirintisi2Char"/>
    <w:uiPriority w:val="99"/>
    <w:rsid w:val="002C550E"/>
    <w:pPr>
      <w:spacing w:line="240" w:lineRule="auto"/>
      <w:ind w:left="360"/>
      <w:jc w:val="both"/>
    </w:pPr>
    <w:rPr>
      <w:rFonts w:ascii="Arial" w:eastAsia="Times New Roman" w:hAnsi="Arial" w:cs="Times New Roman"/>
      <w:szCs w:val="24"/>
      <w:lang w:val="en-US"/>
    </w:rPr>
  </w:style>
  <w:style w:type="character" w:customStyle="1" w:styleId="GvdeMetniGirintisi2Char">
    <w:name w:val="Gövde Metni Girintisi 2 Char"/>
    <w:basedOn w:val="VarsaylanParagrafYazTipi"/>
    <w:link w:val="GvdeMetniGirintisi2"/>
    <w:uiPriority w:val="99"/>
    <w:rsid w:val="002C550E"/>
    <w:rPr>
      <w:rFonts w:ascii="Arial" w:eastAsia="Times New Roman" w:hAnsi="Arial" w:cs="Times New Roman"/>
      <w:szCs w:val="24"/>
      <w:lang w:val="en-US"/>
    </w:rPr>
  </w:style>
  <w:style w:type="paragraph" w:styleId="GvdeMetniGirintisi3">
    <w:name w:val="Body Text Indent 3"/>
    <w:basedOn w:val="Normal"/>
    <w:link w:val="GvdeMetniGirintisi3Char"/>
    <w:semiHidden/>
    <w:rsid w:val="002C550E"/>
    <w:pPr>
      <w:spacing w:line="240" w:lineRule="auto"/>
      <w:ind w:left="1440"/>
      <w:jc w:val="both"/>
    </w:pPr>
    <w:rPr>
      <w:rFonts w:ascii="Arial" w:eastAsia="Times New Roman" w:hAnsi="Arial" w:cs="Times New Roman"/>
      <w:szCs w:val="24"/>
      <w:lang w:val="en-US"/>
    </w:rPr>
  </w:style>
  <w:style w:type="character" w:customStyle="1" w:styleId="GvdeMetniGirintisi3Char">
    <w:name w:val="Gövde Metni Girintisi 3 Char"/>
    <w:basedOn w:val="VarsaylanParagrafYazTipi"/>
    <w:link w:val="GvdeMetniGirintisi3"/>
    <w:semiHidden/>
    <w:rsid w:val="002C550E"/>
    <w:rPr>
      <w:rFonts w:ascii="Arial" w:eastAsia="Times New Roman" w:hAnsi="Arial" w:cs="Times New Roman"/>
      <w:szCs w:val="24"/>
      <w:lang w:val="en-US"/>
    </w:rPr>
  </w:style>
  <w:style w:type="character" w:customStyle="1" w:styleId="Balk1Char">
    <w:name w:val="Başlık 1 Char"/>
    <w:basedOn w:val="VarsaylanParagrafYazTipi"/>
    <w:link w:val="Balk1"/>
    <w:uiPriority w:val="9"/>
    <w:rsid w:val="002C550E"/>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99"/>
    <w:semiHidden/>
    <w:unhideWhenUsed/>
    <w:rsid w:val="003F76A0"/>
    <w:pPr>
      <w:spacing w:after="120"/>
    </w:pPr>
  </w:style>
  <w:style w:type="character" w:customStyle="1" w:styleId="GvdeMetniChar">
    <w:name w:val="Gövde Metni Char"/>
    <w:basedOn w:val="VarsaylanParagrafYazTipi"/>
    <w:link w:val="GvdeMetni"/>
    <w:uiPriority w:val="99"/>
    <w:semiHidden/>
    <w:rsid w:val="003F76A0"/>
  </w:style>
  <w:style w:type="paragraph" w:customStyle="1" w:styleId="Default">
    <w:name w:val="Default"/>
    <w:rsid w:val="007924C3"/>
    <w:pPr>
      <w:autoSpaceDE w:val="0"/>
      <w:autoSpaceDN w:val="0"/>
      <w:adjustRightInd w:val="0"/>
      <w:spacing w:after="0" w:line="240" w:lineRule="auto"/>
    </w:pPr>
    <w:rPr>
      <w:rFonts w:ascii="Calibri" w:hAnsi="Calibri" w:cs="Calibri"/>
      <w:color w:val="000000"/>
      <w:sz w:val="24"/>
      <w:szCs w:val="24"/>
    </w:rPr>
  </w:style>
  <w:style w:type="character" w:styleId="Kpr">
    <w:name w:val="Hyperlink"/>
    <w:basedOn w:val="VarsaylanParagrafYazTipi"/>
    <w:uiPriority w:val="99"/>
    <w:unhideWhenUsed/>
    <w:rsid w:val="004010E0"/>
    <w:rPr>
      <w:color w:val="0563C1" w:themeColor="hyperlink"/>
      <w:u w:val="single"/>
    </w:rPr>
  </w:style>
  <w:style w:type="paragraph" w:customStyle="1" w:styleId="eintrag">
    <w:name w:val="eintrag"/>
    <w:basedOn w:val="Normal"/>
    <w:rsid w:val="006956ED"/>
    <w:pPr>
      <w:spacing w:line="240" w:lineRule="auto"/>
    </w:pPr>
    <w:rPr>
      <w:rFonts w:ascii="Times New Roman" w:eastAsia="Times New Roman" w:hAnsi="Times New Roman" w:cs="Times New Roman"/>
      <w:sz w:val="24"/>
      <w:szCs w:val="20"/>
      <w:lang w:val="de-DE" w:eastAsia="de-DE"/>
    </w:rPr>
  </w:style>
  <w:style w:type="table" w:customStyle="1" w:styleId="TableGrid">
    <w:name w:val="TableGrid"/>
    <w:rsid w:val="00971AB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5Char">
    <w:name w:val="Başlık 5 Char"/>
    <w:basedOn w:val="VarsaylanParagrafYazTipi"/>
    <w:link w:val="Balk5"/>
    <w:uiPriority w:val="9"/>
    <w:rsid w:val="00131BBB"/>
    <w:rPr>
      <w:rFonts w:asciiTheme="majorHAnsi" w:eastAsiaTheme="majorEastAsia" w:hAnsiTheme="majorHAnsi" w:cstheme="majorBidi"/>
      <w:color w:val="2E74B5" w:themeColor="accent1" w:themeShade="BF"/>
    </w:rPr>
  </w:style>
  <w:style w:type="character" w:customStyle="1" w:styleId="stbilgiChar0">
    <w:name w:val="Üstbilgi Char"/>
    <w:uiPriority w:val="99"/>
    <w:rsid w:val="00471159"/>
    <w:rPr>
      <w:lang w:val="en-US" w:eastAsia="en-US"/>
    </w:rPr>
  </w:style>
  <w:style w:type="paragraph" w:styleId="NormalWeb">
    <w:name w:val="Normal (Web)"/>
    <w:basedOn w:val="Normal"/>
    <w:uiPriority w:val="99"/>
    <w:unhideWhenUsed/>
    <w:rsid w:val="008B61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locked/>
    <w:rsid w:val="008B61BC"/>
  </w:style>
  <w:style w:type="paragraph" w:customStyle="1" w:styleId="3-normalyaz">
    <w:name w:val="3-normalyaz"/>
    <w:basedOn w:val="Normal"/>
    <w:uiPriority w:val="99"/>
    <w:semiHidden/>
    <w:rsid w:val="008B61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rtabalkbold">
    <w:name w:val="ortabalkbold"/>
    <w:basedOn w:val="Normal"/>
    <w:uiPriority w:val="99"/>
    <w:semiHidden/>
    <w:rsid w:val="008B61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8B61BC"/>
  </w:style>
  <w:style w:type="character" w:styleId="Vurgu">
    <w:name w:val="Emphasis"/>
    <w:basedOn w:val="VarsaylanParagrafYazTipi"/>
    <w:uiPriority w:val="20"/>
    <w:qFormat/>
    <w:rsid w:val="008B61BC"/>
    <w:rPr>
      <w:i/>
      <w:iCs/>
    </w:rPr>
  </w:style>
  <w:style w:type="character" w:styleId="Gl">
    <w:name w:val="Strong"/>
    <w:basedOn w:val="VarsaylanParagrafYazTipi"/>
    <w:uiPriority w:val="22"/>
    <w:qFormat/>
    <w:rsid w:val="008B61BC"/>
    <w:rPr>
      <w:b/>
      <w:bCs/>
    </w:rPr>
  </w:style>
  <w:style w:type="paragraph" w:customStyle="1" w:styleId="msonormal0">
    <w:name w:val="msonormal"/>
    <w:basedOn w:val="Normal"/>
    <w:rsid w:val="000A26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semiHidden/>
    <w:rsid w:val="005C641D"/>
    <w:rPr>
      <w:rFonts w:ascii="Cambria" w:eastAsia="Times New Roman" w:hAnsi="Cambria" w:cs="Times New Roman"/>
      <w:b/>
      <w:bCs/>
      <w:color w:val="4F81BD"/>
      <w:sz w:val="26"/>
      <w:szCs w:val="26"/>
    </w:rPr>
  </w:style>
  <w:style w:type="character" w:customStyle="1" w:styleId="Balk3Char">
    <w:name w:val="Başlık 3 Char"/>
    <w:basedOn w:val="VarsaylanParagrafYazTipi"/>
    <w:link w:val="Balk3"/>
    <w:uiPriority w:val="9"/>
    <w:rsid w:val="005C641D"/>
    <w:rPr>
      <w:rFonts w:ascii="Arial" w:eastAsia="Times New Roman" w:hAnsi="Arial" w:cs="Times New Roman"/>
      <w:b/>
      <w:bCs/>
      <w:sz w:val="26"/>
      <w:szCs w:val="26"/>
      <w:lang w:eastAsia="tr-TR"/>
    </w:rPr>
  </w:style>
  <w:style w:type="character" w:customStyle="1" w:styleId="Balk9Char">
    <w:name w:val="Başlık 9 Char"/>
    <w:basedOn w:val="VarsaylanParagrafYazTipi"/>
    <w:link w:val="Balk9"/>
    <w:uiPriority w:val="9"/>
    <w:semiHidden/>
    <w:rsid w:val="005C641D"/>
    <w:rPr>
      <w:rFonts w:ascii="Calibri Light" w:eastAsia="Times New Roman" w:hAnsi="Calibri Light" w:cs="Times New Roman"/>
    </w:rPr>
  </w:style>
  <w:style w:type="paragraph" w:styleId="GvdeMetni2">
    <w:name w:val="Body Text 2"/>
    <w:basedOn w:val="Normal"/>
    <w:link w:val="GvdeMetni2Char"/>
    <w:uiPriority w:val="99"/>
    <w:rsid w:val="005C641D"/>
    <w:pPr>
      <w:spacing w:after="120" w:line="480" w:lineRule="auto"/>
    </w:pPr>
    <w:rPr>
      <w:rFonts w:ascii="Verdana" w:eastAsia="Arial Unicode MS" w:hAnsi="Verdana" w:cs="Times New Roman"/>
      <w:bCs/>
      <w:sz w:val="24"/>
      <w:szCs w:val="24"/>
      <w:lang w:eastAsia="tr-TR"/>
    </w:rPr>
  </w:style>
  <w:style w:type="character" w:customStyle="1" w:styleId="GvdeMetni2Char">
    <w:name w:val="Gövde Metni 2 Char"/>
    <w:basedOn w:val="VarsaylanParagrafYazTipi"/>
    <w:link w:val="GvdeMetni2"/>
    <w:uiPriority w:val="99"/>
    <w:rsid w:val="005C641D"/>
    <w:rPr>
      <w:rFonts w:ascii="Verdana" w:eastAsia="Arial Unicode MS" w:hAnsi="Verdana" w:cs="Times New Roman"/>
      <w:bCs/>
      <w:sz w:val="24"/>
      <w:szCs w:val="24"/>
      <w:lang w:eastAsia="tr-TR"/>
    </w:rPr>
  </w:style>
  <w:style w:type="paragraph" w:styleId="GvdeMetniGirintisi">
    <w:name w:val="Body Text Indent"/>
    <w:basedOn w:val="Normal"/>
    <w:link w:val="GvdeMetniGirintisiChar"/>
    <w:uiPriority w:val="99"/>
    <w:rsid w:val="005C641D"/>
    <w:pPr>
      <w:spacing w:after="120" w:line="240" w:lineRule="auto"/>
      <w:ind w:left="283"/>
    </w:pPr>
    <w:rPr>
      <w:rFonts w:ascii="Times New Roman" w:eastAsia="Times New Roman" w:hAnsi="Times New Roman" w:cs="Times New Roman"/>
      <w:sz w:val="20"/>
      <w:szCs w:val="20"/>
      <w:lang w:val="en-US" w:eastAsia="tr-TR"/>
    </w:rPr>
  </w:style>
  <w:style w:type="character" w:customStyle="1" w:styleId="GvdeMetniGirintisiChar">
    <w:name w:val="Gövde Metni Girintisi Char"/>
    <w:basedOn w:val="VarsaylanParagrafYazTipi"/>
    <w:link w:val="GvdeMetniGirintisi"/>
    <w:uiPriority w:val="99"/>
    <w:rsid w:val="005C641D"/>
    <w:rPr>
      <w:rFonts w:ascii="Times New Roman" w:eastAsia="Times New Roman" w:hAnsi="Times New Roman" w:cs="Times New Roman"/>
      <w:sz w:val="20"/>
      <w:szCs w:val="20"/>
      <w:lang w:val="en-US" w:eastAsia="tr-TR"/>
    </w:rPr>
  </w:style>
  <w:style w:type="paragraph" w:styleId="KonuBal">
    <w:name w:val="Title"/>
    <w:basedOn w:val="Normal"/>
    <w:link w:val="KonuBalChar"/>
    <w:uiPriority w:val="10"/>
    <w:qFormat/>
    <w:rsid w:val="005C641D"/>
    <w:pPr>
      <w:pBdr>
        <w:top w:val="triple" w:sz="4" w:space="1" w:color="auto"/>
        <w:left w:val="triple" w:sz="4" w:space="4" w:color="auto"/>
        <w:bottom w:val="triple" w:sz="4" w:space="1" w:color="auto"/>
        <w:right w:val="triple" w:sz="4" w:space="4" w:color="auto"/>
      </w:pBdr>
      <w:spacing w:line="240" w:lineRule="auto"/>
      <w:jc w:val="center"/>
    </w:pPr>
    <w:rPr>
      <w:rFonts w:ascii="Times New Roman" w:eastAsia="Times New Roman" w:hAnsi="Times New Roman" w:cs="Times New Roman"/>
      <w:b/>
      <w:bCs/>
      <w:noProof/>
      <w:sz w:val="24"/>
      <w:szCs w:val="24"/>
      <w:lang w:eastAsia="tr-TR"/>
    </w:rPr>
  </w:style>
  <w:style w:type="character" w:customStyle="1" w:styleId="KonuBalChar">
    <w:name w:val="Konu Başlığı Char"/>
    <w:basedOn w:val="VarsaylanParagrafYazTipi"/>
    <w:link w:val="KonuBal"/>
    <w:uiPriority w:val="10"/>
    <w:rsid w:val="005C641D"/>
    <w:rPr>
      <w:rFonts w:ascii="Times New Roman" w:eastAsia="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5C641D"/>
    <w:pPr>
      <w:spacing w:after="20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5C641D"/>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rsid w:val="005C641D"/>
    <w:pPr>
      <w:spacing w:after="0"/>
    </w:pPr>
    <w:rPr>
      <w:rFonts w:ascii="Times New Roman" w:hAnsi="Times New Roman"/>
      <w:b/>
      <w:bCs/>
      <w:noProof/>
      <w:lang w:eastAsia="tr-TR"/>
    </w:rPr>
  </w:style>
  <w:style w:type="character" w:customStyle="1" w:styleId="AklamaKonusuChar">
    <w:name w:val="Açıklama Konusu Char"/>
    <w:basedOn w:val="AklamaMetniChar"/>
    <w:link w:val="AklamaKonusu"/>
    <w:uiPriority w:val="99"/>
    <w:semiHidden/>
    <w:rsid w:val="005C641D"/>
    <w:rPr>
      <w:rFonts w:ascii="Times New Roman" w:eastAsia="Times New Roman" w:hAnsi="Times New Roman" w:cs="Times New Roman"/>
      <w:b/>
      <w:bCs/>
      <w:noProof/>
      <w:sz w:val="20"/>
      <w:szCs w:val="20"/>
      <w:lang w:eastAsia="tr-TR"/>
    </w:rPr>
  </w:style>
  <w:style w:type="character" w:customStyle="1" w:styleId="apple-converted-space">
    <w:name w:val="apple-converted-space"/>
    <w:rsid w:val="005C641D"/>
    <w:rPr>
      <w:rFonts w:cs="Times New Roman"/>
    </w:rPr>
  </w:style>
  <w:style w:type="paragraph" w:customStyle="1" w:styleId="ListParagraph1">
    <w:name w:val="List Paragraph1"/>
    <w:basedOn w:val="Normal"/>
    <w:uiPriority w:val="34"/>
    <w:qFormat/>
    <w:rsid w:val="005C641D"/>
    <w:pPr>
      <w:spacing w:after="200" w:line="276" w:lineRule="auto"/>
      <w:ind w:left="720"/>
      <w:contextualSpacing/>
    </w:pPr>
    <w:rPr>
      <w:rFonts w:ascii="Calibri" w:eastAsia="Times New Roman" w:hAnsi="Calibri" w:cs="Times New Roman"/>
      <w:lang w:eastAsia="tr-TR"/>
    </w:rPr>
  </w:style>
  <w:style w:type="paragraph" w:customStyle="1" w:styleId="NoSpacing1">
    <w:name w:val="No Spacing1"/>
    <w:uiPriority w:val="1"/>
    <w:qFormat/>
    <w:rsid w:val="005C641D"/>
    <w:pPr>
      <w:spacing w:after="0" w:line="240" w:lineRule="auto"/>
      <w:jc w:val="center"/>
    </w:pPr>
    <w:rPr>
      <w:rFonts w:ascii="Calibri" w:eastAsia="Times New Roman" w:hAnsi="Calibri" w:cs="Times New Roman"/>
    </w:rPr>
  </w:style>
  <w:style w:type="table" w:styleId="OrtaKlavuz2-Vurgu1">
    <w:name w:val="Medium Grid 2 Accent 1"/>
    <w:basedOn w:val="NormalTablo"/>
    <w:uiPriority w:val="68"/>
    <w:rsid w:val="005C641D"/>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w8qarf">
    <w:name w:val="w8qarf"/>
    <w:basedOn w:val="VarsaylanParagrafYazTipi"/>
    <w:rsid w:val="00496BBC"/>
  </w:style>
  <w:style w:type="character" w:customStyle="1" w:styleId="lrzxr">
    <w:name w:val="lrzxr"/>
    <w:basedOn w:val="VarsaylanParagrafYazTipi"/>
    <w:rsid w:val="00496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7175">
      <w:bodyDiv w:val="1"/>
      <w:marLeft w:val="0"/>
      <w:marRight w:val="0"/>
      <w:marTop w:val="0"/>
      <w:marBottom w:val="0"/>
      <w:divBdr>
        <w:top w:val="none" w:sz="0" w:space="0" w:color="auto"/>
        <w:left w:val="none" w:sz="0" w:space="0" w:color="auto"/>
        <w:bottom w:val="none" w:sz="0" w:space="0" w:color="auto"/>
        <w:right w:val="none" w:sz="0" w:space="0" w:color="auto"/>
      </w:divBdr>
      <w:divsChild>
        <w:div w:id="417557646">
          <w:marLeft w:val="547"/>
          <w:marRight w:val="0"/>
          <w:marTop w:val="0"/>
          <w:marBottom w:val="0"/>
          <w:divBdr>
            <w:top w:val="none" w:sz="0" w:space="0" w:color="auto"/>
            <w:left w:val="none" w:sz="0" w:space="0" w:color="auto"/>
            <w:bottom w:val="none" w:sz="0" w:space="0" w:color="auto"/>
            <w:right w:val="none" w:sz="0" w:space="0" w:color="auto"/>
          </w:divBdr>
        </w:div>
        <w:div w:id="577255917">
          <w:marLeft w:val="547"/>
          <w:marRight w:val="0"/>
          <w:marTop w:val="0"/>
          <w:marBottom w:val="0"/>
          <w:divBdr>
            <w:top w:val="none" w:sz="0" w:space="0" w:color="auto"/>
            <w:left w:val="none" w:sz="0" w:space="0" w:color="auto"/>
            <w:bottom w:val="none" w:sz="0" w:space="0" w:color="auto"/>
            <w:right w:val="none" w:sz="0" w:space="0" w:color="auto"/>
          </w:divBdr>
        </w:div>
        <w:div w:id="690105966">
          <w:marLeft w:val="547"/>
          <w:marRight w:val="0"/>
          <w:marTop w:val="0"/>
          <w:marBottom w:val="0"/>
          <w:divBdr>
            <w:top w:val="none" w:sz="0" w:space="0" w:color="auto"/>
            <w:left w:val="none" w:sz="0" w:space="0" w:color="auto"/>
            <w:bottom w:val="none" w:sz="0" w:space="0" w:color="auto"/>
            <w:right w:val="none" w:sz="0" w:space="0" w:color="auto"/>
          </w:divBdr>
        </w:div>
        <w:div w:id="762843333">
          <w:marLeft w:val="547"/>
          <w:marRight w:val="0"/>
          <w:marTop w:val="0"/>
          <w:marBottom w:val="0"/>
          <w:divBdr>
            <w:top w:val="none" w:sz="0" w:space="0" w:color="auto"/>
            <w:left w:val="none" w:sz="0" w:space="0" w:color="auto"/>
            <w:bottom w:val="none" w:sz="0" w:space="0" w:color="auto"/>
            <w:right w:val="none" w:sz="0" w:space="0" w:color="auto"/>
          </w:divBdr>
        </w:div>
        <w:div w:id="903684392">
          <w:marLeft w:val="547"/>
          <w:marRight w:val="0"/>
          <w:marTop w:val="0"/>
          <w:marBottom w:val="0"/>
          <w:divBdr>
            <w:top w:val="none" w:sz="0" w:space="0" w:color="auto"/>
            <w:left w:val="none" w:sz="0" w:space="0" w:color="auto"/>
            <w:bottom w:val="none" w:sz="0" w:space="0" w:color="auto"/>
            <w:right w:val="none" w:sz="0" w:space="0" w:color="auto"/>
          </w:divBdr>
        </w:div>
        <w:div w:id="985671039">
          <w:marLeft w:val="547"/>
          <w:marRight w:val="0"/>
          <w:marTop w:val="0"/>
          <w:marBottom w:val="0"/>
          <w:divBdr>
            <w:top w:val="none" w:sz="0" w:space="0" w:color="auto"/>
            <w:left w:val="none" w:sz="0" w:space="0" w:color="auto"/>
            <w:bottom w:val="none" w:sz="0" w:space="0" w:color="auto"/>
            <w:right w:val="none" w:sz="0" w:space="0" w:color="auto"/>
          </w:divBdr>
        </w:div>
        <w:div w:id="1341202789">
          <w:marLeft w:val="547"/>
          <w:marRight w:val="0"/>
          <w:marTop w:val="0"/>
          <w:marBottom w:val="0"/>
          <w:divBdr>
            <w:top w:val="none" w:sz="0" w:space="0" w:color="auto"/>
            <w:left w:val="none" w:sz="0" w:space="0" w:color="auto"/>
            <w:bottom w:val="none" w:sz="0" w:space="0" w:color="auto"/>
            <w:right w:val="none" w:sz="0" w:space="0" w:color="auto"/>
          </w:divBdr>
        </w:div>
        <w:div w:id="1903445197">
          <w:marLeft w:val="547"/>
          <w:marRight w:val="0"/>
          <w:marTop w:val="0"/>
          <w:marBottom w:val="0"/>
          <w:divBdr>
            <w:top w:val="none" w:sz="0" w:space="0" w:color="auto"/>
            <w:left w:val="none" w:sz="0" w:space="0" w:color="auto"/>
            <w:bottom w:val="none" w:sz="0" w:space="0" w:color="auto"/>
            <w:right w:val="none" w:sz="0" w:space="0" w:color="auto"/>
          </w:divBdr>
        </w:div>
      </w:divsChild>
    </w:div>
    <w:div w:id="122506990">
      <w:bodyDiv w:val="1"/>
      <w:marLeft w:val="0"/>
      <w:marRight w:val="0"/>
      <w:marTop w:val="0"/>
      <w:marBottom w:val="0"/>
      <w:divBdr>
        <w:top w:val="none" w:sz="0" w:space="0" w:color="auto"/>
        <w:left w:val="none" w:sz="0" w:space="0" w:color="auto"/>
        <w:bottom w:val="none" w:sz="0" w:space="0" w:color="auto"/>
        <w:right w:val="none" w:sz="0" w:space="0" w:color="auto"/>
      </w:divBdr>
    </w:div>
    <w:div w:id="161816538">
      <w:bodyDiv w:val="1"/>
      <w:marLeft w:val="0"/>
      <w:marRight w:val="0"/>
      <w:marTop w:val="0"/>
      <w:marBottom w:val="0"/>
      <w:divBdr>
        <w:top w:val="none" w:sz="0" w:space="0" w:color="auto"/>
        <w:left w:val="none" w:sz="0" w:space="0" w:color="auto"/>
        <w:bottom w:val="none" w:sz="0" w:space="0" w:color="auto"/>
        <w:right w:val="none" w:sz="0" w:space="0" w:color="auto"/>
      </w:divBdr>
    </w:div>
    <w:div w:id="232543211">
      <w:bodyDiv w:val="1"/>
      <w:marLeft w:val="0"/>
      <w:marRight w:val="0"/>
      <w:marTop w:val="0"/>
      <w:marBottom w:val="0"/>
      <w:divBdr>
        <w:top w:val="none" w:sz="0" w:space="0" w:color="auto"/>
        <w:left w:val="none" w:sz="0" w:space="0" w:color="auto"/>
        <w:bottom w:val="none" w:sz="0" w:space="0" w:color="auto"/>
        <w:right w:val="none" w:sz="0" w:space="0" w:color="auto"/>
      </w:divBdr>
    </w:div>
    <w:div w:id="292636005">
      <w:bodyDiv w:val="1"/>
      <w:marLeft w:val="0"/>
      <w:marRight w:val="0"/>
      <w:marTop w:val="0"/>
      <w:marBottom w:val="0"/>
      <w:divBdr>
        <w:top w:val="none" w:sz="0" w:space="0" w:color="auto"/>
        <w:left w:val="none" w:sz="0" w:space="0" w:color="auto"/>
        <w:bottom w:val="none" w:sz="0" w:space="0" w:color="auto"/>
        <w:right w:val="none" w:sz="0" w:space="0" w:color="auto"/>
      </w:divBdr>
    </w:div>
    <w:div w:id="344330312">
      <w:bodyDiv w:val="1"/>
      <w:marLeft w:val="0"/>
      <w:marRight w:val="0"/>
      <w:marTop w:val="0"/>
      <w:marBottom w:val="0"/>
      <w:divBdr>
        <w:top w:val="none" w:sz="0" w:space="0" w:color="auto"/>
        <w:left w:val="none" w:sz="0" w:space="0" w:color="auto"/>
        <w:bottom w:val="none" w:sz="0" w:space="0" w:color="auto"/>
        <w:right w:val="none" w:sz="0" w:space="0" w:color="auto"/>
      </w:divBdr>
      <w:divsChild>
        <w:div w:id="447891265">
          <w:marLeft w:val="547"/>
          <w:marRight w:val="0"/>
          <w:marTop w:val="0"/>
          <w:marBottom w:val="0"/>
          <w:divBdr>
            <w:top w:val="none" w:sz="0" w:space="0" w:color="auto"/>
            <w:left w:val="none" w:sz="0" w:space="0" w:color="auto"/>
            <w:bottom w:val="none" w:sz="0" w:space="0" w:color="auto"/>
            <w:right w:val="none" w:sz="0" w:space="0" w:color="auto"/>
          </w:divBdr>
        </w:div>
      </w:divsChild>
    </w:div>
    <w:div w:id="600263324">
      <w:bodyDiv w:val="1"/>
      <w:marLeft w:val="0"/>
      <w:marRight w:val="0"/>
      <w:marTop w:val="0"/>
      <w:marBottom w:val="0"/>
      <w:divBdr>
        <w:top w:val="none" w:sz="0" w:space="0" w:color="auto"/>
        <w:left w:val="none" w:sz="0" w:space="0" w:color="auto"/>
        <w:bottom w:val="none" w:sz="0" w:space="0" w:color="auto"/>
        <w:right w:val="none" w:sz="0" w:space="0" w:color="auto"/>
      </w:divBdr>
      <w:divsChild>
        <w:div w:id="400325948">
          <w:marLeft w:val="547"/>
          <w:marRight w:val="0"/>
          <w:marTop w:val="0"/>
          <w:marBottom w:val="0"/>
          <w:divBdr>
            <w:top w:val="none" w:sz="0" w:space="0" w:color="auto"/>
            <w:left w:val="none" w:sz="0" w:space="0" w:color="auto"/>
            <w:bottom w:val="none" w:sz="0" w:space="0" w:color="auto"/>
            <w:right w:val="none" w:sz="0" w:space="0" w:color="auto"/>
          </w:divBdr>
        </w:div>
      </w:divsChild>
    </w:div>
    <w:div w:id="607351654">
      <w:bodyDiv w:val="1"/>
      <w:marLeft w:val="0"/>
      <w:marRight w:val="0"/>
      <w:marTop w:val="0"/>
      <w:marBottom w:val="0"/>
      <w:divBdr>
        <w:top w:val="none" w:sz="0" w:space="0" w:color="auto"/>
        <w:left w:val="none" w:sz="0" w:space="0" w:color="auto"/>
        <w:bottom w:val="none" w:sz="0" w:space="0" w:color="auto"/>
        <w:right w:val="none" w:sz="0" w:space="0" w:color="auto"/>
      </w:divBdr>
      <w:divsChild>
        <w:div w:id="2028170796">
          <w:marLeft w:val="547"/>
          <w:marRight w:val="0"/>
          <w:marTop w:val="0"/>
          <w:marBottom w:val="0"/>
          <w:divBdr>
            <w:top w:val="none" w:sz="0" w:space="0" w:color="auto"/>
            <w:left w:val="none" w:sz="0" w:space="0" w:color="auto"/>
            <w:bottom w:val="none" w:sz="0" w:space="0" w:color="auto"/>
            <w:right w:val="none" w:sz="0" w:space="0" w:color="auto"/>
          </w:divBdr>
        </w:div>
      </w:divsChild>
    </w:div>
    <w:div w:id="639265502">
      <w:bodyDiv w:val="1"/>
      <w:marLeft w:val="0"/>
      <w:marRight w:val="0"/>
      <w:marTop w:val="0"/>
      <w:marBottom w:val="0"/>
      <w:divBdr>
        <w:top w:val="none" w:sz="0" w:space="0" w:color="auto"/>
        <w:left w:val="none" w:sz="0" w:space="0" w:color="auto"/>
        <w:bottom w:val="none" w:sz="0" w:space="0" w:color="auto"/>
        <w:right w:val="none" w:sz="0" w:space="0" w:color="auto"/>
      </w:divBdr>
    </w:div>
    <w:div w:id="683362135">
      <w:bodyDiv w:val="1"/>
      <w:marLeft w:val="0"/>
      <w:marRight w:val="0"/>
      <w:marTop w:val="0"/>
      <w:marBottom w:val="0"/>
      <w:divBdr>
        <w:top w:val="none" w:sz="0" w:space="0" w:color="auto"/>
        <w:left w:val="none" w:sz="0" w:space="0" w:color="auto"/>
        <w:bottom w:val="none" w:sz="0" w:space="0" w:color="auto"/>
        <w:right w:val="none" w:sz="0" w:space="0" w:color="auto"/>
      </w:divBdr>
    </w:div>
    <w:div w:id="802113623">
      <w:bodyDiv w:val="1"/>
      <w:marLeft w:val="0"/>
      <w:marRight w:val="0"/>
      <w:marTop w:val="0"/>
      <w:marBottom w:val="0"/>
      <w:divBdr>
        <w:top w:val="none" w:sz="0" w:space="0" w:color="auto"/>
        <w:left w:val="none" w:sz="0" w:space="0" w:color="auto"/>
        <w:bottom w:val="none" w:sz="0" w:space="0" w:color="auto"/>
        <w:right w:val="none" w:sz="0" w:space="0" w:color="auto"/>
      </w:divBdr>
      <w:divsChild>
        <w:div w:id="375400622">
          <w:marLeft w:val="547"/>
          <w:marRight w:val="0"/>
          <w:marTop w:val="0"/>
          <w:marBottom w:val="0"/>
          <w:divBdr>
            <w:top w:val="none" w:sz="0" w:space="0" w:color="auto"/>
            <w:left w:val="none" w:sz="0" w:space="0" w:color="auto"/>
            <w:bottom w:val="none" w:sz="0" w:space="0" w:color="auto"/>
            <w:right w:val="none" w:sz="0" w:space="0" w:color="auto"/>
          </w:divBdr>
        </w:div>
      </w:divsChild>
    </w:div>
    <w:div w:id="889654191">
      <w:bodyDiv w:val="1"/>
      <w:marLeft w:val="0"/>
      <w:marRight w:val="0"/>
      <w:marTop w:val="0"/>
      <w:marBottom w:val="0"/>
      <w:divBdr>
        <w:top w:val="none" w:sz="0" w:space="0" w:color="auto"/>
        <w:left w:val="none" w:sz="0" w:space="0" w:color="auto"/>
        <w:bottom w:val="none" w:sz="0" w:space="0" w:color="auto"/>
        <w:right w:val="none" w:sz="0" w:space="0" w:color="auto"/>
      </w:divBdr>
    </w:div>
    <w:div w:id="1013798055">
      <w:bodyDiv w:val="1"/>
      <w:marLeft w:val="0"/>
      <w:marRight w:val="0"/>
      <w:marTop w:val="0"/>
      <w:marBottom w:val="0"/>
      <w:divBdr>
        <w:top w:val="none" w:sz="0" w:space="0" w:color="auto"/>
        <w:left w:val="none" w:sz="0" w:space="0" w:color="auto"/>
        <w:bottom w:val="none" w:sz="0" w:space="0" w:color="auto"/>
        <w:right w:val="none" w:sz="0" w:space="0" w:color="auto"/>
      </w:divBdr>
    </w:div>
    <w:div w:id="1157960289">
      <w:bodyDiv w:val="1"/>
      <w:marLeft w:val="0"/>
      <w:marRight w:val="0"/>
      <w:marTop w:val="0"/>
      <w:marBottom w:val="0"/>
      <w:divBdr>
        <w:top w:val="none" w:sz="0" w:space="0" w:color="auto"/>
        <w:left w:val="none" w:sz="0" w:space="0" w:color="auto"/>
        <w:bottom w:val="none" w:sz="0" w:space="0" w:color="auto"/>
        <w:right w:val="none" w:sz="0" w:space="0" w:color="auto"/>
      </w:divBdr>
      <w:divsChild>
        <w:div w:id="1539930232">
          <w:marLeft w:val="547"/>
          <w:marRight w:val="0"/>
          <w:marTop w:val="0"/>
          <w:marBottom w:val="0"/>
          <w:divBdr>
            <w:top w:val="none" w:sz="0" w:space="0" w:color="auto"/>
            <w:left w:val="none" w:sz="0" w:space="0" w:color="auto"/>
            <w:bottom w:val="none" w:sz="0" w:space="0" w:color="auto"/>
            <w:right w:val="none" w:sz="0" w:space="0" w:color="auto"/>
          </w:divBdr>
        </w:div>
      </w:divsChild>
    </w:div>
    <w:div w:id="1175919521">
      <w:bodyDiv w:val="1"/>
      <w:marLeft w:val="0"/>
      <w:marRight w:val="0"/>
      <w:marTop w:val="0"/>
      <w:marBottom w:val="0"/>
      <w:divBdr>
        <w:top w:val="none" w:sz="0" w:space="0" w:color="auto"/>
        <w:left w:val="none" w:sz="0" w:space="0" w:color="auto"/>
        <w:bottom w:val="none" w:sz="0" w:space="0" w:color="auto"/>
        <w:right w:val="none" w:sz="0" w:space="0" w:color="auto"/>
      </w:divBdr>
    </w:div>
    <w:div w:id="1258320530">
      <w:bodyDiv w:val="1"/>
      <w:marLeft w:val="0"/>
      <w:marRight w:val="0"/>
      <w:marTop w:val="0"/>
      <w:marBottom w:val="0"/>
      <w:divBdr>
        <w:top w:val="none" w:sz="0" w:space="0" w:color="auto"/>
        <w:left w:val="none" w:sz="0" w:space="0" w:color="auto"/>
        <w:bottom w:val="none" w:sz="0" w:space="0" w:color="auto"/>
        <w:right w:val="none" w:sz="0" w:space="0" w:color="auto"/>
      </w:divBdr>
    </w:div>
    <w:div w:id="1376542870">
      <w:bodyDiv w:val="1"/>
      <w:marLeft w:val="0"/>
      <w:marRight w:val="0"/>
      <w:marTop w:val="0"/>
      <w:marBottom w:val="0"/>
      <w:divBdr>
        <w:top w:val="none" w:sz="0" w:space="0" w:color="auto"/>
        <w:left w:val="none" w:sz="0" w:space="0" w:color="auto"/>
        <w:bottom w:val="none" w:sz="0" w:space="0" w:color="auto"/>
        <w:right w:val="none" w:sz="0" w:space="0" w:color="auto"/>
      </w:divBdr>
    </w:div>
    <w:div w:id="1410613977">
      <w:bodyDiv w:val="1"/>
      <w:marLeft w:val="0"/>
      <w:marRight w:val="0"/>
      <w:marTop w:val="0"/>
      <w:marBottom w:val="0"/>
      <w:divBdr>
        <w:top w:val="none" w:sz="0" w:space="0" w:color="auto"/>
        <w:left w:val="none" w:sz="0" w:space="0" w:color="auto"/>
        <w:bottom w:val="none" w:sz="0" w:space="0" w:color="auto"/>
        <w:right w:val="none" w:sz="0" w:space="0" w:color="auto"/>
      </w:divBdr>
      <w:divsChild>
        <w:div w:id="1710833080">
          <w:marLeft w:val="547"/>
          <w:marRight w:val="0"/>
          <w:marTop w:val="0"/>
          <w:marBottom w:val="0"/>
          <w:divBdr>
            <w:top w:val="none" w:sz="0" w:space="0" w:color="auto"/>
            <w:left w:val="none" w:sz="0" w:space="0" w:color="auto"/>
            <w:bottom w:val="none" w:sz="0" w:space="0" w:color="auto"/>
            <w:right w:val="none" w:sz="0" w:space="0" w:color="auto"/>
          </w:divBdr>
        </w:div>
      </w:divsChild>
    </w:div>
    <w:div w:id="1445610334">
      <w:bodyDiv w:val="1"/>
      <w:marLeft w:val="0"/>
      <w:marRight w:val="0"/>
      <w:marTop w:val="0"/>
      <w:marBottom w:val="0"/>
      <w:divBdr>
        <w:top w:val="none" w:sz="0" w:space="0" w:color="auto"/>
        <w:left w:val="none" w:sz="0" w:space="0" w:color="auto"/>
        <w:bottom w:val="none" w:sz="0" w:space="0" w:color="auto"/>
        <w:right w:val="none" w:sz="0" w:space="0" w:color="auto"/>
      </w:divBdr>
    </w:div>
    <w:div w:id="1521119329">
      <w:bodyDiv w:val="1"/>
      <w:marLeft w:val="0"/>
      <w:marRight w:val="0"/>
      <w:marTop w:val="0"/>
      <w:marBottom w:val="0"/>
      <w:divBdr>
        <w:top w:val="none" w:sz="0" w:space="0" w:color="auto"/>
        <w:left w:val="none" w:sz="0" w:space="0" w:color="auto"/>
        <w:bottom w:val="none" w:sz="0" w:space="0" w:color="auto"/>
        <w:right w:val="none" w:sz="0" w:space="0" w:color="auto"/>
      </w:divBdr>
    </w:div>
    <w:div w:id="1541549945">
      <w:bodyDiv w:val="1"/>
      <w:marLeft w:val="0"/>
      <w:marRight w:val="0"/>
      <w:marTop w:val="0"/>
      <w:marBottom w:val="0"/>
      <w:divBdr>
        <w:top w:val="none" w:sz="0" w:space="0" w:color="auto"/>
        <w:left w:val="none" w:sz="0" w:space="0" w:color="auto"/>
        <w:bottom w:val="none" w:sz="0" w:space="0" w:color="auto"/>
        <w:right w:val="none" w:sz="0" w:space="0" w:color="auto"/>
      </w:divBdr>
      <w:divsChild>
        <w:div w:id="1588225620">
          <w:marLeft w:val="547"/>
          <w:marRight w:val="0"/>
          <w:marTop w:val="0"/>
          <w:marBottom w:val="0"/>
          <w:divBdr>
            <w:top w:val="none" w:sz="0" w:space="0" w:color="auto"/>
            <w:left w:val="none" w:sz="0" w:space="0" w:color="auto"/>
            <w:bottom w:val="none" w:sz="0" w:space="0" w:color="auto"/>
            <w:right w:val="none" w:sz="0" w:space="0" w:color="auto"/>
          </w:divBdr>
        </w:div>
      </w:divsChild>
    </w:div>
    <w:div w:id="1698501170">
      <w:bodyDiv w:val="1"/>
      <w:marLeft w:val="0"/>
      <w:marRight w:val="0"/>
      <w:marTop w:val="0"/>
      <w:marBottom w:val="0"/>
      <w:divBdr>
        <w:top w:val="none" w:sz="0" w:space="0" w:color="auto"/>
        <w:left w:val="none" w:sz="0" w:space="0" w:color="auto"/>
        <w:bottom w:val="none" w:sz="0" w:space="0" w:color="auto"/>
        <w:right w:val="none" w:sz="0" w:space="0" w:color="auto"/>
      </w:divBdr>
    </w:div>
    <w:div w:id="1778865980">
      <w:bodyDiv w:val="1"/>
      <w:marLeft w:val="0"/>
      <w:marRight w:val="0"/>
      <w:marTop w:val="0"/>
      <w:marBottom w:val="0"/>
      <w:divBdr>
        <w:top w:val="none" w:sz="0" w:space="0" w:color="auto"/>
        <w:left w:val="none" w:sz="0" w:space="0" w:color="auto"/>
        <w:bottom w:val="none" w:sz="0" w:space="0" w:color="auto"/>
        <w:right w:val="none" w:sz="0" w:space="0" w:color="auto"/>
      </w:divBdr>
    </w:div>
    <w:div w:id="1810201440">
      <w:bodyDiv w:val="1"/>
      <w:marLeft w:val="0"/>
      <w:marRight w:val="0"/>
      <w:marTop w:val="0"/>
      <w:marBottom w:val="0"/>
      <w:divBdr>
        <w:top w:val="none" w:sz="0" w:space="0" w:color="auto"/>
        <w:left w:val="none" w:sz="0" w:space="0" w:color="auto"/>
        <w:bottom w:val="none" w:sz="0" w:space="0" w:color="auto"/>
        <w:right w:val="none" w:sz="0" w:space="0" w:color="auto"/>
      </w:divBdr>
      <w:divsChild>
        <w:div w:id="1050693844">
          <w:marLeft w:val="547"/>
          <w:marRight w:val="0"/>
          <w:marTop w:val="0"/>
          <w:marBottom w:val="0"/>
          <w:divBdr>
            <w:top w:val="none" w:sz="0" w:space="0" w:color="auto"/>
            <w:left w:val="none" w:sz="0" w:space="0" w:color="auto"/>
            <w:bottom w:val="none" w:sz="0" w:space="0" w:color="auto"/>
            <w:right w:val="none" w:sz="0" w:space="0" w:color="auto"/>
          </w:divBdr>
        </w:div>
      </w:divsChild>
    </w:div>
    <w:div w:id="187086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ogle.com/search?q=KAYSER%C4%B0+DEVLET+HASYTANES%C4%B0+NO&amp;safe=active&amp;rlz=1C1CHWL_trTR943TR943&amp;ei=bCSsY7XVKKaGxc8P156PmA4&amp;ved=0ahUKEwi1u6z2lpz8AhUmQ_EDHVfPA-MQ4dUDCA8&amp;uact=5&amp;oq=KAYSER%C4%B0+DEVLET+HASYTANES%C4%B0+NO&amp;gs_lcp=Cgxnd3Mtd2l6LXNlcnAQAzIECAAQRzIECAAQRzIECAAQRzIECAAQRzIECAAQRzIECAAQRzIECAAQRzIECAAQR0oECEEYAEoECEYYAFDDBFiII2CfJWgAcAJ4AIABAIgBAJIBAJgBAKABAcgBCMABAQ&amp;sclient=gws-wiz-serp" TargetMode="External"/><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86585-0D1E-4C81-882C-B9FD8455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26</Pages>
  <Words>7200</Words>
  <Characters>41043</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HATİCE HOCA</cp:lastModifiedBy>
  <cp:revision>55</cp:revision>
  <cp:lastPrinted>2021-06-22T12:05:00Z</cp:lastPrinted>
  <dcterms:created xsi:type="dcterms:W3CDTF">2019-08-20T08:21:00Z</dcterms:created>
  <dcterms:modified xsi:type="dcterms:W3CDTF">2024-10-15T09:54:00Z</dcterms:modified>
</cp:coreProperties>
</file>